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D6B" w:rsidRDefault="00695CF7" w:rsidP="008C5D6B">
      <w:pPr>
        <w:pStyle w:val="10"/>
        <w:jc w:val="left"/>
        <w:rPr>
          <w:rFonts w:ascii="Verdana" w:hAnsi="Verdana" w:cs="Verdana"/>
          <w:sz w:val="18"/>
          <w:szCs w:val="18"/>
        </w:rPr>
      </w:pPr>
      <w:permStart w:id="370479512" w:edGrp="everyone"/>
      <w:r>
        <w:rPr>
          <w:noProof/>
        </w:rPr>
        <w:drawing>
          <wp:anchor distT="0" distB="0" distL="114300" distR="114300" simplePos="0" relativeHeight="251657728" behindDoc="0" locked="0" layoutInCell="1" allowOverlap="1" wp14:anchorId="5AC32632" wp14:editId="0B9D2F4C">
            <wp:simplePos x="0" y="0"/>
            <wp:positionH relativeFrom="column">
              <wp:posOffset>-226060</wp:posOffset>
            </wp:positionH>
            <wp:positionV relativeFrom="paragraph">
              <wp:posOffset>-749935</wp:posOffset>
            </wp:positionV>
            <wp:extent cx="1774825" cy="854710"/>
            <wp:effectExtent l="0" t="0" r="0" b="254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4825" cy="854710"/>
                    </a:xfrm>
                    <a:prstGeom prst="rect">
                      <a:avLst/>
                    </a:prstGeom>
                    <a:noFill/>
                  </pic:spPr>
                </pic:pic>
              </a:graphicData>
            </a:graphic>
            <wp14:sizeRelH relativeFrom="page">
              <wp14:pctWidth>0</wp14:pctWidth>
            </wp14:sizeRelH>
            <wp14:sizeRelV relativeFrom="page">
              <wp14:pctHeight>0</wp14:pctHeight>
            </wp14:sizeRelV>
          </wp:anchor>
        </w:drawing>
      </w:r>
      <w:permEnd w:id="370479512"/>
    </w:p>
    <w:p w:rsidR="008C5D6B" w:rsidRDefault="008C5D6B" w:rsidP="008C5D6B">
      <w:pPr>
        <w:pStyle w:val="10"/>
        <w:jc w:val="left"/>
        <w:rPr>
          <w:rFonts w:ascii="Verdana" w:hAnsi="Verdana" w:cs="Verdana"/>
          <w:sz w:val="18"/>
          <w:szCs w:val="18"/>
        </w:rPr>
      </w:pPr>
    </w:p>
    <w:p w:rsidR="00421BE3" w:rsidRPr="00AE764D" w:rsidRDefault="00421BE3" w:rsidP="00806C50">
      <w:pPr>
        <w:pStyle w:val="10"/>
        <w:rPr>
          <w:rFonts w:ascii="Verdana" w:hAnsi="Verdana" w:cs="Verdana"/>
          <w:sz w:val="16"/>
          <w:szCs w:val="16"/>
        </w:rPr>
      </w:pPr>
      <w:r w:rsidRPr="00AE764D">
        <w:rPr>
          <w:rFonts w:ascii="Verdana" w:hAnsi="Verdana" w:cs="Verdana"/>
          <w:sz w:val="16"/>
          <w:szCs w:val="16"/>
        </w:rPr>
        <w:t>ДОГОВОР</w:t>
      </w:r>
      <w:r w:rsidR="006656C2" w:rsidRPr="00AE764D">
        <w:rPr>
          <w:rFonts w:ascii="Verdana" w:hAnsi="Verdana" w:cs="Verdana"/>
          <w:sz w:val="16"/>
          <w:szCs w:val="16"/>
        </w:rPr>
        <w:t xml:space="preserve"> о продаже пассажирских перевозок </w:t>
      </w:r>
    </w:p>
    <w:p w:rsidR="006656C2" w:rsidRPr="00AE764D" w:rsidRDefault="006656C2" w:rsidP="006656C2">
      <w:pPr>
        <w:rPr>
          <w:rFonts w:ascii="Verdana" w:hAnsi="Verdana"/>
          <w:sz w:val="16"/>
          <w:szCs w:val="16"/>
        </w:rPr>
      </w:pPr>
    </w:p>
    <w:p w:rsidR="00421BE3" w:rsidRPr="00AE764D" w:rsidRDefault="003D2776" w:rsidP="00F506FB">
      <w:pPr>
        <w:jc w:val="center"/>
        <w:rPr>
          <w:rFonts w:ascii="Verdana" w:hAnsi="Verdana" w:cs="Verdana"/>
          <w:sz w:val="16"/>
          <w:szCs w:val="16"/>
        </w:rPr>
      </w:pPr>
      <w:r w:rsidRPr="00AE764D">
        <w:rPr>
          <w:rFonts w:ascii="Verdana" w:hAnsi="Verdana" w:cs="Verdana"/>
          <w:b/>
          <w:bCs/>
          <w:sz w:val="16"/>
          <w:szCs w:val="16"/>
        </w:rPr>
        <w:t>ПРТБ-201</w:t>
      </w:r>
      <w:r w:rsidR="00AE764D">
        <w:rPr>
          <w:rFonts w:ascii="Verdana" w:hAnsi="Verdana" w:cs="Verdana"/>
          <w:b/>
          <w:bCs/>
          <w:sz w:val="16"/>
          <w:szCs w:val="16"/>
        </w:rPr>
        <w:t>__</w:t>
      </w:r>
      <w:r w:rsidR="00421BE3" w:rsidRPr="00AE764D">
        <w:rPr>
          <w:rFonts w:ascii="Verdana" w:hAnsi="Verdana" w:cs="Verdana"/>
          <w:b/>
          <w:bCs/>
          <w:sz w:val="16"/>
          <w:szCs w:val="16"/>
        </w:rPr>
        <w:t>/_ _ _ _ от  _ _._ _.</w:t>
      </w:r>
      <w:r w:rsidR="003B5604" w:rsidRPr="00AE764D">
        <w:rPr>
          <w:rFonts w:ascii="Verdana" w:hAnsi="Verdana" w:cs="Verdana"/>
          <w:b/>
          <w:bCs/>
          <w:sz w:val="16"/>
          <w:szCs w:val="16"/>
        </w:rPr>
        <w:t>201</w:t>
      </w:r>
      <w:r w:rsidR="00AE764D">
        <w:rPr>
          <w:rFonts w:ascii="Verdana" w:hAnsi="Verdana" w:cs="Verdana"/>
          <w:b/>
          <w:bCs/>
          <w:sz w:val="16"/>
          <w:szCs w:val="16"/>
        </w:rPr>
        <w:t>__</w:t>
      </w:r>
      <w:r w:rsidR="003B5604" w:rsidRPr="00AE764D">
        <w:rPr>
          <w:rFonts w:ascii="Verdana" w:hAnsi="Verdana" w:cs="Verdana"/>
          <w:b/>
          <w:bCs/>
          <w:sz w:val="16"/>
          <w:szCs w:val="16"/>
        </w:rPr>
        <w:t>г.</w:t>
      </w:r>
    </w:p>
    <w:p w:rsidR="00A21812" w:rsidRPr="00AE764D" w:rsidRDefault="00A21812" w:rsidP="00261309">
      <w:pPr>
        <w:rPr>
          <w:rFonts w:ascii="Verdana" w:hAnsi="Verdana" w:cs="Verdana"/>
          <w:color w:val="000000"/>
          <w:sz w:val="16"/>
          <w:szCs w:val="16"/>
        </w:rPr>
      </w:pPr>
    </w:p>
    <w:p w:rsidR="008C5D6B" w:rsidRPr="00AE764D" w:rsidRDefault="008C5D6B" w:rsidP="008C5D6B">
      <w:pPr>
        <w:jc w:val="both"/>
        <w:rPr>
          <w:rFonts w:ascii="Verdana" w:hAnsi="Verdana" w:cs="Verdana"/>
          <w:b/>
          <w:bCs/>
          <w:color w:val="000000"/>
          <w:sz w:val="16"/>
          <w:szCs w:val="16"/>
        </w:rPr>
      </w:pPr>
      <w:r w:rsidRPr="00AE764D">
        <w:rPr>
          <w:rFonts w:ascii="Verdana" w:hAnsi="Verdana" w:cs="Verdana"/>
          <w:b/>
          <w:bCs/>
          <w:color w:val="000000"/>
          <w:sz w:val="16"/>
          <w:szCs w:val="16"/>
        </w:rPr>
        <w:t xml:space="preserve">г. Москва                                                                                                                     </w:t>
      </w:r>
      <w:r w:rsidR="003D2776" w:rsidRPr="00AE764D">
        <w:rPr>
          <w:rFonts w:ascii="Verdana" w:hAnsi="Verdana" w:cs="Verdana"/>
          <w:b/>
          <w:bCs/>
          <w:color w:val="000000"/>
          <w:sz w:val="16"/>
          <w:szCs w:val="16"/>
        </w:rPr>
        <w:t xml:space="preserve">            «___» __________201</w:t>
      </w:r>
      <w:r w:rsidR="00AE764D">
        <w:rPr>
          <w:rFonts w:ascii="Verdana" w:hAnsi="Verdana" w:cs="Verdana"/>
          <w:b/>
          <w:bCs/>
          <w:color w:val="000000"/>
          <w:sz w:val="16"/>
          <w:szCs w:val="16"/>
        </w:rPr>
        <w:t>__</w:t>
      </w:r>
      <w:r w:rsidRPr="00AE764D">
        <w:rPr>
          <w:rFonts w:ascii="Verdana" w:hAnsi="Verdana" w:cs="Verdana"/>
          <w:b/>
          <w:bCs/>
          <w:color w:val="000000"/>
          <w:sz w:val="16"/>
          <w:szCs w:val="16"/>
        </w:rPr>
        <w:t>г.</w:t>
      </w:r>
    </w:p>
    <w:p w:rsidR="008C5D6B" w:rsidRPr="00AE764D" w:rsidRDefault="008C5D6B" w:rsidP="008C5D6B">
      <w:pPr>
        <w:tabs>
          <w:tab w:val="left" w:pos="9922"/>
        </w:tabs>
        <w:rPr>
          <w:rFonts w:ascii="Verdana" w:hAnsi="Verdana" w:cs="Verdana"/>
          <w:b/>
          <w:bCs/>
          <w:color w:val="000000"/>
          <w:sz w:val="16"/>
          <w:szCs w:val="16"/>
        </w:rPr>
      </w:pPr>
    </w:p>
    <w:p w:rsidR="008C5D6B" w:rsidRPr="00AE764D" w:rsidRDefault="008C5D6B" w:rsidP="008C5D6B">
      <w:pPr>
        <w:tabs>
          <w:tab w:val="left" w:pos="9922"/>
        </w:tabs>
        <w:jc w:val="both"/>
        <w:rPr>
          <w:rFonts w:ascii="Verdana" w:hAnsi="Verdana" w:cs="Verdana"/>
          <w:color w:val="000000"/>
          <w:sz w:val="16"/>
          <w:szCs w:val="16"/>
        </w:rPr>
      </w:pPr>
      <w:r w:rsidRPr="00AE764D">
        <w:rPr>
          <w:rFonts w:ascii="Verdana" w:hAnsi="Verdana" w:cs="Verdana"/>
          <w:b/>
          <w:bCs/>
          <w:color w:val="000000"/>
          <w:spacing w:val="48"/>
          <w:sz w:val="16"/>
          <w:szCs w:val="16"/>
        </w:rPr>
        <w:t>АО</w:t>
      </w:r>
      <w:proofErr w:type="gramStart"/>
      <w:r w:rsidRPr="00AE764D">
        <w:rPr>
          <w:rFonts w:ascii="Verdana" w:hAnsi="Verdana" w:cs="Verdana"/>
          <w:b/>
          <w:bCs/>
          <w:color w:val="000000"/>
          <w:sz w:val="16"/>
          <w:szCs w:val="16"/>
        </w:rPr>
        <w:t>«В</w:t>
      </w:r>
      <w:proofErr w:type="gramEnd"/>
      <w:r w:rsidRPr="00AE764D">
        <w:rPr>
          <w:rFonts w:ascii="Verdana" w:hAnsi="Verdana" w:cs="Verdana"/>
          <w:b/>
          <w:bCs/>
          <w:color w:val="000000"/>
          <w:sz w:val="16"/>
          <w:szCs w:val="16"/>
        </w:rPr>
        <w:t>.И.П. Сервис»/«</w:t>
      </w:r>
      <w:r w:rsidRPr="00AE764D">
        <w:rPr>
          <w:rFonts w:ascii="Verdana" w:hAnsi="Verdana" w:cs="Verdana"/>
          <w:b/>
          <w:bCs/>
          <w:color w:val="000000"/>
          <w:sz w:val="16"/>
          <w:szCs w:val="16"/>
          <w:lang w:val="en-US"/>
        </w:rPr>
        <w:t>V</w:t>
      </w:r>
      <w:r w:rsidRPr="00AE764D">
        <w:rPr>
          <w:rFonts w:ascii="Verdana" w:hAnsi="Verdana" w:cs="Verdana"/>
          <w:b/>
          <w:bCs/>
          <w:color w:val="000000"/>
          <w:sz w:val="16"/>
          <w:szCs w:val="16"/>
        </w:rPr>
        <w:t>.</w:t>
      </w:r>
      <w:r w:rsidRPr="00AE764D">
        <w:rPr>
          <w:rFonts w:ascii="Verdana" w:hAnsi="Verdana" w:cs="Verdana"/>
          <w:b/>
          <w:bCs/>
          <w:color w:val="000000"/>
          <w:sz w:val="16"/>
          <w:szCs w:val="16"/>
          <w:lang w:val="en-US"/>
        </w:rPr>
        <w:t>I</w:t>
      </w:r>
      <w:r w:rsidRPr="00AE764D">
        <w:rPr>
          <w:rFonts w:ascii="Verdana" w:hAnsi="Verdana" w:cs="Verdana"/>
          <w:b/>
          <w:bCs/>
          <w:color w:val="000000"/>
          <w:sz w:val="16"/>
          <w:szCs w:val="16"/>
        </w:rPr>
        <w:t>.</w:t>
      </w:r>
      <w:r w:rsidRPr="00AE764D">
        <w:rPr>
          <w:rFonts w:ascii="Verdana" w:hAnsi="Verdana" w:cs="Verdana"/>
          <w:b/>
          <w:bCs/>
          <w:color w:val="000000"/>
          <w:sz w:val="16"/>
          <w:szCs w:val="16"/>
          <w:lang w:val="en-US"/>
        </w:rPr>
        <w:t>P</w:t>
      </w:r>
      <w:r w:rsidRPr="00AE764D">
        <w:rPr>
          <w:rFonts w:ascii="Verdana" w:hAnsi="Verdana" w:cs="Verdana"/>
          <w:b/>
          <w:bCs/>
          <w:color w:val="000000"/>
          <w:sz w:val="16"/>
          <w:szCs w:val="16"/>
        </w:rPr>
        <w:t xml:space="preserve">. </w:t>
      </w:r>
      <w:proofErr w:type="gramStart"/>
      <w:r w:rsidRPr="00AE764D">
        <w:rPr>
          <w:rFonts w:ascii="Verdana" w:hAnsi="Verdana" w:cs="Verdana"/>
          <w:b/>
          <w:bCs/>
          <w:color w:val="000000"/>
          <w:sz w:val="16"/>
          <w:szCs w:val="16"/>
        </w:rPr>
        <w:t>Сервис»</w:t>
      </w:r>
      <w:r w:rsidRPr="00AE764D">
        <w:rPr>
          <w:rFonts w:ascii="Verdana" w:hAnsi="Verdana" w:cs="Verdana"/>
          <w:color w:val="000000"/>
          <w:sz w:val="16"/>
          <w:szCs w:val="16"/>
        </w:rPr>
        <w:t>,</w:t>
      </w:r>
      <w:r w:rsidRPr="00AE764D">
        <w:rPr>
          <w:rFonts w:ascii="Verdana" w:hAnsi="Verdana" w:cs="Verdana"/>
          <w:b/>
          <w:bCs/>
          <w:color w:val="000000"/>
          <w:sz w:val="16"/>
          <w:szCs w:val="16"/>
        </w:rPr>
        <w:t xml:space="preserve"> </w:t>
      </w:r>
      <w:r w:rsidR="00E352D4" w:rsidRPr="00AE764D">
        <w:rPr>
          <w:rFonts w:ascii="Verdana" w:hAnsi="Verdana" w:cs="Verdana"/>
          <w:color w:val="000000"/>
          <w:sz w:val="16"/>
          <w:szCs w:val="16"/>
        </w:rPr>
        <w:t xml:space="preserve">в лице </w:t>
      </w:r>
      <w:r w:rsidR="00072FA2" w:rsidRPr="00AE764D">
        <w:rPr>
          <w:rFonts w:ascii="Verdana" w:hAnsi="Verdana" w:cs="Verdana"/>
          <w:color w:val="000000"/>
          <w:sz w:val="16"/>
          <w:szCs w:val="16"/>
        </w:rPr>
        <w:t xml:space="preserve">Коммерческого директора субагентского бизнеса </w:t>
      </w:r>
      <w:r w:rsidR="00BC5D59" w:rsidRPr="00AE764D">
        <w:rPr>
          <w:rFonts w:ascii="Verdana" w:hAnsi="Verdana" w:cs="Verdana"/>
          <w:color w:val="000000"/>
          <w:sz w:val="16"/>
          <w:szCs w:val="16"/>
        </w:rPr>
        <w:t>Семыкина Дмитрия Алексеевича</w:t>
      </w:r>
      <w:r w:rsidRPr="00AE764D">
        <w:rPr>
          <w:rFonts w:ascii="Verdana" w:hAnsi="Verdana" w:cs="Verdana"/>
          <w:color w:val="000000"/>
          <w:sz w:val="16"/>
          <w:szCs w:val="16"/>
        </w:rPr>
        <w:t xml:space="preserve">,  действующего </w:t>
      </w:r>
      <w:r w:rsidR="00BC5D59" w:rsidRPr="00AE764D">
        <w:rPr>
          <w:rFonts w:ascii="Verdana" w:hAnsi="Verdana" w:cs="Verdana"/>
          <w:color w:val="000000"/>
          <w:sz w:val="16"/>
          <w:szCs w:val="16"/>
        </w:rPr>
        <w:t>на основании Доверенности №10 от 24.07</w:t>
      </w:r>
      <w:r w:rsidRPr="00AE764D">
        <w:rPr>
          <w:rFonts w:ascii="Verdana" w:hAnsi="Verdana" w:cs="Verdana"/>
          <w:color w:val="000000"/>
          <w:sz w:val="16"/>
          <w:szCs w:val="16"/>
        </w:rPr>
        <w:t>.2</w:t>
      </w:r>
      <w:r w:rsidR="00BC5D59" w:rsidRPr="00AE764D">
        <w:rPr>
          <w:rFonts w:ascii="Verdana" w:hAnsi="Verdana" w:cs="Verdana"/>
          <w:color w:val="000000"/>
          <w:sz w:val="16"/>
          <w:szCs w:val="16"/>
        </w:rPr>
        <w:t>017</w:t>
      </w:r>
      <w:r w:rsidRPr="00AE764D">
        <w:rPr>
          <w:rFonts w:ascii="Verdana" w:hAnsi="Verdana" w:cs="Verdana"/>
          <w:color w:val="000000"/>
          <w:sz w:val="16"/>
          <w:szCs w:val="16"/>
        </w:rPr>
        <w:t>г. (в дальнейшем - «Агент») и</w:t>
      </w:r>
      <w:r w:rsidRPr="00AE764D">
        <w:rPr>
          <w:rFonts w:ascii="Verdana" w:hAnsi="Verdana" w:cs="Verdana"/>
          <w:color w:val="FFFFFF"/>
          <w:sz w:val="16"/>
          <w:szCs w:val="16"/>
        </w:rPr>
        <w:t>_</w:t>
      </w:r>
      <w:r w:rsidRPr="00AE764D">
        <w:rPr>
          <w:rFonts w:ascii="Verdana" w:hAnsi="Verdana" w:cs="Verdana"/>
          <w:color w:val="000000"/>
          <w:sz w:val="16"/>
          <w:szCs w:val="16"/>
          <w:highlight w:val="yellow"/>
        </w:rPr>
        <w:t>[Accounts.contragent_name_short_c]</w:t>
      </w:r>
      <w:r w:rsidRPr="00AE764D">
        <w:rPr>
          <w:rFonts w:ascii="Verdana" w:hAnsi="Verdana" w:cs="Verdana"/>
          <w:color w:val="000000"/>
          <w:sz w:val="16"/>
          <w:szCs w:val="16"/>
        </w:rPr>
        <w:t xml:space="preserve"> в лице </w:t>
      </w:r>
      <w:r w:rsidRPr="00AE764D">
        <w:rPr>
          <w:rFonts w:ascii="Verdana" w:hAnsi="Verdana" w:cs="Verdana"/>
          <w:color w:val="000000"/>
          <w:sz w:val="16"/>
          <w:szCs w:val="16"/>
          <w:highlight w:val="yellow"/>
        </w:rPr>
        <w:t>[signatory_position_c]</w:t>
      </w:r>
      <w:r w:rsidRPr="00AE764D">
        <w:rPr>
          <w:rFonts w:ascii="Verdana" w:hAnsi="Verdana" w:cs="Verdana"/>
          <w:color w:val="000000"/>
          <w:sz w:val="16"/>
          <w:szCs w:val="16"/>
        </w:rPr>
        <w:t xml:space="preserve"> </w:t>
      </w:r>
      <w:r w:rsidRPr="00AE764D">
        <w:rPr>
          <w:rFonts w:ascii="Verdana" w:hAnsi="Verdana" w:cs="Verdana"/>
          <w:color w:val="000000"/>
          <w:sz w:val="16"/>
          <w:szCs w:val="16"/>
          <w:highlight w:val="yellow"/>
        </w:rPr>
        <w:t>[signatory_name_c]</w:t>
      </w:r>
      <w:r w:rsidRPr="00AE764D">
        <w:rPr>
          <w:rFonts w:ascii="Verdana" w:hAnsi="Verdana" w:cs="Verdana"/>
          <w:color w:val="000000"/>
          <w:sz w:val="16"/>
          <w:szCs w:val="16"/>
        </w:rPr>
        <w:t xml:space="preserve">, действующего на основании </w:t>
      </w:r>
      <w:r w:rsidRPr="00AE764D">
        <w:rPr>
          <w:rFonts w:ascii="Verdana" w:hAnsi="Verdana" w:cs="Verdana"/>
          <w:color w:val="000000"/>
          <w:sz w:val="16"/>
          <w:szCs w:val="16"/>
          <w:highlight w:val="yellow"/>
        </w:rPr>
        <w:t>[acting_on_the_basis_c]</w:t>
      </w:r>
      <w:r w:rsidRPr="00AE764D">
        <w:rPr>
          <w:rFonts w:ascii="Verdana" w:hAnsi="Verdana" w:cs="Verdana"/>
          <w:color w:val="000000"/>
          <w:sz w:val="16"/>
          <w:szCs w:val="16"/>
        </w:rPr>
        <w:t xml:space="preserve"> </w:t>
      </w:r>
      <w:r w:rsidRPr="00AE764D">
        <w:rPr>
          <w:rFonts w:ascii="Verdana" w:hAnsi="Verdana" w:cs="Verdana"/>
          <w:color w:val="000000"/>
          <w:sz w:val="16"/>
          <w:szCs w:val="16"/>
          <w:highlight w:val="yellow"/>
        </w:rPr>
        <w:t>[power_attorney_num_date_c]</w:t>
      </w:r>
      <w:r w:rsidRPr="00AE764D">
        <w:rPr>
          <w:rFonts w:ascii="Verdana" w:hAnsi="Verdana" w:cs="Verdana"/>
          <w:color w:val="000000"/>
          <w:sz w:val="16"/>
          <w:szCs w:val="16"/>
        </w:rPr>
        <w:t xml:space="preserve"> (в дальнейшем - «Субагент»), заключили данный договор о следующем:</w:t>
      </w:r>
      <w:proofErr w:type="gramEnd"/>
    </w:p>
    <w:p w:rsidR="00695CF7" w:rsidRDefault="00695CF7" w:rsidP="00695CF7">
      <w:pPr>
        <w:pStyle w:val="afe"/>
        <w:numPr>
          <w:ilvl w:val="0"/>
          <w:numId w:val="3"/>
        </w:numPr>
        <w:ind w:left="0"/>
        <w:jc w:val="center"/>
        <w:rPr>
          <w:rFonts w:ascii="Verdana" w:hAnsi="Verdana" w:cs="Verdana"/>
          <w:b/>
          <w:bCs/>
          <w:sz w:val="16"/>
          <w:szCs w:val="16"/>
        </w:rPr>
      </w:pPr>
      <w:r w:rsidRPr="00931D1A">
        <w:rPr>
          <w:rFonts w:ascii="Verdana" w:hAnsi="Verdana" w:cs="Verdana"/>
          <w:b/>
          <w:bCs/>
          <w:sz w:val="16"/>
          <w:szCs w:val="16"/>
        </w:rPr>
        <w:t>Предмет договора</w:t>
      </w:r>
    </w:p>
    <w:p w:rsidR="00695CF7" w:rsidRPr="00931D1A" w:rsidRDefault="00695CF7" w:rsidP="00695CF7">
      <w:pPr>
        <w:pStyle w:val="afe"/>
        <w:ind w:left="0" w:firstLine="0"/>
        <w:rPr>
          <w:rFonts w:ascii="Verdana" w:hAnsi="Verdana" w:cs="Verdana"/>
          <w:b/>
          <w:bCs/>
          <w:sz w:val="16"/>
          <w:szCs w:val="16"/>
        </w:rPr>
      </w:pPr>
    </w:p>
    <w:p w:rsidR="00695CF7" w:rsidRPr="00931D1A" w:rsidRDefault="00695CF7" w:rsidP="00695CF7">
      <w:pPr>
        <w:pStyle w:val="26"/>
        <w:ind w:left="0" w:firstLine="0"/>
        <w:jc w:val="both"/>
        <w:rPr>
          <w:rFonts w:ascii="Verdana" w:hAnsi="Verdana" w:cs="Verdana"/>
          <w:sz w:val="16"/>
          <w:szCs w:val="16"/>
        </w:rPr>
      </w:pPr>
      <w:r w:rsidRPr="00931D1A">
        <w:rPr>
          <w:rFonts w:ascii="Verdana" w:hAnsi="Verdana" w:cs="Verdana"/>
          <w:sz w:val="16"/>
          <w:szCs w:val="16"/>
        </w:rPr>
        <w:t>В соответствии с настоящим Договором Агент поручает, а Субагент за вознаграждение обяз</w:t>
      </w:r>
      <w:r>
        <w:rPr>
          <w:rFonts w:ascii="Verdana" w:hAnsi="Verdana" w:cs="Verdana"/>
          <w:sz w:val="16"/>
          <w:szCs w:val="16"/>
        </w:rPr>
        <w:t xml:space="preserve">уется осуществлять </w:t>
      </w:r>
      <w:r w:rsidRPr="00931D1A">
        <w:rPr>
          <w:rFonts w:ascii="Verdana" w:hAnsi="Verdana" w:cs="Verdana"/>
          <w:sz w:val="16"/>
          <w:szCs w:val="16"/>
        </w:rPr>
        <w:t>продажу пассажи</w:t>
      </w:r>
      <w:r>
        <w:rPr>
          <w:rFonts w:ascii="Verdana" w:hAnsi="Verdana" w:cs="Verdana"/>
          <w:sz w:val="16"/>
          <w:szCs w:val="16"/>
        </w:rPr>
        <w:t>рских перевозок и других услуг П</w:t>
      </w:r>
      <w:r w:rsidRPr="00931D1A">
        <w:rPr>
          <w:rFonts w:ascii="Verdana" w:hAnsi="Verdana" w:cs="Verdana"/>
          <w:sz w:val="16"/>
          <w:szCs w:val="16"/>
        </w:rPr>
        <w:t xml:space="preserve">оставщиков, заключивших с Агентом соответствующие Агентские соглашения, через систему онлайн-бронирования </w:t>
      </w:r>
      <w:hyperlink r:id="rId10" w:history="1">
        <w:r w:rsidRPr="00931D1A">
          <w:rPr>
            <w:rStyle w:val="a5"/>
            <w:rFonts w:ascii="Verdana" w:hAnsi="Verdana" w:cs="Verdana"/>
            <w:sz w:val="16"/>
            <w:szCs w:val="16"/>
          </w:rPr>
          <w:t>www.portbilet.ru</w:t>
        </w:r>
      </w:hyperlink>
      <w:r w:rsidRPr="00931D1A">
        <w:rPr>
          <w:rFonts w:ascii="Verdana" w:hAnsi="Verdana" w:cs="Verdana"/>
          <w:sz w:val="16"/>
          <w:szCs w:val="16"/>
        </w:rPr>
        <w:t xml:space="preserve">  (далее система), доступных в системе на момент подписания договора.</w:t>
      </w:r>
    </w:p>
    <w:p w:rsidR="00695CF7" w:rsidRPr="00931D1A" w:rsidRDefault="00695CF7" w:rsidP="00695CF7">
      <w:pPr>
        <w:pStyle w:val="26"/>
        <w:ind w:left="0" w:firstLine="0"/>
        <w:jc w:val="both"/>
        <w:rPr>
          <w:rFonts w:ascii="Verdana" w:hAnsi="Verdana" w:cs="Verdana"/>
          <w:sz w:val="16"/>
          <w:szCs w:val="16"/>
        </w:rPr>
      </w:pPr>
      <w:r w:rsidRPr="00931D1A">
        <w:rPr>
          <w:rFonts w:ascii="Verdana" w:hAnsi="Verdana" w:cs="Verdana"/>
          <w:sz w:val="16"/>
          <w:szCs w:val="16"/>
        </w:rPr>
        <w:t>Стороны не отвечают по обязательствам друг друга за исключением случаев прямо предусмотренных настоящим Договором.</w:t>
      </w:r>
    </w:p>
    <w:p w:rsidR="00695CF7" w:rsidRPr="00261309" w:rsidRDefault="00695CF7" w:rsidP="00261309">
      <w:pPr>
        <w:pStyle w:val="afe"/>
        <w:numPr>
          <w:ilvl w:val="0"/>
          <w:numId w:val="3"/>
        </w:numPr>
        <w:ind w:left="0"/>
        <w:jc w:val="center"/>
        <w:rPr>
          <w:rFonts w:ascii="Verdana" w:hAnsi="Verdana" w:cs="Verdana"/>
          <w:b/>
          <w:bCs/>
          <w:sz w:val="16"/>
          <w:szCs w:val="16"/>
        </w:rPr>
      </w:pPr>
      <w:r w:rsidRPr="00931D1A">
        <w:rPr>
          <w:rFonts w:ascii="Verdana" w:hAnsi="Verdana" w:cs="Verdana"/>
          <w:b/>
          <w:bCs/>
          <w:sz w:val="16"/>
          <w:szCs w:val="16"/>
        </w:rPr>
        <w:t>Права и обязанности сторон</w:t>
      </w:r>
    </w:p>
    <w:p w:rsidR="00695CF7" w:rsidRPr="00931D1A" w:rsidRDefault="00695CF7" w:rsidP="00695CF7">
      <w:pPr>
        <w:pStyle w:val="afe"/>
        <w:ind w:left="0" w:firstLine="0"/>
        <w:jc w:val="both"/>
        <w:rPr>
          <w:rFonts w:ascii="Verdana" w:hAnsi="Verdana" w:cs="Verdana"/>
          <w:sz w:val="16"/>
          <w:szCs w:val="16"/>
          <w:u w:val="single"/>
        </w:rPr>
      </w:pPr>
      <w:r w:rsidRPr="00931D1A">
        <w:rPr>
          <w:rFonts w:ascii="Verdana" w:hAnsi="Verdana" w:cs="Verdana"/>
          <w:sz w:val="16"/>
          <w:szCs w:val="16"/>
          <w:u w:val="single"/>
        </w:rPr>
        <w:t>2.1.Обязанности Агента:</w:t>
      </w:r>
    </w:p>
    <w:p w:rsidR="00695CF7" w:rsidRPr="00931D1A" w:rsidRDefault="00695CF7" w:rsidP="00695CF7">
      <w:pPr>
        <w:pStyle w:val="36"/>
        <w:ind w:left="0" w:firstLine="0"/>
        <w:jc w:val="both"/>
        <w:rPr>
          <w:rFonts w:ascii="Verdana" w:hAnsi="Verdana" w:cs="Verdana"/>
          <w:sz w:val="16"/>
          <w:szCs w:val="16"/>
        </w:rPr>
      </w:pPr>
      <w:r w:rsidRPr="00931D1A">
        <w:rPr>
          <w:rFonts w:ascii="Verdana" w:hAnsi="Verdana" w:cs="Verdana"/>
          <w:sz w:val="16"/>
          <w:szCs w:val="16"/>
        </w:rPr>
        <w:t>2.1.1.Организовать доступ к системе и информационно-справочную поддержку Субагента по  воп</w:t>
      </w:r>
      <w:r>
        <w:rPr>
          <w:rFonts w:ascii="Verdana" w:hAnsi="Verdana" w:cs="Verdana"/>
          <w:sz w:val="16"/>
          <w:szCs w:val="16"/>
        </w:rPr>
        <w:t>росам, касающимся бронирования и продажи</w:t>
      </w:r>
      <w:r w:rsidRPr="00931D1A">
        <w:rPr>
          <w:rFonts w:ascii="Verdana" w:hAnsi="Verdana" w:cs="Verdana"/>
          <w:sz w:val="16"/>
          <w:szCs w:val="16"/>
        </w:rPr>
        <w:t xml:space="preserve"> услуг в соответствии с условиями настоящего Договора.</w:t>
      </w:r>
    </w:p>
    <w:p w:rsidR="00695CF7" w:rsidRPr="00931D1A" w:rsidRDefault="00695CF7" w:rsidP="00695CF7">
      <w:pPr>
        <w:pStyle w:val="36"/>
        <w:ind w:left="0" w:firstLine="0"/>
        <w:jc w:val="both"/>
        <w:rPr>
          <w:rFonts w:ascii="Verdana" w:hAnsi="Verdana" w:cs="Verdana"/>
          <w:sz w:val="16"/>
          <w:szCs w:val="16"/>
        </w:rPr>
      </w:pPr>
      <w:r w:rsidRPr="00931D1A">
        <w:rPr>
          <w:rFonts w:ascii="Verdana" w:hAnsi="Verdana" w:cs="Verdana"/>
          <w:sz w:val="16"/>
          <w:szCs w:val="16"/>
        </w:rPr>
        <w:t>2.1.2.Предоставить Субагенту уникальный логин и пароль для первого доступа к системе.</w:t>
      </w:r>
    </w:p>
    <w:p w:rsidR="00695CF7" w:rsidRPr="00931D1A" w:rsidRDefault="00695CF7" w:rsidP="00695CF7">
      <w:pPr>
        <w:pStyle w:val="42"/>
        <w:tabs>
          <w:tab w:val="clear" w:pos="1209"/>
        </w:tabs>
        <w:ind w:left="0" w:firstLine="0"/>
        <w:jc w:val="both"/>
        <w:rPr>
          <w:rFonts w:ascii="Verdana" w:hAnsi="Verdana" w:cs="Verdana"/>
          <w:sz w:val="16"/>
          <w:szCs w:val="16"/>
        </w:rPr>
      </w:pPr>
      <w:r w:rsidRPr="00931D1A">
        <w:rPr>
          <w:rFonts w:ascii="Verdana" w:hAnsi="Verdana" w:cs="Verdana"/>
          <w:sz w:val="16"/>
          <w:szCs w:val="16"/>
        </w:rPr>
        <w:t>2.1.3.Предоставлять Субагенту одноразовый сессионный ключ авторизации.</w:t>
      </w:r>
    </w:p>
    <w:p w:rsidR="00695CF7" w:rsidRPr="00931D1A" w:rsidRDefault="00695CF7" w:rsidP="00695CF7">
      <w:pPr>
        <w:jc w:val="both"/>
        <w:rPr>
          <w:rFonts w:ascii="Verdana" w:hAnsi="Verdana" w:cs="Verdana"/>
          <w:color w:val="FF0000"/>
          <w:sz w:val="16"/>
          <w:szCs w:val="16"/>
        </w:rPr>
      </w:pPr>
      <w:r w:rsidRPr="00931D1A">
        <w:rPr>
          <w:rFonts w:ascii="Verdana" w:hAnsi="Verdana" w:cs="Verdana"/>
          <w:color w:val="000000"/>
          <w:sz w:val="16"/>
          <w:szCs w:val="16"/>
        </w:rPr>
        <w:t>2.1.4.Обеспечить Субагенту возможность постоянно в ясной и наглядной форме отслеживать в системе состояние взаиморасчетов, включая зачисленные платежи, содержание и стоимость заказов.</w:t>
      </w:r>
      <w:r w:rsidRPr="00931D1A">
        <w:rPr>
          <w:rFonts w:ascii="Verdana" w:hAnsi="Verdana" w:cs="Verdana"/>
          <w:color w:val="FF0000"/>
          <w:sz w:val="16"/>
          <w:szCs w:val="16"/>
        </w:rPr>
        <w:t xml:space="preserve"> </w:t>
      </w:r>
    </w:p>
    <w:p w:rsidR="00695CF7" w:rsidRPr="00931D1A" w:rsidRDefault="00695CF7" w:rsidP="00695CF7">
      <w:pPr>
        <w:tabs>
          <w:tab w:val="left" w:pos="-360"/>
          <w:tab w:val="left" w:pos="360"/>
          <w:tab w:val="left" w:pos="540"/>
        </w:tabs>
        <w:ind w:right="43"/>
        <w:jc w:val="both"/>
        <w:rPr>
          <w:rFonts w:ascii="Verdana" w:hAnsi="Verdana" w:cs="Verdana"/>
          <w:color w:val="FF0000"/>
          <w:sz w:val="16"/>
          <w:szCs w:val="16"/>
        </w:rPr>
      </w:pPr>
      <w:r w:rsidRPr="00931D1A">
        <w:rPr>
          <w:rFonts w:ascii="Verdana" w:hAnsi="Verdana" w:cs="Verdana"/>
          <w:sz w:val="16"/>
          <w:szCs w:val="16"/>
        </w:rPr>
        <w:t>2.1.5.</w:t>
      </w:r>
      <w:r w:rsidRPr="00931D1A">
        <w:rPr>
          <w:rFonts w:ascii="Verdana" w:hAnsi="Verdana" w:cs="Verdana"/>
          <w:color w:val="000000"/>
          <w:sz w:val="16"/>
          <w:szCs w:val="16"/>
        </w:rPr>
        <w:t>Обрабатывать персональные данные пассажиров, переданные е</w:t>
      </w:r>
      <w:r>
        <w:rPr>
          <w:rFonts w:ascii="Verdana" w:hAnsi="Verdana" w:cs="Verdana"/>
          <w:color w:val="000000"/>
          <w:sz w:val="16"/>
          <w:szCs w:val="16"/>
        </w:rPr>
        <w:t>му при бронировании, продаже</w:t>
      </w:r>
      <w:r w:rsidRPr="00931D1A">
        <w:rPr>
          <w:rFonts w:ascii="Verdana" w:hAnsi="Verdana" w:cs="Verdana"/>
          <w:color w:val="000000"/>
          <w:sz w:val="16"/>
          <w:szCs w:val="16"/>
        </w:rPr>
        <w:t xml:space="preserve">, изменении и возврате </w:t>
      </w:r>
      <w:r>
        <w:rPr>
          <w:rFonts w:ascii="Verdana" w:hAnsi="Verdana" w:cs="Verdana"/>
          <w:color w:val="000000"/>
          <w:sz w:val="16"/>
          <w:szCs w:val="16"/>
        </w:rPr>
        <w:t xml:space="preserve">пассажирских перевозок и других </w:t>
      </w:r>
      <w:r w:rsidRPr="00931D1A">
        <w:rPr>
          <w:rFonts w:ascii="Verdana" w:hAnsi="Verdana" w:cs="Verdana"/>
          <w:color w:val="000000"/>
          <w:sz w:val="16"/>
          <w:szCs w:val="16"/>
        </w:rPr>
        <w:t>услуг, о</w:t>
      </w:r>
      <w:r w:rsidRPr="00931D1A">
        <w:rPr>
          <w:rFonts w:ascii="Verdana" w:hAnsi="Verdana" w:cs="Verdana"/>
          <w:sz w:val="16"/>
          <w:szCs w:val="16"/>
        </w:rPr>
        <w:t>беспечивать конфиденциальность и безопасность персональных данных пассажиров при их обработке в порядке, установленном действующим законодательством РФ.</w:t>
      </w:r>
    </w:p>
    <w:p w:rsidR="00695CF7" w:rsidRPr="00931D1A" w:rsidRDefault="00695CF7" w:rsidP="00695CF7">
      <w:pPr>
        <w:pStyle w:val="36"/>
        <w:ind w:left="0" w:firstLine="0"/>
        <w:jc w:val="both"/>
        <w:rPr>
          <w:rFonts w:ascii="Verdana" w:hAnsi="Verdana" w:cs="Verdana"/>
          <w:sz w:val="16"/>
          <w:szCs w:val="16"/>
        </w:rPr>
      </w:pPr>
      <w:r w:rsidRPr="00931D1A">
        <w:rPr>
          <w:rFonts w:ascii="Verdana" w:hAnsi="Verdana" w:cs="Verdana"/>
          <w:sz w:val="16"/>
          <w:szCs w:val="16"/>
        </w:rPr>
        <w:t>2.1.6.По запросу Субагента предоставлять ему рекламные материалы, имеющиеся в распоряжении Агента.</w:t>
      </w:r>
    </w:p>
    <w:p w:rsidR="00695CF7" w:rsidRPr="00931D1A" w:rsidRDefault="00695CF7" w:rsidP="00261309">
      <w:pPr>
        <w:pStyle w:val="26"/>
        <w:ind w:left="0" w:firstLine="0"/>
        <w:jc w:val="both"/>
        <w:rPr>
          <w:rFonts w:ascii="Verdana" w:hAnsi="Verdana" w:cs="Verdana"/>
          <w:sz w:val="16"/>
          <w:szCs w:val="16"/>
        </w:rPr>
      </w:pPr>
      <w:r w:rsidRPr="00931D1A">
        <w:rPr>
          <w:rFonts w:ascii="Verdana" w:hAnsi="Verdana" w:cs="Verdana"/>
          <w:sz w:val="16"/>
          <w:szCs w:val="16"/>
        </w:rPr>
        <w:t xml:space="preserve">2.1.7.В обязанности Агента не входит настройка и диагностика компьютеров и других технических устройств, принадлежащих Субагенту, а также обеспечение доступа к сайту </w:t>
      </w:r>
      <w:hyperlink r:id="rId11" w:history="1">
        <w:r w:rsidRPr="00931D1A">
          <w:rPr>
            <w:rStyle w:val="a5"/>
            <w:rFonts w:ascii="Verdana" w:hAnsi="Verdana" w:cs="Verdana"/>
            <w:sz w:val="16"/>
            <w:szCs w:val="16"/>
          </w:rPr>
          <w:t>www.portbilet.ru</w:t>
        </w:r>
      </w:hyperlink>
      <w:r w:rsidRPr="00931D1A">
        <w:rPr>
          <w:rFonts w:ascii="Verdana" w:hAnsi="Verdana" w:cs="Verdana"/>
          <w:sz w:val="16"/>
          <w:szCs w:val="16"/>
        </w:rPr>
        <w:t xml:space="preserve"> через сеть Интернет.</w:t>
      </w:r>
    </w:p>
    <w:p w:rsidR="00695CF7" w:rsidRPr="00931D1A" w:rsidRDefault="00695CF7" w:rsidP="00695CF7">
      <w:pPr>
        <w:pStyle w:val="26"/>
        <w:ind w:left="0" w:firstLine="0"/>
        <w:jc w:val="both"/>
        <w:rPr>
          <w:rFonts w:ascii="Verdana" w:hAnsi="Verdana" w:cs="Verdana"/>
          <w:sz w:val="16"/>
          <w:szCs w:val="16"/>
          <w:u w:val="single"/>
        </w:rPr>
      </w:pPr>
      <w:r w:rsidRPr="00931D1A">
        <w:rPr>
          <w:rFonts w:ascii="Verdana" w:hAnsi="Verdana" w:cs="Verdana"/>
          <w:sz w:val="16"/>
          <w:szCs w:val="16"/>
          <w:u w:val="single"/>
        </w:rPr>
        <w:t>2.2.Обязанности Субагента:</w:t>
      </w:r>
    </w:p>
    <w:p w:rsidR="00A67D3A" w:rsidRDefault="00695CF7" w:rsidP="00A67D3A">
      <w:pPr>
        <w:pStyle w:val="26"/>
        <w:ind w:left="0" w:firstLine="0"/>
        <w:jc w:val="both"/>
        <w:rPr>
          <w:rFonts w:ascii="Verdana" w:hAnsi="Verdana" w:cs="Verdana"/>
          <w:sz w:val="16"/>
          <w:szCs w:val="16"/>
        </w:rPr>
      </w:pPr>
      <w:r>
        <w:rPr>
          <w:rFonts w:ascii="Verdana" w:hAnsi="Verdana" w:cs="Verdana"/>
          <w:sz w:val="16"/>
          <w:szCs w:val="16"/>
        </w:rPr>
        <w:t>2.2.1.</w:t>
      </w:r>
      <w:r w:rsidRPr="00931D1A">
        <w:rPr>
          <w:rFonts w:ascii="Verdana" w:hAnsi="Verdana" w:cs="Verdana"/>
          <w:sz w:val="16"/>
          <w:szCs w:val="16"/>
        </w:rPr>
        <w:t>При заключении настоящего Договора указать достоверную информацию о своих реквизитах и применяемом режиме налогообложения. В случаях изменения указанных реквизитов, смены лица, действующего от имени Субагента, при переходе на иной режим налогообложения письменно сообщить об этом Агенту в пятидневный срок с момента соответствующего изменения, направив информационное письмо специал</w:t>
      </w:r>
      <w:r>
        <w:rPr>
          <w:rFonts w:ascii="Verdana" w:hAnsi="Verdana" w:cs="Verdana"/>
          <w:sz w:val="16"/>
          <w:szCs w:val="16"/>
        </w:rPr>
        <w:t>истам Департамента по работе с субагентами</w:t>
      </w:r>
      <w:r w:rsidRPr="00931D1A">
        <w:rPr>
          <w:rFonts w:ascii="Verdana" w:hAnsi="Verdana" w:cs="Verdana"/>
          <w:sz w:val="16"/>
          <w:szCs w:val="16"/>
        </w:rPr>
        <w:t xml:space="preserve"> на </w:t>
      </w:r>
      <w:r w:rsidR="00A67D3A">
        <w:rPr>
          <w:rFonts w:ascii="Verdana" w:hAnsi="Verdana" w:cs="Verdana"/>
          <w:sz w:val="16"/>
          <w:szCs w:val="16"/>
        </w:rPr>
        <w:t xml:space="preserve">электронный адрес: </w:t>
      </w:r>
      <w:hyperlink r:id="rId12" w:history="1">
        <w:r w:rsidR="00A67D3A">
          <w:rPr>
            <w:rStyle w:val="a5"/>
            <w:rFonts w:ascii="Verdana" w:hAnsi="Verdana" w:cs="Verdana"/>
            <w:sz w:val="16"/>
            <w:szCs w:val="16"/>
          </w:rPr>
          <w:t>ossp@vipservice.ru</w:t>
        </w:r>
      </w:hyperlink>
      <w:r w:rsidR="00A67D3A">
        <w:rPr>
          <w:rFonts w:ascii="Verdana" w:hAnsi="Verdana" w:cs="Verdana"/>
          <w:sz w:val="16"/>
          <w:szCs w:val="16"/>
        </w:rPr>
        <w:t xml:space="preserve"> .</w:t>
      </w:r>
    </w:p>
    <w:p w:rsidR="00695CF7" w:rsidRPr="00931D1A" w:rsidRDefault="00695CF7" w:rsidP="00695CF7">
      <w:pPr>
        <w:pStyle w:val="36"/>
        <w:ind w:left="0" w:firstLine="0"/>
        <w:jc w:val="both"/>
        <w:rPr>
          <w:rFonts w:ascii="Verdana" w:hAnsi="Verdana" w:cs="Verdana"/>
          <w:sz w:val="16"/>
          <w:szCs w:val="16"/>
        </w:rPr>
      </w:pPr>
      <w:r>
        <w:rPr>
          <w:rFonts w:ascii="Verdana" w:hAnsi="Verdana" w:cs="Verdana"/>
          <w:sz w:val="16"/>
          <w:szCs w:val="16"/>
        </w:rPr>
        <w:t>2.2.</w:t>
      </w:r>
      <w:r w:rsidRPr="00A00F48">
        <w:rPr>
          <w:rFonts w:ascii="Verdana" w:hAnsi="Verdana" w:cs="Verdana"/>
          <w:sz w:val="16"/>
          <w:szCs w:val="16"/>
        </w:rPr>
        <w:t>2</w:t>
      </w:r>
      <w:r>
        <w:rPr>
          <w:rFonts w:ascii="Verdana" w:hAnsi="Verdana" w:cs="Verdana"/>
          <w:sz w:val="16"/>
          <w:szCs w:val="16"/>
        </w:rPr>
        <w:t>.</w:t>
      </w:r>
      <w:r w:rsidRPr="00931D1A">
        <w:rPr>
          <w:rFonts w:ascii="Verdana" w:hAnsi="Verdana" w:cs="Verdana"/>
          <w:sz w:val="16"/>
          <w:szCs w:val="16"/>
        </w:rPr>
        <w:t xml:space="preserve">За свой счет арендовать необходимые каналы связи, приобретать и устанавливать оборудование, требуемое для  продажи </w:t>
      </w:r>
      <w:r>
        <w:rPr>
          <w:rFonts w:ascii="Verdana" w:hAnsi="Verdana" w:cs="Verdana"/>
          <w:sz w:val="16"/>
          <w:szCs w:val="16"/>
        </w:rPr>
        <w:t xml:space="preserve">пассажирских перевозок и других </w:t>
      </w:r>
      <w:r w:rsidRPr="00931D1A">
        <w:rPr>
          <w:rFonts w:ascii="Verdana" w:hAnsi="Verdana" w:cs="Verdana"/>
          <w:sz w:val="16"/>
          <w:szCs w:val="16"/>
        </w:rPr>
        <w:t>услуг через систему.</w:t>
      </w:r>
    </w:p>
    <w:p w:rsidR="002D10F9" w:rsidRDefault="002D10F9" w:rsidP="002D10F9">
      <w:pPr>
        <w:pStyle w:val="26"/>
        <w:ind w:left="0" w:firstLine="0"/>
        <w:jc w:val="both"/>
        <w:rPr>
          <w:rFonts w:ascii="Verdana" w:hAnsi="Verdana" w:cs="Verdana"/>
          <w:sz w:val="16"/>
          <w:szCs w:val="16"/>
        </w:rPr>
      </w:pPr>
      <w:r>
        <w:rPr>
          <w:rFonts w:ascii="Verdana" w:hAnsi="Verdana" w:cs="Verdana"/>
          <w:sz w:val="16"/>
          <w:szCs w:val="16"/>
        </w:rPr>
        <w:t xml:space="preserve">2.2.3.Самостоятельно следить за неразглашением логина и пароля доступа к системе. В случае утраты (разглашения) доступа своевременно запрашивать у Агента временную блокировку или изменение параметров доступа, а также нести ответственность за все заказы, оформленные под его логином и паролем доступа к системе. При первом входе в систему с использованием предоставленного  логина и пароля поменять пароль на свой уникальный. </w:t>
      </w:r>
    </w:p>
    <w:p w:rsidR="0055209D" w:rsidRPr="0099240F" w:rsidRDefault="0055209D" w:rsidP="0055209D">
      <w:pPr>
        <w:pStyle w:val="26"/>
        <w:ind w:left="0" w:firstLine="0"/>
        <w:jc w:val="both"/>
        <w:rPr>
          <w:rFonts w:ascii="Verdana" w:hAnsi="Verdana" w:cs="Verdana"/>
          <w:sz w:val="16"/>
          <w:szCs w:val="16"/>
        </w:rPr>
      </w:pPr>
      <w:r w:rsidRPr="0099240F">
        <w:rPr>
          <w:rFonts w:ascii="Verdana" w:hAnsi="Verdana" w:cs="Verdana"/>
          <w:sz w:val="16"/>
          <w:szCs w:val="16"/>
        </w:rPr>
        <w:t>2.2.4.Для обеспечения дополнительной безопасности использовать для доступа к системе одноразовые сессионные ключи, предварительно выбрав способ их передачи (</w:t>
      </w:r>
      <w:r w:rsidRPr="0099240F">
        <w:rPr>
          <w:rFonts w:ascii="Verdana" w:hAnsi="Verdana" w:cs="Verdana"/>
          <w:sz w:val="16"/>
          <w:szCs w:val="16"/>
          <w:lang w:val="en-US"/>
        </w:rPr>
        <w:t>e</w:t>
      </w:r>
      <w:r w:rsidRPr="0099240F">
        <w:rPr>
          <w:rFonts w:ascii="Verdana" w:hAnsi="Verdana" w:cs="Verdana"/>
          <w:sz w:val="16"/>
          <w:szCs w:val="16"/>
        </w:rPr>
        <w:t>-</w:t>
      </w:r>
      <w:r w:rsidRPr="0099240F">
        <w:rPr>
          <w:rFonts w:ascii="Verdana" w:hAnsi="Verdana" w:cs="Verdana"/>
          <w:sz w:val="16"/>
          <w:szCs w:val="16"/>
          <w:lang w:val="en-US"/>
        </w:rPr>
        <w:t>mail</w:t>
      </w:r>
      <w:r w:rsidRPr="0099240F">
        <w:rPr>
          <w:rFonts w:ascii="Verdana" w:hAnsi="Verdana" w:cs="Verdana"/>
          <w:sz w:val="16"/>
          <w:szCs w:val="16"/>
        </w:rPr>
        <w:t xml:space="preserve">, </w:t>
      </w:r>
      <w:r w:rsidRPr="0099240F">
        <w:rPr>
          <w:rFonts w:ascii="Verdana" w:hAnsi="Verdana" w:cs="Verdana"/>
          <w:sz w:val="16"/>
          <w:szCs w:val="16"/>
          <w:lang w:val="en-US"/>
        </w:rPr>
        <w:t>OTP</w:t>
      </w:r>
      <w:r w:rsidRPr="0099240F">
        <w:rPr>
          <w:rFonts w:ascii="Verdana" w:hAnsi="Verdana" w:cs="Verdana"/>
          <w:sz w:val="16"/>
          <w:szCs w:val="16"/>
        </w:rPr>
        <w:t xml:space="preserve"> </w:t>
      </w:r>
      <w:r w:rsidRPr="0099240F">
        <w:rPr>
          <w:rFonts w:ascii="Verdana" w:hAnsi="Verdana" w:cs="Verdana"/>
          <w:sz w:val="16"/>
          <w:szCs w:val="16"/>
          <w:lang w:val="en-US"/>
        </w:rPr>
        <w:t>Google</w:t>
      </w:r>
      <w:r w:rsidRPr="0099240F">
        <w:rPr>
          <w:rFonts w:ascii="Verdana" w:hAnsi="Verdana" w:cs="Verdana"/>
          <w:sz w:val="16"/>
          <w:szCs w:val="16"/>
        </w:rPr>
        <w:t xml:space="preserve"> или </w:t>
      </w:r>
      <w:r w:rsidRPr="0099240F">
        <w:rPr>
          <w:rFonts w:ascii="Verdana" w:hAnsi="Verdana" w:cs="Verdana"/>
          <w:sz w:val="16"/>
          <w:szCs w:val="16"/>
          <w:lang w:val="en-US"/>
        </w:rPr>
        <w:t>SMS</w:t>
      </w:r>
      <w:r w:rsidRPr="0099240F">
        <w:rPr>
          <w:rFonts w:ascii="Verdana" w:hAnsi="Verdana" w:cs="Verdana"/>
          <w:sz w:val="16"/>
          <w:szCs w:val="16"/>
        </w:rPr>
        <w:t>).</w:t>
      </w:r>
    </w:p>
    <w:p w:rsidR="0055209D" w:rsidRPr="00C87304" w:rsidRDefault="0055209D" w:rsidP="0055209D">
      <w:pPr>
        <w:pStyle w:val="26"/>
        <w:ind w:left="0" w:firstLine="0"/>
        <w:jc w:val="both"/>
        <w:rPr>
          <w:rFonts w:ascii="Verdana" w:hAnsi="Verdana" w:cs="Verdana"/>
          <w:sz w:val="16"/>
          <w:szCs w:val="16"/>
        </w:rPr>
      </w:pPr>
      <w:r w:rsidRPr="0099240F">
        <w:rPr>
          <w:rFonts w:ascii="Verdana" w:hAnsi="Verdana" w:cs="Verdana"/>
          <w:sz w:val="16"/>
          <w:szCs w:val="16"/>
        </w:rPr>
        <w:t xml:space="preserve">В случае выбора способа передачи ключа безопасности посредством </w:t>
      </w:r>
      <w:r w:rsidRPr="0099240F">
        <w:rPr>
          <w:rFonts w:ascii="Verdana" w:hAnsi="Verdana" w:cs="Verdana"/>
          <w:sz w:val="16"/>
          <w:szCs w:val="16"/>
          <w:lang w:val="en-US"/>
        </w:rPr>
        <w:t>SMS</w:t>
      </w:r>
      <w:r w:rsidRPr="0099240F">
        <w:rPr>
          <w:rFonts w:ascii="Verdana" w:hAnsi="Verdana" w:cs="Verdana"/>
          <w:sz w:val="16"/>
          <w:szCs w:val="16"/>
        </w:rPr>
        <w:t xml:space="preserve">, начиная с 01.01.2019г. с Субагента взимается абонентская плата в размере 300 руб. (в т. ч. НДС) в месяц. Агент имеет право в одностороннем порядке вносить изменения в стоимость абонентской платы за использование авторизации посредством </w:t>
      </w:r>
      <w:r w:rsidRPr="0099240F">
        <w:rPr>
          <w:rFonts w:ascii="Verdana" w:hAnsi="Verdana" w:cs="Verdana"/>
          <w:sz w:val="16"/>
          <w:szCs w:val="16"/>
          <w:lang w:val="en-US"/>
        </w:rPr>
        <w:t>SMS</w:t>
      </w:r>
      <w:r w:rsidRPr="0099240F">
        <w:rPr>
          <w:rFonts w:ascii="Verdana" w:hAnsi="Verdana" w:cs="Verdana"/>
          <w:sz w:val="16"/>
          <w:szCs w:val="16"/>
        </w:rPr>
        <w:t>, предварительно уведомив Субагента в письменном виде способами, указанными в п.9.4. настоящего Договора.</w:t>
      </w:r>
    </w:p>
    <w:p w:rsidR="00695CF7" w:rsidRPr="00931D1A" w:rsidRDefault="00695CF7" w:rsidP="00695CF7">
      <w:pPr>
        <w:pStyle w:val="26"/>
        <w:ind w:left="0" w:firstLine="0"/>
        <w:jc w:val="both"/>
        <w:rPr>
          <w:rFonts w:ascii="Verdana" w:hAnsi="Verdana" w:cs="Verdana"/>
          <w:sz w:val="16"/>
          <w:szCs w:val="16"/>
        </w:rPr>
      </w:pPr>
      <w:r>
        <w:rPr>
          <w:rFonts w:ascii="Verdana" w:hAnsi="Verdana" w:cs="Verdana"/>
          <w:sz w:val="16"/>
          <w:szCs w:val="16"/>
        </w:rPr>
        <w:t>2.2.5</w:t>
      </w:r>
      <w:r w:rsidRPr="00931D1A">
        <w:rPr>
          <w:rFonts w:ascii="Verdana" w:hAnsi="Verdana" w:cs="Verdana"/>
          <w:sz w:val="16"/>
          <w:szCs w:val="16"/>
        </w:rPr>
        <w:t xml:space="preserve">.В течение 3 (трех) дней с момента отправки Агентом кодов доступа к личному кабинету, провести процедуру регистрации статического </w:t>
      </w:r>
      <w:r w:rsidRPr="00931D1A">
        <w:rPr>
          <w:rFonts w:ascii="Verdana" w:hAnsi="Verdana" w:cs="Verdana"/>
          <w:sz w:val="16"/>
          <w:szCs w:val="16"/>
          <w:lang w:val="en-US"/>
        </w:rPr>
        <w:t>IP</w:t>
      </w:r>
      <w:r w:rsidRPr="00931D1A">
        <w:rPr>
          <w:rFonts w:ascii="Verdana" w:hAnsi="Verdana" w:cs="Verdana"/>
          <w:sz w:val="16"/>
          <w:szCs w:val="16"/>
        </w:rPr>
        <w:t xml:space="preserve"> адреса в системе онлайн-бронирования при его наличии.</w:t>
      </w:r>
    </w:p>
    <w:p w:rsidR="00695CF7" w:rsidRPr="00931D1A" w:rsidRDefault="00695CF7" w:rsidP="00695CF7">
      <w:pPr>
        <w:pStyle w:val="26"/>
        <w:ind w:left="0" w:firstLine="0"/>
        <w:jc w:val="both"/>
        <w:rPr>
          <w:rFonts w:ascii="Verdana" w:hAnsi="Verdana" w:cs="Verdana"/>
          <w:sz w:val="16"/>
          <w:szCs w:val="16"/>
        </w:rPr>
      </w:pPr>
      <w:r>
        <w:rPr>
          <w:rFonts w:ascii="Verdana" w:hAnsi="Verdana" w:cs="Verdana"/>
          <w:sz w:val="16"/>
          <w:szCs w:val="16"/>
        </w:rPr>
        <w:t>2.2.6</w:t>
      </w:r>
      <w:r w:rsidRPr="00931D1A">
        <w:rPr>
          <w:rFonts w:ascii="Verdana" w:hAnsi="Verdana" w:cs="Verdana"/>
          <w:sz w:val="16"/>
          <w:szCs w:val="16"/>
        </w:rPr>
        <w:t>.В течение 3 (трех) дней с момента отправки Агентом кодов доступа к личному кабинету, подключить функцию двойной авторизации для всех зарегистрированных за Субагентом пользователей. Подтверждением выполнения меры является активация данного функционала в личном кабинете Субагента.</w:t>
      </w:r>
    </w:p>
    <w:p w:rsidR="00695CF7" w:rsidRPr="00931D1A" w:rsidRDefault="00695CF7" w:rsidP="00695CF7">
      <w:pPr>
        <w:pStyle w:val="26"/>
        <w:ind w:left="0" w:firstLine="0"/>
        <w:jc w:val="both"/>
        <w:rPr>
          <w:rFonts w:ascii="Verdana" w:hAnsi="Verdana" w:cs="Verdana"/>
          <w:sz w:val="16"/>
          <w:szCs w:val="16"/>
        </w:rPr>
      </w:pPr>
      <w:r>
        <w:rPr>
          <w:rFonts w:ascii="Verdana" w:hAnsi="Verdana" w:cs="Verdana"/>
          <w:sz w:val="16"/>
          <w:szCs w:val="16"/>
        </w:rPr>
        <w:t>2.2.7.</w:t>
      </w:r>
      <w:r w:rsidRPr="00931D1A">
        <w:rPr>
          <w:rFonts w:ascii="Verdana" w:hAnsi="Verdana" w:cs="Verdana"/>
          <w:sz w:val="16"/>
          <w:szCs w:val="16"/>
        </w:rPr>
        <w:t>Регулярно, не реже одного раза в месяц, менять пароли досту</w:t>
      </w:r>
      <w:r>
        <w:rPr>
          <w:rFonts w:ascii="Verdana" w:hAnsi="Verdana" w:cs="Verdana"/>
          <w:sz w:val="16"/>
          <w:szCs w:val="16"/>
        </w:rPr>
        <w:t>па в систему</w:t>
      </w:r>
      <w:r w:rsidRPr="00931D1A">
        <w:rPr>
          <w:rFonts w:ascii="Verdana" w:hAnsi="Verdana" w:cs="Verdana"/>
          <w:sz w:val="16"/>
          <w:szCs w:val="16"/>
        </w:rPr>
        <w:t xml:space="preserve"> всем зарегистрированным за Субагентом пользователям без передачи списка паролей Агенту. </w:t>
      </w:r>
    </w:p>
    <w:p w:rsidR="00695CF7" w:rsidRPr="00931D1A" w:rsidRDefault="00695CF7" w:rsidP="00695CF7">
      <w:pPr>
        <w:pStyle w:val="26"/>
        <w:ind w:left="0" w:firstLine="0"/>
        <w:jc w:val="both"/>
        <w:rPr>
          <w:rFonts w:ascii="Verdana" w:hAnsi="Verdana" w:cs="Verdana"/>
          <w:sz w:val="16"/>
          <w:szCs w:val="16"/>
        </w:rPr>
      </w:pPr>
      <w:r>
        <w:rPr>
          <w:rFonts w:ascii="Verdana" w:hAnsi="Verdana" w:cs="Verdana"/>
          <w:sz w:val="16"/>
          <w:szCs w:val="16"/>
        </w:rPr>
        <w:t>2.2.8.</w:t>
      </w:r>
      <w:r w:rsidRPr="00931D1A">
        <w:rPr>
          <w:rFonts w:ascii="Verdana" w:hAnsi="Verdana" w:cs="Verdana"/>
          <w:sz w:val="16"/>
          <w:szCs w:val="16"/>
        </w:rPr>
        <w:t>По требованию Агента использовать функции, направленные на увеличение безопасности работы, по мере добавления этих функц</w:t>
      </w:r>
      <w:r>
        <w:rPr>
          <w:rFonts w:ascii="Verdana" w:hAnsi="Verdana" w:cs="Verdana"/>
          <w:sz w:val="16"/>
          <w:szCs w:val="16"/>
        </w:rPr>
        <w:t>ий в систему</w:t>
      </w:r>
      <w:r w:rsidRPr="00931D1A">
        <w:rPr>
          <w:rFonts w:ascii="Verdana" w:hAnsi="Verdana" w:cs="Verdana"/>
          <w:sz w:val="16"/>
          <w:szCs w:val="16"/>
        </w:rPr>
        <w:t xml:space="preserve">. </w:t>
      </w:r>
    </w:p>
    <w:p w:rsidR="00695CF7" w:rsidRPr="00931D1A" w:rsidRDefault="00695CF7" w:rsidP="00695CF7">
      <w:pPr>
        <w:pStyle w:val="41"/>
        <w:ind w:left="0" w:firstLine="0"/>
        <w:jc w:val="both"/>
        <w:rPr>
          <w:rFonts w:ascii="Verdana" w:hAnsi="Verdana" w:cs="Verdana"/>
          <w:color w:val="000000"/>
          <w:sz w:val="16"/>
          <w:szCs w:val="16"/>
        </w:rPr>
      </w:pPr>
      <w:r>
        <w:rPr>
          <w:rFonts w:ascii="Verdana" w:hAnsi="Verdana" w:cs="Verdana"/>
          <w:sz w:val="16"/>
          <w:szCs w:val="16"/>
        </w:rPr>
        <w:t>2.2.9</w:t>
      </w:r>
      <w:r w:rsidRPr="00931D1A">
        <w:rPr>
          <w:rFonts w:ascii="Verdana" w:hAnsi="Verdana" w:cs="Verdana"/>
          <w:sz w:val="16"/>
          <w:szCs w:val="16"/>
        </w:rPr>
        <w:t>.</w:t>
      </w:r>
      <w:r w:rsidRPr="00931D1A">
        <w:rPr>
          <w:rFonts w:ascii="Verdana" w:hAnsi="Verdana" w:cs="Verdana"/>
          <w:color w:val="000000"/>
          <w:sz w:val="16"/>
          <w:szCs w:val="16"/>
        </w:rPr>
        <w:t xml:space="preserve">Самостоятельно знакомиться в системе с информацией о наличии мест, тарифах и об условиях продажи </w:t>
      </w:r>
      <w:r>
        <w:rPr>
          <w:rFonts w:ascii="Verdana" w:hAnsi="Verdana" w:cs="Verdana"/>
          <w:color w:val="000000"/>
          <w:sz w:val="16"/>
          <w:szCs w:val="16"/>
        </w:rPr>
        <w:t xml:space="preserve">пассажирских перевозок и других </w:t>
      </w:r>
      <w:r w:rsidRPr="00931D1A">
        <w:rPr>
          <w:rFonts w:ascii="Verdana" w:hAnsi="Verdana" w:cs="Verdana"/>
          <w:color w:val="000000"/>
          <w:sz w:val="16"/>
          <w:szCs w:val="16"/>
        </w:rPr>
        <w:t>услуг.</w:t>
      </w:r>
    </w:p>
    <w:p w:rsidR="00695CF7" w:rsidRPr="00931D1A" w:rsidRDefault="00695CF7" w:rsidP="00695CF7">
      <w:pPr>
        <w:pStyle w:val="36"/>
        <w:ind w:left="0" w:firstLine="0"/>
        <w:jc w:val="both"/>
        <w:rPr>
          <w:rFonts w:ascii="Verdana" w:hAnsi="Verdana" w:cs="Verdana"/>
          <w:color w:val="000000"/>
          <w:sz w:val="16"/>
          <w:szCs w:val="16"/>
        </w:rPr>
      </w:pPr>
      <w:r>
        <w:rPr>
          <w:rFonts w:ascii="Verdana" w:hAnsi="Verdana" w:cs="Verdana"/>
          <w:color w:val="000000"/>
          <w:sz w:val="16"/>
          <w:szCs w:val="16"/>
        </w:rPr>
        <w:t xml:space="preserve">2.2.10.Осуществлять </w:t>
      </w:r>
      <w:r w:rsidRPr="00931D1A">
        <w:rPr>
          <w:rFonts w:ascii="Verdana" w:hAnsi="Verdana" w:cs="Verdana"/>
          <w:color w:val="000000"/>
          <w:sz w:val="16"/>
          <w:szCs w:val="16"/>
        </w:rPr>
        <w:t>продажу</w:t>
      </w:r>
      <w:r>
        <w:rPr>
          <w:rFonts w:ascii="Verdana" w:hAnsi="Verdana" w:cs="Verdana"/>
          <w:color w:val="000000"/>
          <w:sz w:val="16"/>
          <w:szCs w:val="16"/>
        </w:rPr>
        <w:t xml:space="preserve"> пассажирских перевозок и других </w:t>
      </w:r>
      <w:r w:rsidRPr="00931D1A">
        <w:rPr>
          <w:rFonts w:ascii="Verdana" w:hAnsi="Verdana" w:cs="Verdana"/>
          <w:color w:val="000000"/>
          <w:sz w:val="16"/>
          <w:szCs w:val="16"/>
        </w:rPr>
        <w:t>услуг в строгом соответствии с действующими тарифами, правилами и условиями, установленными в системе.</w:t>
      </w:r>
    </w:p>
    <w:p w:rsidR="00695CF7" w:rsidRPr="00931D1A" w:rsidRDefault="00695CF7" w:rsidP="00695CF7">
      <w:pPr>
        <w:jc w:val="both"/>
        <w:rPr>
          <w:rFonts w:ascii="Verdana" w:hAnsi="Verdana" w:cs="Verdana"/>
          <w:sz w:val="16"/>
          <w:szCs w:val="16"/>
        </w:rPr>
      </w:pPr>
      <w:r>
        <w:rPr>
          <w:rFonts w:ascii="Verdana" w:hAnsi="Verdana" w:cs="Verdana"/>
          <w:sz w:val="16"/>
          <w:szCs w:val="16"/>
        </w:rPr>
        <w:t>2.2.11.</w:t>
      </w:r>
      <w:r w:rsidRPr="00931D1A">
        <w:rPr>
          <w:rFonts w:ascii="Verdana" w:hAnsi="Verdana" w:cs="Verdana"/>
          <w:sz w:val="16"/>
          <w:szCs w:val="16"/>
        </w:rPr>
        <w:t>Не использовать</w:t>
      </w:r>
      <w:r>
        <w:rPr>
          <w:rFonts w:ascii="Verdana" w:hAnsi="Verdana" w:cs="Verdana"/>
          <w:sz w:val="16"/>
          <w:szCs w:val="16"/>
        </w:rPr>
        <w:t xml:space="preserve"> </w:t>
      </w:r>
      <w:r w:rsidRPr="00931D1A">
        <w:rPr>
          <w:rFonts w:ascii="Verdana" w:hAnsi="Verdana" w:cs="Verdana"/>
          <w:sz w:val="16"/>
          <w:szCs w:val="16"/>
        </w:rPr>
        <w:t>систему</w:t>
      </w:r>
      <w:r>
        <w:rPr>
          <w:rFonts w:ascii="Verdana" w:hAnsi="Verdana" w:cs="Verdana"/>
          <w:sz w:val="16"/>
          <w:szCs w:val="16"/>
        </w:rPr>
        <w:t xml:space="preserve"> исключительно в целях получения справки о стоимости пассажирских перевозок, расписании и наличии</w:t>
      </w:r>
      <w:r w:rsidRPr="00931D1A">
        <w:rPr>
          <w:rFonts w:ascii="Verdana" w:hAnsi="Verdana" w:cs="Verdana"/>
          <w:sz w:val="16"/>
          <w:szCs w:val="16"/>
        </w:rPr>
        <w:t xml:space="preserve"> мест. В случае явного несоответствия числа запросов, переданных в систему, ч</w:t>
      </w:r>
      <w:r>
        <w:rPr>
          <w:rFonts w:ascii="Verdana" w:hAnsi="Verdana" w:cs="Verdana"/>
          <w:sz w:val="16"/>
          <w:szCs w:val="16"/>
        </w:rPr>
        <w:t>ислу проданных пассажирских перевозок</w:t>
      </w:r>
      <w:r w:rsidRPr="00931D1A">
        <w:rPr>
          <w:rFonts w:ascii="Verdana" w:hAnsi="Verdana" w:cs="Verdana"/>
          <w:sz w:val="16"/>
          <w:szCs w:val="16"/>
        </w:rPr>
        <w:t xml:space="preserve"> (более </w:t>
      </w:r>
      <w:r>
        <w:rPr>
          <w:rFonts w:ascii="Verdana" w:hAnsi="Verdana" w:cs="Verdana"/>
          <w:sz w:val="16"/>
          <w:szCs w:val="16"/>
        </w:rPr>
        <w:t>30 запросов в систему на одну проданную перевозку</w:t>
      </w:r>
      <w:r w:rsidRPr="00931D1A">
        <w:rPr>
          <w:rFonts w:ascii="Verdana" w:hAnsi="Verdana" w:cs="Verdana"/>
          <w:sz w:val="16"/>
          <w:szCs w:val="16"/>
        </w:rPr>
        <w:t>) Агент оставляет за собой право прекратить действие настоящего Договора в одностороннем порядке.</w:t>
      </w:r>
    </w:p>
    <w:p w:rsidR="00695CF7" w:rsidRPr="00931D1A" w:rsidRDefault="00695CF7" w:rsidP="00695CF7">
      <w:pPr>
        <w:pStyle w:val="36"/>
        <w:ind w:left="0" w:firstLine="0"/>
        <w:jc w:val="both"/>
        <w:rPr>
          <w:rFonts w:ascii="Verdana" w:hAnsi="Verdana" w:cs="Verdana"/>
          <w:color w:val="000000"/>
          <w:sz w:val="16"/>
          <w:szCs w:val="16"/>
        </w:rPr>
      </w:pPr>
      <w:r>
        <w:rPr>
          <w:rFonts w:ascii="Verdana" w:hAnsi="Verdana" w:cs="Verdana"/>
          <w:color w:val="000000"/>
          <w:sz w:val="16"/>
          <w:szCs w:val="16"/>
        </w:rPr>
        <w:t>2.2.12.Соблюдать инструкции</w:t>
      </w:r>
      <w:r w:rsidRPr="00931D1A">
        <w:rPr>
          <w:rFonts w:ascii="Verdana" w:hAnsi="Verdana" w:cs="Verdana"/>
          <w:color w:val="000000"/>
          <w:sz w:val="16"/>
          <w:szCs w:val="16"/>
        </w:rPr>
        <w:t xml:space="preserve"> и правила работы, опубликованные в системе.</w:t>
      </w:r>
    </w:p>
    <w:p w:rsidR="00695CF7" w:rsidRPr="00931D1A" w:rsidRDefault="00695CF7" w:rsidP="00695CF7">
      <w:pPr>
        <w:pStyle w:val="a8"/>
        <w:tabs>
          <w:tab w:val="left" w:pos="426"/>
        </w:tabs>
        <w:jc w:val="both"/>
        <w:rPr>
          <w:rFonts w:ascii="Verdana" w:hAnsi="Verdana" w:cs="Verdana"/>
          <w:color w:val="000000"/>
          <w:sz w:val="16"/>
          <w:szCs w:val="16"/>
        </w:rPr>
      </w:pPr>
      <w:r>
        <w:rPr>
          <w:rFonts w:ascii="Verdana" w:hAnsi="Verdana" w:cs="Verdana"/>
          <w:color w:val="000000"/>
          <w:sz w:val="16"/>
          <w:szCs w:val="16"/>
        </w:rPr>
        <w:t>2.2.13.</w:t>
      </w:r>
      <w:r w:rsidRPr="00931D1A">
        <w:rPr>
          <w:rFonts w:ascii="Verdana" w:hAnsi="Verdana" w:cs="Verdana"/>
          <w:color w:val="000000"/>
          <w:sz w:val="16"/>
          <w:szCs w:val="16"/>
        </w:rPr>
        <w:t>О</w:t>
      </w:r>
      <w:r>
        <w:rPr>
          <w:rFonts w:ascii="Verdana" w:hAnsi="Verdana" w:cs="Verdana"/>
          <w:color w:val="000000"/>
          <w:sz w:val="16"/>
          <w:szCs w:val="16"/>
        </w:rPr>
        <w:t xml:space="preserve">существлять оплату проданных пассажирских перевозок и других услуг </w:t>
      </w:r>
      <w:r w:rsidRPr="00931D1A">
        <w:rPr>
          <w:rFonts w:ascii="Verdana" w:hAnsi="Verdana" w:cs="Verdana"/>
          <w:color w:val="000000"/>
          <w:sz w:val="16"/>
          <w:szCs w:val="16"/>
        </w:rPr>
        <w:t>на условиях, установленных в Приложении №1 к данному Договору.</w:t>
      </w:r>
    </w:p>
    <w:p w:rsidR="00695CF7" w:rsidRPr="00931D1A" w:rsidRDefault="00695CF7" w:rsidP="00695CF7">
      <w:pPr>
        <w:pStyle w:val="41"/>
        <w:ind w:left="0" w:firstLine="0"/>
        <w:jc w:val="both"/>
        <w:rPr>
          <w:rFonts w:ascii="Verdana" w:hAnsi="Verdana" w:cs="Verdana"/>
          <w:sz w:val="16"/>
          <w:szCs w:val="16"/>
        </w:rPr>
      </w:pPr>
      <w:r>
        <w:rPr>
          <w:rFonts w:ascii="Verdana" w:hAnsi="Verdana" w:cs="Verdana"/>
          <w:color w:val="000000"/>
          <w:sz w:val="16"/>
          <w:szCs w:val="16"/>
        </w:rPr>
        <w:t>2.2.14.</w:t>
      </w:r>
      <w:r w:rsidRPr="00931D1A">
        <w:rPr>
          <w:rFonts w:ascii="Verdana" w:hAnsi="Verdana" w:cs="Verdana"/>
          <w:color w:val="000000"/>
          <w:sz w:val="16"/>
          <w:szCs w:val="16"/>
        </w:rPr>
        <w:t>Своевременно и в полном объёме информировать пассажира об условиях применения тарифов, правилах возврата, других условиях, соблюдение которых обяз</w:t>
      </w:r>
      <w:r>
        <w:rPr>
          <w:rFonts w:ascii="Verdana" w:hAnsi="Verdana" w:cs="Verdana"/>
          <w:color w:val="000000"/>
          <w:sz w:val="16"/>
          <w:szCs w:val="16"/>
        </w:rPr>
        <w:t>ательно при продаже пассажирских перевозок и других услуг</w:t>
      </w:r>
      <w:r w:rsidRPr="00931D1A">
        <w:rPr>
          <w:rFonts w:ascii="Verdana" w:hAnsi="Verdana" w:cs="Verdana"/>
          <w:color w:val="000000"/>
          <w:sz w:val="16"/>
          <w:szCs w:val="16"/>
        </w:rPr>
        <w:t xml:space="preserve">, а также обо всех </w:t>
      </w:r>
      <w:r w:rsidRPr="00931D1A">
        <w:rPr>
          <w:rFonts w:ascii="Verdana" w:hAnsi="Verdana" w:cs="Verdana"/>
          <w:color w:val="000000"/>
          <w:sz w:val="16"/>
          <w:szCs w:val="16"/>
        </w:rPr>
        <w:lastRenderedPageBreak/>
        <w:t>изменениях, связанных с отменой, переносом или задержкой рейсов, объявленных</w:t>
      </w:r>
      <w:r w:rsidRPr="00931D1A">
        <w:rPr>
          <w:rFonts w:ascii="Verdana" w:hAnsi="Verdana" w:cs="Verdana"/>
          <w:sz w:val="16"/>
          <w:szCs w:val="16"/>
        </w:rPr>
        <w:t xml:space="preserve"> авиакомпаниями, а также текущих требованиях паспортного, визового, санитарно-эпидемиологического характера и правилах безопасности.</w:t>
      </w:r>
    </w:p>
    <w:p w:rsidR="00695CF7" w:rsidRPr="00931D1A" w:rsidRDefault="00695CF7" w:rsidP="00695CF7">
      <w:pPr>
        <w:pStyle w:val="26"/>
        <w:ind w:left="0" w:firstLine="0"/>
        <w:jc w:val="both"/>
        <w:rPr>
          <w:rFonts w:ascii="Verdana" w:hAnsi="Verdana" w:cs="Verdana"/>
          <w:sz w:val="16"/>
          <w:szCs w:val="16"/>
        </w:rPr>
      </w:pPr>
      <w:r>
        <w:rPr>
          <w:rFonts w:ascii="Verdana" w:hAnsi="Verdana" w:cs="Verdana"/>
          <w:sz w:val="16"/>
          <w:szCs w:val="16"/>
        </w:rPr>
        <w:t>2.2.15.</w:t>
      </w:r>
      <w:r w:rsidRPr="00931D1A">
        <w:rPr>
          <w:rFonts w:ascii="Verdana" w:hAnsi="Verdana" w:cs="Verdana"/>
          <w:sz w:val="16"/>
          <w:szCs w:val="16"/>
        </w:rPr>
        <w:t xml:space="preserve">Возмещать Агенту убытки, в том числе начеты  от авиакомпаний, возникшие в результате создания тестовых бронирований, выписки билетов на несуществующие ФИО, номера документов или телефонов, при создании дубликатов и множественных бронирований на одного пассажира. </w:t>
      </w:r>
    </w:p>
    <w:p w:rsidR="00E25FC2" w:rsidRPr="005F0650" w:rsidRDefault="00E25FC2" w:rsidP="00E25FC2">
      <w:pPr>
        <w:pStyle w:val="42"/>
        <w:tabs>
          <w:tab w:val="clear" w:pos="1209"/>
        </w:tabs>
        <w:ind w:left="0" w:firstLine="0"/>
        <w:jc w:val="both"/>
        <w:rPr>
          <w:rFonts w:ascii="Verdana" w:hAnsi="Verdana" w:cs="Verdana"/>
          <w:sz w:val="16"/>
          <w:szCs w:val="16"/>
        </w:rPr>
      </w:pPr>
      <w:r w:rsidRPr="005F0650">
        <w:rPr>
          <w:rFonts w:ascii="Verdana" w:hAnsi="Verdana" w:cs="Verdana"/>
          <w:sz w:val="16"/>
          <w:szCs w:val="16"/>
        </w:rPr>
        <w:t>2.2.16.В случае официального запрета от авиакомпании, не продавать авиаперевозки по тарифам, ниже опубликованных в системе.</w:t>
      </w:r>
    </w:p>
    <w:p w:rsidR="00E25FC2" w:rsidRPr="00E25FC2" w:rsidRDefault="00E25FC2" w:rsidP="00695CF7">
      <w:pPr>
        <w:pStyle w:val="42"/>
        <w:tabs>
          <w:tab w:val="clear" w:pos="1209"/>
        </w:tabs>
        <w:ind w:left="0" w:firstLine="0"/>
        <w:jc w:val="both"/>
        <w:rPr>
          <w:rFonts w:ascii="Verdana" w:hAnsi="Verdana" w:cs="Verdana"/>
          <w:sz w:val="16"/>
          <w:szCs w:val="16"/>
        </w:rPr>
      </w:pPr>
      <w:r w:rsidRPr="005F0650">
        <w:rPr>
          <w:rFonts w:ascii="Verdana" w:hAnsi="Verdana" w:cs="Verdana"/>
          <w:sz w:val="16"/>
          <w:szCs w:val="16"/>
        </w:rPr>
        <w:t>2.2.17.Не предоставлять пассажирам скидок на перевозки за счет комиссионного вознаграждения.</w:t>
      </w:r>
    </w:p>
    <w:p w:rsidR="00695CF7" w:rsidRPr="00EF64E8" w:rsidRDefault="00695CF7" w:rsidP="00695CF7">
      <w:pPr>
        <w:pStyle w:val="26"/>
        <w:ind w:left="0" w:firstLine="0"/>
        <w:jc w:val="both"/>
        <w:rPr>
          <w:rFonts w:ascii="Verdana" w:hAnsi="Verdana"/>
          <w:sz w:val="16"/>
          <w:szCs w:val="16"/>
        </w:rPr>
      </w:pPr>
      <w:r>
        <w:rPr>
          <w:rFonts w:ascii="Verdana" w:hAnsi="Verdana"/>
          <w:bCs/>
          <w:color w:val="000000"/>
          <w:sz w:val="16"/>
          <w:szCs w:val="16"/>
        </w:rPr>
        <w:t>2.2.18.Не менять на маршрут - квитанции информацию об Агенте,</w:t>
      </w:r>
      <w:r>
        <w:rPr>
          <w:rFonts w:ascii="Verdana" w:hAnsi="Verdana"/>
          <w:color w:val="0070C0"/>
          <w:sz w:val="16"/>
          <w:szCs w:val="16"/>
        </w:rPr>
        <w:t xml:space="preserve"> </w:t>
      </w:r>
      <w:r>
        <w:rPr>
          <w:rFonts w:ascii="Verdana" w:hAnsi="Verdana"/>
          <w:sz w:val="16"/>
          <w:szCs w:val="16"/>
        </w:rPr>
        <w:t>стоимость перевозки.</w:t>
      </w:r>
    </w:p>
    <w:p w:rsidR="00EF64E8" w:rsidRDefault="00EF64E8" w:rsidP="00EF64E8">
      <w:pPr>
        <w:widowControl w:val="0"/>
        <w:jc w:val="both"/>
        <w:rPr>
          <w:rFonts w:ascii="Verdana" w:eastAsia="Times New Roman" w:hAnsi="Verdana"/>
          <w:color w:val="000000"/>
          <w:sz w:val="16"/>
          <w:szCs w:val="16"/>
        </w:rPr>
      </w:pPr>
      <w:r>
        <w:rPr>
          <w:rFonts w:ascii="Verdana" w:hAnsi="Verdana"/>
          <w:sz w:val="16"/>
          <w:szCs w:val="16"/>
        </w:rPr>
        <w:t xml:space="preserve">2.2.19. </w:t>
      </w:r>
      <w:r>
        <w:rPr>
          <w:rFonts w:ascii="Verdana" w:hAnsi="Verdana" w:cs="Verdana"/>
          <w:sz w:val="16"/>
          <w:szCs w:val="16"/>
          <w:u w:val="single"/>
        </w:rPr>
        <w:t xml:space="preserve">В отношении </w:t>
      </w:r>
      <w:r>
        <w:rPr>
          <w:rFonts w:ascii="Verdana" w:hAnsi="Verdana"/>
          <w:sz w:val="16"/>
          <w:szCs w:val="16"/>
          <w:u w:val="single"/>
        </w:rPr>
        <w:t>ОАО АК «Уральские авиалинии»</w:t>
      </w:r>
      <w:r>
        <w:rPr>
          <w:rFonts w:ascii="Verdana" w:eastAsia="Times New Roman" w:hAnsi="Verdana"/>
          <w:color w:val="000000"/>
          <w:sz w:val="16"/>
          <w:szCs w:val="16"/>
        </w:rPr>
        <w:t>:</w:t>
      </w:r>
    </w:p>
    <w:p w:rsidR="00261309" w:rsidRPr="00215B2C" w:rsidRDefault="00261309" w:rsidP="00261309">
      <w:pPr>
        <w:pStyle w:val="26"/>
        <w:jc w:val="both"/>
        <w:rPr>
          <w:rFonts w:ascii="Verdana" w:hAnsi="Verdana"/>
          <w:sz w:val="16"/>
          <w:szCs w:val="16"/>
        </w:rPr>
      </w:pPr>
      <w:r w:rsidRPr="00893937">
        <w:rPr>
          <w:rFonts w:ascii="Verdana" w:hAnsi="Verdana"/>
          <w:sz w:val="16"/>
          <w:szCs w:val="16"/>
        </w:rPr>
        <w:t>1)</w:t>
      </w:r>
      <w:r w:rsidRPr="00893937">
        <w:rPr>
          <w:rFonts w:ascii="Verdana" w:hAnsi="Verdana"/>
          <w:sz w:val="16"/>
          <w:szCs w:val="16"/>
        </w:rPr>
        <w:tab/>
        <w:t>В случае отказа пассажира от перевозки и возврата стоимости перевозки пассажиру Субагент</w:t>
      </w:r>
      <w:r>
        <w:rPr>
          <w:rFonts w:ascii="Verdana" w:hAnsi="Verdana"/>
          <w:sz w:val="16"/>
          <w:szCs w:val="16"/>
        </w:rPr>
        <w:t xml:space="preserve"> </w:t>
      </w:r>
      <w:r w:rsidRPr="00893937">
        <w:rPr>
          <w:rFonts w:ascii="Verdana" w:hAnsi="Verdana"/>
          <w:sz w:val="16"/>
          <w:szCs w:val="16"/>
        </w:rPr>
        <w:t>обязуется</w:t>
      </w:r>
      <w:r>
        <w:rPr>
          <w:rFonts w:ascii="Verdana" w:hAnsi="Verdana"/>
          <w:sz w:val="16"/>
          <w:szCs w:val="16"/>
        </w:rPr>
        <w:t xml:space="preserve"> </w:t>
      </w:r>
      <w:r w:rsidRPr="00893937">
        <w:rPr>
          <w:rFonts w:ascii="Verdana" w:hAnsi="Verdana"/>
          <w:sz w:val="16"/>
          <w:szCs w:val="16"/>
        </w:rPr>
        <w:t xml:space="preserve">в течение 3,5 лет </w:t>
      </w:r>
      <w:proofErr w:type="gramStart"/>
      <w:r w:rsidRPr="00893937">
        <w:rPr>
          <w:rFonts w:ascii="Verdana" w:hAnsi="Verdana"/>
          <w:sz w:val="16"/>
          <w:szCs w:val="16"/>
        </w:rPr>
        <w:t>с даты осуществления</w:t>
      </w:r>
      <w:proofErr w:type="gramEnd"/>
      <w:r w:rsidRPr="00893937">
        <w:rPr>
          <w:rFonts w:ascii="Verdana" w:hAnsi="Verdana"/>
          <w:sz w:val="16"/>
          <w:szCs w:val="16"/>
        </w:rPr>
        <w:t xml:space="preserve"> возврата стоимости авиабилета</w:t>
      </w:r>
      <w:r>
        <w:rPr>
          <w:rFonts w:ascii="Verdana" w:hAnsi="Verdana"/>
          <w:sz w:val="16"/>
          <w:szCs w:val="16"/>
        </w:rPr>
        <w:t xml:space="preserve"> </w:t>
      </w:r>
      <w:r w:rsidRPr="00893937">
        <w:rPr>
          <w:rFonts w:ascii="Verdana" w:hAnsi="Verdana"/>
          <w:sz w:val="16"/>
          <w:szCs w:val="16"/>
        </w:rPr>
        <w:t xml:space="preserve">осуществлять хранение </w:t>
      </w:r>
      <w:r>
        <w:rPr>
          <w:rFonts w:ascii="Verdana" w:hAnsi="Verdana"/>
          <w:sz w:val="16"/>
          <w:szCs w:val="16"/>
        </w:rPr>
        <w:t xml:space="preserve">следующих </w:t>
      </w:r>
      <w:r w:rsidRPr="00893937">
        <w:rPr>
          <w:rFonts w:ascii="Verdana" w:hAnsi="Verdana"/>
          <w:sz w:val="16"/>
          <w:szCs w:val="16"/>
        </w:rPr>
        <w:t>подтверждающих документов:</w:t>
      </w:r>
    </w:p>
    <w:p w:rsidR="00261309" w:rsidRDefault="00261309" w:rsidP="00261309">
      <w:pPr>
        <w:pStyle w:val="26"/>
        <w:jc w:val="both"/>
        <w:rPr>
          <w:rFonts w:ascii="Verdana" w:hAnsi="Verdana"/>
          <w:sz w:val="16"/>
          <w:szCs w:val="16"/>
        </w:rPr>
      </w:pPr>
      <w:r w:rsidRPr="00215B2C">
        <w:rPr>
          <w:rFonts w:ascii="Verdana" w:hAnsi="Verdana"/>
          <w:sz w:val="16"/>
          <w:szCs w:val="16"/>
        </w:rPr>
        <w:t>1</w:t>
      </w:r>
      <w:r>
        <w:rPr>
          <w:rFonts w:ascii="Verdana" w:hAnsi="Verdana"/>
          <w:sz w:val="16"/>
          <w:szCs w:val="16"/>
        </w:rPr>
        <w:t xml:space="preserve">.1.) В случае возврата стоимости авиабилета </w:t>
      </w:r>
      <w:r w:rsidRPr="00215B2C">
        <w:rPr>
          <w:rFonts w:ascii="Verdana" w:hAnsi="Verdana"/>
          <w:sz w:val="16"/>
          <w:szCs w:val="16"/>
          <w:u w:val="single"/>
        </w:rPr>
        <w:t>физическому лицу</w:t>
      </w:r>
      <w:r>
        <w:rPr>
          <w:rFonts w:ascii="Verdana" w:hAnsi="Verdana"/>
          <w:sz w:val="16"/>
          <w:szCs w:val="16"/>
        </w:rPr>
        <w:t>:</w:t>
      </w:r>
    </w:p>
    <w:p w:rsidR="00261309" w:rsidRPr="00215B2C" w:rsidRDefault="00261309" w:rsidP="00261309">
      <w:pPr>
        <w:pStyle w:val="26"/>
        <w:jc w:val="both"/>
        <w:rPr>
          <w:rFonts w:ascii="Verdana" w:hAnsi="Verdana"/>
          <w:sz w:val="16"/>
          <w:szCs w:val="16"/>
        </w:rPr>
      </w:pPr>
      <w:r>
        <w:rPr>
          <w:rFonts w:ascii="Verdana" w:hAnsi="Verdana"/>
          <w:sz w:val="16"/>
          <w:szCs w:val="16"/>
        </w:rPr>
        <w:t>1.1.1.) при условии возврата наличных денежных средств:</w:t>
      </w:r>
    </w:p>
    <w:p w:rsidR="00261309" w:rsidRPr="00893937" w:rsidRDefault="00261309" w:rsidP="00261309">
      <w:pPr>
        <w:pStyle w:val="26"/>
        <w:ind w:firstLine="143"/>
        <w:jc w:val="both"/>
        <w:rPr>
          <w:rFonts w:ascii="Verdana" w:hAnsi="Verdana"/>
          <w:sz w:val="16"/>
          <w:szCs w:val="16"/>
        </w:rPr>
      </w:pPr>
      <w:r>
        <w:rPr>
          <w:rFonts w:ascii="Verdana" w:hAnsi="Verdana"/>
          <w:sz w:val="16"/>
          <w:szCs w:val="16"/>
        </w:rPr>
        <w:t>•</w:t>
      </w:r>
      <w:r w:rsidRPr="00893937">
        <w:rPr>
          <w:rFonts w:ascii="Verdana" w:hAnsi="Verdana"/>
          <w:sz w:val="16"/>
          <w:szCs w:val="16"/>
        </w:rPr>
        <w:t>письменное заявление пассажира о возврате стоимости авиабилета</w:t>
      </w:r>
      <w:r>
        <w:rPr>
          <w:rFonts w:ascii="Verdana" w:hAnsi="Verdana"/>
          <w:sz w:val="16"/>
          <w:szCs w:val="16"/>
        </w:rPr>
        <w:t xml:space="preserve"> с указанием номера телефона заявителя</w:t>
      </w:r>
      <w:r w:rsidRPr="00893937">
        <w:rPr>
          <w:rFonts w:ascii="Verdana" w:hAnsi="Verdana"/>
          <w:sz w:val="16"/>
          <w:szCs w:val="16"/>
        </w:rPr>
        <w:t>;</w:t>
      </w:r>
    </w:p>
    <w:p w:rsidR="00261309" w:rsidRPr="00893937" w:rsidRDefault="00261309" w:rsidP="00261309">
      <w:pPr>
        <w:pStyle w:val="26"/>
        <w:ind w:left="851" w:hanging="142"/>
        <w:jc w:val="both"/>
        <w:rPr>
          <w:rFonts w:ascii="Verdana" w:hAnsi="Verdana"/>
          <w:sz w:val="16"/>
          <w:szCs w:val="16"/>
        </w:rPr>
      </w:pPr>
      <w:r w:rsidRPr="00893937">
        <w:rPr>
          <w:rFonts w:ascii="Verdana" w:hAnsi="Verdana"/>
          <w:sz w:val="16"/>
          <w:szCs w:val="16"/>
        </w:rPr>
        <w:t>•</w:t>
      </w:r>
      <w:r w:rsidRPr="00893937">
        <w:rPr>
          <w:rFonts w:ascii="Verdana" w:hAnsi="Verdana"/>
          <w:sz w:val="16"/>
          <w:szCs w:val="16"/>
        </w:rPr>
        <w:tab/>
        <w:t>письменная расписка пассажира, подтверждающая получение им денежных средств за сданный авиабилет</w:t>
      </w:r>
      <w:r>
        <w:rPr>
          <w:rFonts w:ascii="Verdana" w:hAnsi="Verdana"/>
          <w:sz w:val="16"/>
          <w:szCs w:val="16"/>
        </w:rPr>
        <w:t>, либо расходный кассовый ордер</w:t>
      </w:r>
      <w:r w:rsidRPr="00893937">
        <w:rPr>
          <w:rFonts w:ascii="Verdana" w:hAnsi="Verdana"/>
          <w:sz w:val="16"/>
          <w:szCs w:val="16"/>
        </w:rPr>
        <w:t>;</w:t>
      </w:r>
    </w:p>
    <w:p w:rsidR="00261309" w:rsidRPr="00893937" w:rsidRDefault="00261309" w:rsidP="00261309">
      <w:pPr>
        <w:pStyle w:val="26"/>
        <w:ind w:firstLine="143"/>
        <w:jc w:val="both"/>
        <w:rPr>
          <w:rFonts w:ascii="Verdana" w:hAnsi="Verdana"/>
          <w:sz w:val="16"/>
          <w:szCs w:val="16"/>
        </w:rPr>
      </w:pPr>
      <w:r>
        <w:rPr>
          <w:rFonts w:ascii="Verdana" w:hAnsi="Verdana"/>
          <w:sz w:val="16"/>
          <w:szCs w:val="16"/>
        </w:rPr>
        <w:t>•копия паспорта пассажира;</w:t>
      </w:r>
    </w:p>
    <w:p w:rsidR="00261309" w:rsidRDefault="00261309" w:rsidP="00261309">
      <w:pPr>
        <w:pStyle w:val="26"/>
        <w:jc w:val="both"/>
        <w:rPr>
          <w:rFonts w:ascii="Verdana" w:hAnsi="Verdana"/>
          <w:sz w:val="16"/>
          <w:szCs w:val="16"/>
        </w:rPr>
      </w:pPr>
      <w:r>
        <w:rPr>
          <w:rFonts w:ascii="Verdana" w:hAnsi="Verdana"/>
          <w:sz w:val="16"/>
          <w:szCs w:val="16"/>
        </w:rPr>
        <w:t>1.1.2.) при условии возврата денежных средств на расчетный счет (банковский карточный счет), включая онлайн продажи:</w:t>
      </w:r>
    </w:p>
    <w:p w:rsidR="00261309" w:rsidRPr="00893937" w:rsidRDefault="00261309" w:rsidP="00261309">
      <w:pPr>
        <w:pStyle w:val="26"/>
        <w:ind w:firstLine="143"/>
        <w:jc w:val="both"/>
        <w:rPr>
          <w:rFonts w:ascii="Verdana" w:hAnsi="Verdana"/>
          <w:sz w:val="16"/>
          <w:szCs w:val="16"/>
        </w:rPr>
      </w:pPr>
      <w:r>
        <w:rPr>
          <w:rFonts w:ascii="Verdana" w:hAnsi="Verdana"/>
          <w:sz w:val="16"/>
          <w:szCs w:val="16"/>
        </w:rPr>
        <w:t>•копия платежного поручения с отметкой банка об исполнении;</w:t>
      </w:r>
    </w:p>
    <w:p w:rsidR="00261309" w:rsidRDefault="00261309" w:rsidP="00261309">
      <w:pPr>
        <w:pStyle w:val="26"/>
        <w:jc w:val="both"/>
        <w:rPr>
          <w:rFonts w:ascii="Verdana" w:hAnsi="Verdana"/>
          <w:sz w:val="16"/>
          <w:szCs w:val="16"/>
        </w:rPr>
      </w:pPr>
    </w:p>
    <w:p w:rsidR="00261309" w:rsidRDefault="00261309" w:rsidP="00261309">
      <w:pPr>
        <w:pStyle w:val="26"/>
        <w:jc w:val="both"/>
        <w:rPr>
          <w:rFonts w:ascii="Verdana" w:hAnsi="Verdana"/>
          <w:sz w:val="16"/>
          <w:szCs w:val="16"/>
        </w:rPr>
      </w:pPr>
      <w:r w:rsidRPr="00215B2C">
        <w:rPr>
          <w:rFonts w:ascii="Verdana" w:hAnsi="Verdana"/>
          <w:sz w:val="16"/>
          <w:szCs w:val="16"/>
        </w:rPr>
        <w:t>1</w:t>
      </w:r>
      <w:r>
        <w:rPr>
          <w:rFonts w:ascii="Verdana" w:hAnsi="Verdana"/>
          <w:sz w:val="16"/>
          <w:szCs w:val="16"/>
        </w:rPr>
        <w:t xml:space="preserve">.2.) В случае возврата стоимости авиабилета </w:t>
      </w:r>
      <w:r>
        <w:rPr>
          <w:rFonts w:ascii="Verdana" w:hAnsi="Verdana"/>
          <w:sz w:val="16"/>
          <w:szCs w:val="16"/>
          <w:u w:val="single"/>
        </w:rPr>
        <w:t>юридическому</w:t>
      </w:r>
      <w:r w:rsidRPr="00215B2C">
        <w:rPr>
          <w:rFonts w:ascii="Verdana" w:hAnsi="Verdana"/>
          <w:sz w:val="16"/>
          <w:szCs w:val="16"/>
          <w:u w:val="single"/>
        </w:rPr>
        <w:t xml:space="preserve"> лицу</w:t>
      </w:r>
      <w:r>
        <w:rPr>
          <w:rFonts w:ascii="Verdana" w:hAnsi="Verdana"/>
          <w:sz w:val="16"/>
          <w:szCs w:val="16"/>
        </w:rPr>
        <w:t>:</w:t>
      </w:r>
    </w:p>
    <w:p w:rsidR="00261309" w:rsidRDefault="00261309" w:rsidP="00261309">
      <w:pPr>
        <w:pStyle w:val="26"/>
        <w:ind w:left="851" w:hanging="142"/>
        <w:jc w:val="both"/>
        <w:rPr>
          <w:rFonts w:ascii="Verdana" w:hAnsi="Verdana"/>
          <w:sz w:val="16"/>
          <w:szCs w:val="16"/>
        </w:rPr>
      </w:pPr>
      <w:r w:rsidRPr="00893937">
        <w:rPr>
          <w:rFonts w:ascii="Verdana" w:hAnsi="Verdana"/>
          <w:sz w:val="16"/>
          <w:szCs w:val="16"/>
        </w:rPr>
        <w:t>•</w:t>
      </w:r>
      <w:r w:rsidRPr="00893937">
        <w:rPr>
          <w:rFonts w:ascii="Verdana" w:hAnsi="Verdana"/>
          <w:sz w:val="16"/>
          <w:szCs w:val="16"/>
        </w:rPr>
        <w:tab/>
        <w:t xml:space="preserve">заявление </w:t>
      </w:r>
      <w:r>
        <w:rPr>
          <w:rFonts w:ascii="Verdana" w:hAnsi="Verdana"/>
          <w:sz w:val="16"/>
          <w:szCs w:val="16"/>
        </w:rPr>
        <w:t xml:space="preserve">от имени юридического лица в виде письма, направленного почтовым отправлением, либо посредством </w:t>
      </w:r>
      <w:r>
        <w:rPr>
          <w:rFonts w:ascii="Verdana" w:hAnsi="Verdana"/>
          <w:sz w:val="16"/>
          <w:szCs w:val="16"/>
          <w:lang w:val="en-US"/>
        </w:rPr>
        <w:t>e</w:t>
      </w:r>
      <w:r w:rsidRPr="00B113E0">
        <w:rPr>
          <w:rFonts w:ascii="Verdana" w:hAnsi="Verdana"/>
          <w:sz w:val="16"/>
          <w:szCs w:val="16"/>
        </w:rPr>
        <w:t>-</w:t>
      </w:r>
      <w:r>
        <w:rPr>
          <w:rFonts w:ascii="Verdana" w:hAnsi="Verdana"/>
          <w:sz w:val="16"/>
          <w:szCs w:val="16"/>
          <w:lang w:val="en-US"/>
        </w:rPr>
        <w:t>mail</w:t>
      </w:r>
      <w:r>
        <w:rPr>
          <w:rFonts w:ascii="Verdana" w:hAnsi="Verdana"/>
          <w:sz w:val="16"/>
          <w:szCs w:val="16"/>
        </w:rPr>
        <w:t>, с указанием контактного номера телефона юридического лица;</w:t>
      </w:r>
    </w:p>
    <w:p w:rsidR="00261309" w:rsidRDefault="00261309" w:rsidP="00261309">
      <w:pPr>
        <w:pStyle w:val="26"/>
        <w:ind w:left="851" w:hanging="142"/>
        <w:jc w:val="both"/>
        <w:rPr>
          <w:rFonts w:ascii="Verdana" w:hAnsi="Verdana"/>
          <w:sz w:val="16"/>
          <w:szCs w:val="16"/>
        </w:rPr>
      </w:pPr>
      <w:r w:rsidRPr="00893937">
        <w:rPr>
          <w:rFonts w:ascii="Verdana" w:hAnsi="Verdana"/>
          <w:sz w:val="16"/>
          <w:szCs w:val="16"/>
        </w:rPr>
        <w:t>•</w:t>
      </w:r>
      <w:r w:rsidRPr="00893937">
        <w:rPr>
          <w:rFonts w:ascii="Verdana" w:hAnsi="Verdana"/>
          <w:sz w:val="16"/>
          <w:szCs w:val="16"/>
        </w:rPr>
        <w:tab/>
      </w:r>
      <w:r>
        <w:rPr>
          <w:rFonts w:ascii="Verdana" w:hAnsi="Verdana"/>
          <w:sz w:val="16"/>
          <w:szCs w:val="16"/>
        </w:rPr>
        <w:t>копии документа подтверждающего взаиморасчеты с юридическим лицом по возвратам.</w:t>
      </w:r>
    </w:p>
    <w:p w:rsidR="00261309" w:rsidRPr="00893937" w:rsidRDefault="00261309" w:rsidP="00261309">
      <w:pPr>
        <w:pStyle w:val="26"/>
        <w:jc w:val="both"/>
        <w:rPr>
          <w:rFonts w:ascii="Verdana" w:hAnsi="Verdana"/>
          <w:sz w:val="16"/>
          <w:szCs w:val="16"/>
        </w:rPr>
      </w:pPr>
    </w:p>
    <w:p w:rsidR="00261309" w:rsidRDefault="00261309" w:rsidP="00261309">
      <w:pPr>
        <w:pStyle w:val="26"/>
        <w:jc w:val="both"/>
        <w:rPr>
          <w:rFonts w:ascii="Verdana" w:hAnsi="Verdana"/>
          <w:sz w:val="16"/>
          <w:szCs w:val="16"/>
        </w:rPr>
      </w:pPr>
      <w:r w:rsidRPr="00893937">
        <w:rPr>
          <w:rFonts w:ascii="Verdana" w:hAnsi="Verdana"/>
          <w:sz w:val="16"/>
          <w:szCs w:val="16"/>
        </w:rPr>
        <w:t>2)</w:t>
      </w:r>
      <w:r w:rsidRPr="00893937">
        <w:rPr>
          <w:rFonts w:ascii="Verdana" w:hAnsi="Verdana"/>
          <w:sz w:val="16"/>
          <w:szCs w:val="16"/>
        </w:rPr>
        <w:tab/>
        <w:t>Субагент обязуется предоставить</w:t>
      </w:r>
      <w:r>
        <w:rPr>
          <w:rFonts w:ascii="Verdana" w:hAnsi="Verdana"/>
          <w:sz w:val="16"/>
          <w:szCs w:val="16"/>
        </w:rPr>
        <w:t xml:space="preserve"> Агенту д</w:t>
      </w:r>
      <w:r w:rsidRPr="00893937">
        <w:rPr>
          <w:rFonts w:ascii="Verdana" w:hAnsi="Verdana"/>
          <w:sz w:val="16"/>
          <w:szCs w:val="16"/>
        </w:rPr>
        <w:t xml:space="preserve">окументы, подтверждающие возврат стоимости авиабилета </w:t>
      </w:r>
      <w:r>
        <w:rPr>
          <w:rFonts w:ascii="Verdana" w:hAnsi="Verdana"/>
          <w:sz w:val="16"/>
          <w:szCs w:val="16"/>
        </w:rPr>
        <w:t>в срок</w:t>
      </w:r>
      <w:r w:rsidRPr="00893937">
        <w:rPr>
          <w:rFonts w:ascii="Verdana" w:hAnsi="Verdana"/>
          <w:sz w:val="16"/>
          <w:szCs w:val="16"/>
        </w:rPr>
        <w:t xml:space="preserve">, не позднее 4 (четырех) рабочих дней </w:t>
      </w:r>
      <w:proofErr w:type="gramStart"/>
      <w:r w:rsidRPr="00893937">
        <w:rPr>
          <w:rFonts w:ascii="Verdana" w:hAnsi="Verdana"/>
          <w:sz w:val="16"/>
          <w:szCs w:val="16"/>
        </w:rPr>
        <w:t>с</w:t>
      </w:r>
      <w:r>
        <w:rPr>
          <w:rFonts w:ascii="Verdana" w:hAnsi="Verdana"/>
          <w:sz w:val="16"/>
          <w:szCs w:val="16"/>
        </w:rPr>
        <w:t xml:space="preserve"> даты направления</w:t>
      </w:r>
      <w:proofErr w:type="gramEnd"/>
      <w:r>
        <w:rPr>
          <w:rFonts w:ascii="Verdana" w:hAnsi="Verdana"/>
          <w:sz w:val="16"/>
          <w:szCs w:val="16"/>
        </w:rPr>
        <w:t xml:space="preserve"> Агентом письменного запроса посредством </w:t>
      </w:r>
      <w:r>
        <w:rPr>
          <w:rFonts w:ascii="Verdana" w:hAnsi="Verdana"/>
          <w:sz w:val="16"/>
          <w:szCs w:val="16"/>
          <w:lang w:val="en-US"/>
        </w:rPr>
        <w:t>e</w:t>
      </w:r>
      <w:r w:rsidRPr="0029607C">
        <w:rPr>
          <w:rFonts w:ascii="Verdana" w:hAnsi="Verdana"/>
          <w:sz w:val="16"/>
          <w:szCs w:val="16"/>
        </w:rPr>
        <w:t>-</w:t>
      </w:r>
      <w:r>
        <w:rPr>
          <w:rFonts w:ascii="Verdana" w:hAnsi="Verdana"/>
          <w:sz w:val="16"/>
          <w:szCs w:val="16"/>
          <w:lang w:val="en-US"/>
        </w:rPr>
        <w:t>mail</w:t>
      </w:r>
      <w:r>
        <w:rPr>
          <w:rFonts w:ascii="Verdana" w:hAnsi="Verdana"/>
          <w:sz w:val="16"/>
          <w:szCs w:val="16"/>
        </w:rPr>
        <w:t>.</w:t>
      </w:r>
    </w:p>
    <w:p w:rsidR="00261309" w:rsidRDefault="00261309" w:rsidP="00261309">
      <w:pPr>
        <w:pStyle w:val="26"/>
        <w:jc w:val="both"/>
        <w:rPr>
          <w:rFonts w:ascii="Verdana" w:hAnsi="Verdana"/>
          <w:sz w:val="16"/>
          <w:szCs w:val="16"/>
        </w:rPr>
      </w:pPr>
    </w:p>
    <w:p w:rsidR="00261309" w:rsidRPr="00893937" w:rsidRDefault="00261309" w:rsidP="00261309">
      <w:pPr>
        <w:pStyle w:val="26"/>
        <w:jc w:val="both"/>
        <w:rPr>
          <w:rFonts w:ascii="Verdana" w:hAnsi="Verdana"/>
          <w:sz w:val="16"/>
          <w:szCs w:val="16"/>
        </w:rPr>
      </w:pPr>
      <w:r w:rsidRPr="00893937">
        <w:rPr>
          <w:rFonts w:ascii="Verdana" w:hAnsi="Verdana"/>
          <w:sz w:val="16"/>
          <w:szCs w:val="16"/>
        </w:rPr>
        <w:t>3)</w:t>
      </w:r>
      <w:r w:rsidRPr="00893937">
        <w:rPr>
          <w:rFonts w:ascii="Verdana" w:hAnsi="Verdana"/>
          <w:sz w:val="16"/>
          <w:szCs w:val="16"/>
        </w:rPr>
        <w:tab/>
      </w:r>
      <w:r>
        <w:rPr>
          <w:rFonts w:ascii="Verdana" w:hAnsi="Verdana"/>
          <w:sz w:val="16"/>
          <w:szCs w:val="16"/>
        </w:rPr>
        <w:t xml:space="preserve">В случае не </w:t>
      </w:r>
      <w:r w:rsidRPr="00893937">
        <w:rPr>
          <w:rFonts w:ascii="Verdana" w:hAnsi="Verdana"/>
          <w:sz w:val="16"/>
          <w:szCs w:val="16"/>
        </w:rPr>
        <w:t xml:space="preserve">предоставления Субагентом </w:t>
      </w:r>
      <w:r>
        <w:rPr>
          <w:rFonts w:ascii="Verdana" w:hAnsi="Verdana"/>
          <w:sz w:val="16"/>
          <w:szCs w:val="16"/>
        </w:rPr>
        <w:t>документов, подтверждающих возврат стоимости авиабилета, в ус</w:t>
      </w:r>
      <w:r w:rsidRPr="00893937">
        <w:rPr>
          <w:rFonts w:ascii="Verdana" w:hAnsi="Verdana"/>
          <w:sz w:val="16"/>
          <w:szCs w:val="16"/>
        </w:rPr>
        <w:t>тановленный срок</w:t>
      </w:r>
      <w:r>
        <w:rPr>
          <w:rFonts w:ascii="Verdana" w:hAnsi="Verdana"/>
          <w:sz w:val="16"/>
          <w:szCs w:val="16"/>
        </w:rPr>
        <w:t xml:space="preserve">, Агент вправе направить Субагенту </w:t>
      </w:r>
      <w:r w:rsidRPr="00893937">
        <w:rPr>
          <w:rFonts w:ascii="Verdana" w:hAnsi="Verdana"/>
          <w:sz w:val="16"/>
          <w:szCs w:val="16"/>
        </w:rPr>
        <w:t>письменную претензию с требованием погашения задолженности на сумму, равную сумм</w:t>
      </w:r>
      <w:r>
        <w:rPr>
          <w:rFonts w:ascii="Verdana" w:hAnsi="Verdana"/>
          <w:sz w:val="16"/>
          <w:szCs w:val="16"/>
        </w:rPr>
        <w:t xml:space="preserve">е возврата стоимости авиабилета и уплаты </w:t>
      </w:r>
      <w:r w:rsidRPr="00893937">
        <w:rPr>
          <w:rFonts w:ascii="Verdana" w:hAnsi="Verdana"/>
          <w:sz w:val="16"/>
          <w:szCs w:val="16"/>
        </w:rPr>
        <w:t>штраф</w:t>
      </w:r>
      <w:r>
        <w:rPr>
          <w:rFonts w:ascii="Verdana" w:hAnsi="Verdana"/>
          <w:sz w:val="16"/>
          <w:szCs w:val="16"/>
        </w:rPr>
        <w:t>а</w:t>
      </w:r>
      <w:r w:rsidRPr="00893937">
        <w:rPr>
          <w:rFonts w:ascii="Verdana" w:hAnsi="Verdana"/>
          <w:sz w:val="16"/>
          <w:szCs w:val="16"/>
        </w:rPr>
        <w:t xml:space="preserve"> в размере 15 евро. Оплата штрафа производится Субагентом в рублевом эквиваленте по курсу ЦБ РФ на дату </w:t>
      </w:r>
      <w:r>
        <w:rPr>
          <w:rFonts w:ascii="Verdana" w:hAnsi="Verdana"/>
          <w:sz w:val="16"/>
          <w:szCs w:val="16"/>
        </w:rPr>
        <w:t>выставления претензии Агентом</w:t>
      </w:r>
      <w:r w:rsidRPr="00893937">
        <w:rPr>
          <w:rFonts w:ascii="Verdana" w:hAnsi="Verdana"/>
          <w:sz w:val="16"/>
          <w:szCs w:val="16"/>
        </w:rPr>
        <w:t>.</w:t>
      </w:r>
    </w:p>
    <w:p w:rsidR="00695CF7" w:rsidRPr="00931D1A" w:rsidRDefault="00695CF7" w:rsidP="00695CF7">
      <w:pPr>
        <w:pStyle w:val="26"/>
        <w:ind w:left="0" w:firstLine="0"/>
        <w:jc w:val="both"/>
        <w:rPr>
          <w:rFonts w:ascii="Verdana" w:hAnsi="Verdana" w:cs="Verdana"/>
          <w:sz w:val="16"/>
          <w:szCs w:val="16"/>
          <w:u w:val="single"/>
        </w:rPr>
      </w:pPr>
      <w:r>
        <w:rPr>
          <w:rFonts w:ascii="Verdana" w:hAnsi="Verdana" w:cs="Verdana"/>
          <w:sz w:val="16"/>
          <w:szCs w:val="16"/>
          <w:u w:val="single"/>
        </w:rPr>
        <w:t>2.3.</w:t>
      </w:r>
      <w:r w:rsidRPr="00931D1A">
        <w:rPr>
          <w:rFonts w:ascii="Verdana" w:hAnsi="Verdana" w:cs="Verdana"/>
          <w:sz w:val="16"/>
          <w:szCs w:val="16"/>
          <w:u w:val="single"/>
        </w:rPr>
        <w:t>Права Агента:</w:t>
      </w:r>
    </w:p>
    <w:p w:rsidR="00695CF7" w:rsidRPr="00931D1A" w:rsidRDefault="00695CF7" w:rsidP="00695CF7">
      <w:pPr>
        <w:pStyle w:val="36"/>
        <w:ind w:left="0" w:firstLine="0"/>
        <w:jc w:val="both"/>
        <w:rPr>
          <w:rFonts w:ascii="Verdana" w:hAnsi="Verdana" w:cs="Verdana"/>
          <w:sz w:val="16"/>
          <w:szCs w:val="16"/>
        </w:rPr>
      </w:pPr>
      <w:r>
        <w:rPr>
          <w:rFonts w:ascii="Verdana" w:hAnsi="Verdana" w:cs="Verdana"/>
          <w:sz w:val="16"/>
          <w:szCs w:val="16"/>
        </w:rPr>
        <w:t>2.3.1.</w:t>
      </w:r>
      <w:r w:rsidRPr="00931D1A">
        <w:rPr>
          <w:rFonts w:ascii="Verdana" w:hAnsi="Verdana" w:cs="Verdana"/>
          <w:sz w:val="16"/>
          <w:szCs w:val="16"/>
        </w:rPr>
        <w:t>В одностороннем порядке вносить изменения и/и</w:t>
      </w:r>
      <w:r>
        <w:rPr>
          <w:rFonts w:ascii="Verdana" w:hAnsi="Verdana" w:cs="Verdana"/>
          <w:sz w:val="16"/>
          <w:szCs w:val="16"/>
        </w:rPr>
        <w:t>ли отменять условия настоящего Д</w:t>
      </w:r>
      <w:r w:rsidRPr="00931D1A">
        <w:rPr>
          <w:rFonts w:ascii="Verdana" w:hAnsi="Verdana" w:cs="Verdana"/>
          <w:sz w:val="16"/>
          <w:szCs w:val="16"/>
        </w:rPr>
        <w:t xml:space="preserve">оговора. Письменное уведомление Субагента об изменении осуществляется Агентом способами, указанными в п.9.4. </w:t>
      </w:r>
      <w:r>
        <w:rPr>
          <w:rFonts w:ascii="Verdana" w:hAnsi="Verdana" w:cs="Verdana"/>
          <w:sz w:val="16"/>
          <w:szCs w:val="16"/>
        </w:rPr>
        <w:t xml:space="preserve">настоящего </w:t>
      </w:r>
      <w:r w:rsidRPr="00931D1A">
        <w:rPr>
          <w:rFonts w:ascii="Verdana" w:hAnsi="Verdana" w:cs="Verdana"/>
          <w:sz w:val="16"/>
          <w:szCs w:val="16"/>
        </w:rPr>
        <w:t>Договора.</w:t>
      </w:r>
    </w:p>
    <w:p w:rsidR="00695CF7" w:rsidRPr="00931D1A" w:rsidRDefault="00695CF7" w:rsidP="00695CF7">
      <w:pPr>
        <w:pStyle w:val="36"/>
        <w:ind w:left="0" w:firstLine="0"/>
        <w:jc w:val="both"/>
        <w:rPr>
          <w:rFonts w:ascii="Verdana" w:hAnsi="Verdana" w:cs="Verdana"/>
          <w:sz w:val="16"/>
          <w:szCs w:val="16"/>
        </w:rPr>
      </w:pPr>
      <w:r w:rsidRPr="00931D1A">
        <w:rPr>
          <w:rFonts w:ascii="Verdana" w:hAnsi="Verdana" w:cs="Verdana"/>
          <w:sz w:val="16"/>
          <w:szCs w:val="16"/>
        </w:rPr>
        <w:t>2.3.2.Проводить инспектирование деятельности Субагента в части исполнения условий настоящего Договора.</w:t>
      </w:r>
    </w:p>
    <w:p w:rsidR="00695CF7" w:rsidRPr="00931D1A" w:rsidRDefault="00695CF7" w:rsidP="00695CF7">
      <w:pPr>
        <w:widowControl w:val="0"/>
        <w:autoSpaceDE w:val="0"/>
        <w:autoSpaceDN w:val="0"/>
        <w:adjustRightInd w:val="0"/>
        <w:jc w:val="both"/>
        <w:rPr>
          <w:rFonts w:ascii="Verdana" w:hAnsi="Verdana" w:cs="Verdana"/>
          <w:sz w:val="16"/>
          <w:szCs w:val="16"/>
        </w:rPr>
      </w:pPr>
      <w:r>
        <w:rPr>
          <w:rFonts w:ascii="Verdana" w:hAnsi="Verdana" w:cs="Verdana"/>
          <w:sz w:val="16"/>
          <w:szCs w:val="16"/>
        </w:rPr>
        <w:t>2.3.3.</w:t>
      </w:r>
      <w:r w:rsidRPr="00931D1A">
        <w:rPr>
          <w:rFonts w:ascii="Verdana" w:hAnsi="Verdana" w:cs="Verdana"/>
          <w:sz w:val="16"/>
          <w:szCs w:val="16"/>
        </w:rPr>
        <w:t>В случае невыполнения Субагентом</w:t>
      </w:r>
      <w:r w:rsidRPr="00931D1A">
        <w:rPr>
          <w:rFonts w:ascii="Verdana" w:hAnsi="Verdana" w:cs="Verdana"/>
          <w:sz w:val="16"/>
          <w:szCs w:val="16"/>
          <w:lang w:val="en-US"/>
        </w:rPr>
        <w:t> </w:t>
      </w:r>
      <w:r w:rsidRPr="00931D1A">
        <w:rPr>
          <w:rFonts w:ascii="Verdana" w:hAnsi="Verdana" w:cs="Verdana"/>
          <w:sz w:val="16"/>
          <w:szCs w:val="16"/>
        </w:rPr>
        <w:t xml:space="preserve"> ме</w:t>
      </w:r>
      <w:r>
        <w:rPr>
          <w:rFonts w:ascii="Verdana" w:hAnsi="Verdana" w:cs="Verdana"/>
          <w:sz w:val="16"/>
          <w:szCs w:val="16"/>
        </w:rPr>
        <w:t>р, перечисленных в пунктах 2.2.4 – 2.2.8</w:t>
      </w:r>
      <w:r w:rsidRPr="00931D1A">
        <w:rPr>
          <w:rFonts w:ascii="Verdana" w:hAnsi="Verdana" w:cs="Verdana"/>
          <w:sz w:val="16"/>
          <w:szCs w:val="16"/>
        </w:rPr>
        <w:t xml:space="preserve"> прекращать предоставление кредита Субагенту.</w:t>
      </w:r>
    </w:p>
    <w:p w:rsidR="00695CF7" w:rsidRDefault="00695CF7" w:rsidP="00695CF7">
      <w:pPr>
        <w:pStyle w:val="26"/>
        <w:ind w:left="0" w:firstLine="0"/>
        <w:jc w:val="both"/>
        <w:rPr>
          <w:rFonts w:ascii="Verdana" w:hAnsi="Verdana" w:cs="Verdana"/>
          <w:sz w:val="16"/>
          <w:szCs w:val="16"/>
        </w:rPr>
      </w:pPr>
      <w:r w:rsidRPr="00931D1A">
        <w:rPr>
          <w:rFonts w:ascii="Verdana" w:hAnsi="Verdana" w:cs="Verdana"/>
          <w:sz w:val="16"/>
          <w:szCs w:val="16"/>
        </w:rPr>
        <w:t>2.3.4.Приостановить договорные отношения с Субагентом, допу</w:t>
      </w:r>
      <w:r>
        <w:rPr>
          <w:rFonts w:ascii="Verdana" w:hAnsi="Verdana" w:cs="Verdana"/>
          <w:sz w:val="16"/>
          <w:szCs w:val="16"/>
        </w:rPr>
        <w:t>стившим нарушения пунктов 2.2.16 – 2.2.18</w:t>
      </w:r>
      <w:r w:rsidRPr="00931D1A">
        <w:rPr>
          <w:rFonts w:ascii="Verdana" w:hAnsi="Verdana" w:cs="Verdana"/>
          <w:sz w:val="16"/>
          <w:szCs w:val="16"/>
        </w:rPr>
        <w:t>.</w:t>
      </w:r>
    </w:p>
    <w:p w:rsidR="00261309" w:rsidRPr="00931D1A" w:rsidRDefault="00261309" w:rsidP="00695CF7">
      <w:pPr>
        <w:pStyle w:val="26"/>
        <w:ind w:left="0" w:firstLine="0"/>
        <w:jc w:val="both"/>
        <w:rPr>
          <w:rFonts w:ascii="Verdana" w:hAnsi="Verdana" w:cs="Verdana"/>
          <w:sz w:val="16"/>
          <w:szCs w:val="16"/>
        </w:rPr>
      </w:pPr>
    </w:p>
    <w:p w:rsidR="00695CF7" w:rsidRPr="00931D1A" w:rsidRDefault="00695CF7" w:rsidP="00695CF7">
      <w:pPr>
        <w:pStyle w:val="26"/>
        <w:ind w:left="0" w:firstLine="0"/>
        <w:jc w:val="both"/>
        <w:rPr>
          <w:rFonts w:ascii="Verdana" w:hAnsi="Verdana" w:cs="Verdana"/>
          <w:sz w:val="16"/>
          <w:szCs w:val="16"/>
        </w:rPr>
      </w:pPr>
      <w:r>
        <w:rPr>
          <w:rFonts w:ascii="Verdana" w:hAnsi="Verdana" w:cs="Verdana"/>
          <w:sz w:val="16"/>
          <w:szCs w:val="16"/>
          <w:u w:val="single"/>
        </w:rPr>
        <w:t>2.4.</w:t>
      </w:r>
      <w:r w:rsidRPr="00931D1A">
        <w:rPr>
          <w:rFonts w:ascii="Verdana" w:hAnsi="Verdana" w:cs="Verdana"/>
          <w:sz w:val="16"/>
          <w:szCs w:val="16"/>
          <w:u w:val="single"/>
        </w:rPr>
        <w:t>Права Субагента</w:t>
      </w:r>
      <w:r w:rsidRPr="00931D1A">
        <w:rPr>
          <w:rFonts w:ascii="Verdana" w:hAnsi="Verdana" w:cs="Verdana"/>
          <w:sz w:val="16"/>
          <w:szCs w:val="16"/>
        </w:rPr>
        <w:t>:</w:t>
      </w:r>
    </w:p>
    <w:p w:rsidR="00695CF7" w:rsidRPr="00931D1A" w:rsidRDefault="00695CF7" w:rsidP="00695CF7">
      <w:pPr>
        <w:widowControl w:val="0"/>
        <w:tabs>
          <w:tab w:val="left" w:pos="426"/>
          <w:tab w:val="left" w:pos="1134"/>
        </w:tabs>
        <w:suppressAutoHyphens/>
        <w:autoSpaceDE w:val="0"/>
        <w:jc w:val="both"/>
        <w:outlineLvl w:val="2"/>
        <w:rPr>
          <w:rFonts w:ascii="Verdana" w:hAnsi="Verdana" w:cs="Verdana"/>
          <w:sz w:val="16"/>
          <w:szCs w:val="16"/>
        </w:rPr>
      </w:pPr>
      <w:r w:rsidRPr="00931D1A">
        <w:rPr>
          <w:rFonts w:ascii="Verdana" w:hAnsi="Verdana" w:cs="Verdana"/>
          <w:sz w:val="16"/>
          <w:szCs w:val="16"/>
        </w:rPr>
        <w:t xml:space="preserve">2.4.1.Устанавливать самостоятельно дополнительный сервисный сбор за информационно-консультационные услуги, связанные с бронированием, оформлением и возвратом </w:t>
      </w:r>
      <w:r>
        <w:rPr>
          <w:rFonts w:ascii="Verdana" w:hAnsi="Verdana" w:cs="Verdana"/>
          <w:sz w:val="16"/>
          <w:szCs w:val="16"/>
        </w:rPr>
        <w:t xml:space="preserve">пассажирских перевозок и других </w:t>
      </w:r>
      <w:r w:rsidRPr="00931D1A">
        <w:rPr>
          <w:rFonts w:ascii="Verdana" w:hAnsi="Verdana" w:cs="Verdana"/>
          <w:sz w:val="16"/>
          <w:szCs w:val="16"/>
        </w:rPr>
        <w:t>услуг без согласования с Агентом.</w:t>
      </w:r>
    </w:p>
    <w:p w:rsidR="00695CF7" w:rsidRDefault="00695CF7" w:rsidP="00695CF7">
      <w:pPr>
        <w:jc w:val="both"/>
        <w:rPr>
          <w:rFonts w:ascii="Verdana" w:hAnsi="Verdana" w:cs="Verdana"/>
          <w:color w:val="000000"/>
          <w:sz w:val="16"/>
          <w:szCs w:val="16"/>
        </w:rPr>
      </w:pPr>
      <w:r w:rsidRPr="00931D1A">
        <w:rPr>
          <w:rFonts w:ascii="Verdana" w:hAnsi="Verdana" w:cs="Verdana"/>
          <w:sz w:val="16"/>
          <w:szCs w:val="16"/>
        </w:rPr>
        <w:t>2.</w:t>
      </w:r>
      <w:r w:rsidRPr="00931D1A">
        <w:rPr>
          <w:rFonts w:ascii="Verdana" w:hAnsi="Verdana" w:cs="Verdana"/>
          <w:color w:val="000000"/>
          <w:sz w:val="16"/>
          <w:szCs w:val="16"/>
        </w:rPr>
        <w:t xml:space="preserve">4.2.Самостоятельно добавлять в систему неограниченное количество операторов своей сети продажи с  собственными  именами (логинами) и паролями, открывать и закрывать им доступ к ресурсам системы по своему усмотрению. Созданные Субагентом пользователи прикрепляются к его лицевому счету, и Субагент несет ответственность за действия этих пользователей в системе. </w:t>
      </w:r>
    </w:p>
    <w:p w:rsidR="00695CF7" w:rsidRPr="00261309" w:rsidRDefault="00695CF7" w:rsidP="00695CF7">
      <w:pPr>
        <w:pStyle w:val="26"/>
        <w:ind w:left="0" w:firstLine="0"/>
        <w:jc w:val="both"/>
        <w:rPr>
          <w:rFonts w:ascii="Verdana" w:hAnsi="Verdana" w:cs="Verdana"/>
          <w:sz w:val="16"/>
          <w:szCs w:val="16"/>
        </w:rPr>
      </w:pPr>
      <w:r>
        <w:rPr>
          <w:rFonts w:ascii="Verdana" w:hAnsi="Verdana" w:cs="Verdana"/>
          <w:sz w:val="16"/>
          <w:szCs w:val="16"/>
        </w:rPr>
        <w:t>2.4.3.</w:t>
      </w:r>
      <w:r w:rsidRPr="00931D1A">
        <w:rPr>
          <w:rFonts w:ascii="Verdana" w:hAnsi="Verdana" w:cs="Verdana"/>
          <w:sz w:val="16"/>
          <w:szCs w:val="16"/>
        </w:rPr>
        <w:t xml:space="preserve">Запрашивать у Агента блокировку доступа к услугам системы, которыми Субагент не пользуется, направив в адрес Агента  </w:t>
      </w:r>
      <w:hyperlink r:id="rId13" w:history="1">
        <w:r w:rsidRPr="00931D1A">
          <w:rPr>
            <w:rStyle w:val="a5"/>
            <w:rFonts w:ascii="Verdana" w:hAnsi="Verdana" w:cs="Verdana"/>
            <w:sz w:val="16"/>
            <w:szCs w:val="16"/>
            <w:lang w:val="en-US"/>
          </w:rPr>
          <w:t>uslugi</w:t>
        </w:r>
        <w:r w:rsidRPr="00931D1A">
          <w:rPr>
            <w:rStyle w:val="a5"/>
            <w:rFonts w:ascii="Verdana" w:hAnsi="Verdana" w:cs="Verdana"/>
            <w:sz w:val="16"/>
            <w:szCs w:val="16"/>
          </w:rPr>
          <w:t>@</w:t>
        </w:r>
        <w:r w:rsidRPr="00931D1A">
          <w:rPr>
            <w:rStyle w:val="a5"/>
            <w:rFonts w:ascii="Verdana" w:hAnsi="Verdana" w:cs="Verdana"/>
            <w:sz w:val="16"/>
            <w:szCs w:val="16"/>
            <w:lang w:val="en-US"/>
          </w:rPr>
          <w:t>vipservice</w:t>
        </w:r>
        <w:r w:rsidRPr="00931D1A">
          <w:rPr>
            <w:rStyle w:val="a5"/>
            <w:rFonts w:ascii="Verdana" w:hAnsi="Verdana" w:cs="Verdana"/>
            <w:sz w:val="16"/>
            <w:szCs w:val="16"/>
          </w:rPr>
          <w:t>.</w:t>
        </w:r>
        <w:r w:rsidRPr="00931D1A">
          <w:rPr>
            <w:rStyle w:val="a5"/>
            <w:rFonts w:ascii="Verdana" w:hAnsi="Verdana" w:cs="Verdana"/>
            <w:sz w:val="16"/>
            <w:szCs w:val="16"/>
            <w:lang w:val="en-US"/>
          </w:rPr>
          <w:t>ru</w:t>
        </w:r>
      </w:hyperlink>
      <w:r w:rsidRPr="00931D1A">
        <w:rPr>
          <w:rFonts w:ascii="Verdana" w:hAnsi="Verdana" w:cs="Verdana"/>
          <w:color w:val="C00000"/>
          <w:sz w:val="16"/>
          <w:szCs w:val="16"/>
        </w:rPr>
        <w:t xml:space="preserve"> </w:t>
      </w:r>
      <w:r w:rsidRPr="00931D1A">
        <w:rPr>
          <w:rFonts w:ascii="Verdana" w:hAnsi="Verdana" w:cs="Verdana"/>
          <w:sz w:val="16"/>
          <w:szCs w:val="16"/>
        </w:rPr>
        <w:t>заявку в свободной форме.</w:t>
      </w:r>
    </w:p>
    <w:p w:rsidR="00695CF7" w:rsidRDefault="00695CF7" w:rsidP="00695CF7">
      <w:pPr>
        <w:pStyle w:val="afe"/>
        <w:numPr>
          <w:ilvl w:val="0"/>
          <w:numId w:val="3"/>
        </w:numPr>
        <w:ind w:left="0"/>
        <w:jc w:val="center"/>
        <w:rPr>
          <w:rFonts w:ascii="Verdana" w:hAnsi="Verdana" w:cs="Verdana"/>
          <w:b/>
          <w:bCs/>
          <w:sz w:val="16"/>
          <w:szCs w:val="16"/>
        </w:rPr>
      </w:pPr>
      <w:r w:rsidRPr="00931D1A">
        <w:rPr>
          <w:rFonts w:ascii="Verdana" w:hAnsi="Verdana" w:cs="Verdana"/>
          <w:b/>
          <w:bCs/>
          <w:sz w:val="16"/>
          <w:szCs w:val="16"/>
        </w:rPr>
        <w:t>Взаиморасчеты сторон</w:t>
      </w:r>
    </w:p>
    <w:p w:rsidR="00695CF7" w:rsidRPr="00931D1A" w:rsidRDefault="00695CF7" w:rsidP="00695CF7">
      <w:pPr>
        <w:pStyle w:val="afe"/>
        <w:ind w:left="0" w:firstLine="0"/>
        <w:rPr>
          <w:rFonts w:ascii="Verdana" w:hAnsi="Verdana" w:cs="Verdana"/>
          <w:b/>
          <w:bCs/>
          <w:sz w:val="16"/>
          <w:szCs w:val="16"/>
        </w:rPr>
      </w:pPr>
    </w:p>
    <w:p w:rsidR="00695CF7" w:rsidRDefault="00695CF7" w:rsidP="00695CF7">
      <w:pPr>
        <w:pStyle w:val="26"/>
        <w:ind w:left="0" w:firstLine="0"/>
        <w:jc w:val="both"/>
        <w:rPr>
          <w:rFonts w:ascii="Verdana" w:hAnsi="Verdana" w:cs="Verdana"/>
          <w:sz w:val="16"/>
          <w:szCs w:val="16"/>
        </w:rPr>
      </w:pPr>
      <w:r>
        <w:rPr>
          <w:rFonts w:ascii="Verdana" w:hAnsi="Verdana" w:cs="Verdana"/>
          <w:sz w:val="16"/>
          <w:szCs w:val="16"/>
        </w:rPr>
        <w:t>3.1.Порядок взаиморасчетов и предоставления отчетности приведен в Приложении №1 к настоящему Договору.</w:t>
      </w:r>
    </w:p>
    <w:p w:rsidR="00695CF7" w:rsidRDefault="00695CF7" w:rsidP="00695CF7">
      <w:pPr>
        <w:pStyle w:val="26"/>
        <w:ind w:left="0" w:firstLine="0"/>
        <w:jc w:val="both"/>
        <w:rPr>
          <w:rFonts w:ascii="Verdana" w:hAnsi="Verdana" w:cs="Verdana"/>
          <w:sz w:val="16"/>
          <w:szCs w:val="16"/>
        </w:rPr>
      </w:pPr>
      <w:r>
        <w:rPr>
          <w:rFonts w:ascii="Verdana" w:hAnsi="Verdana" w:cs="Verdana"/>
          <w:sz w:val="16"/>
          <w:szCs w:val="16"/>
        </w:rPr>
        <w:t>3.2.Размер комиссионного/бонусного вознаграждения и сборов Субагента указан в Приложении № 2, 2/1, 2/2 к настоящему Договору.</w:t>
      </w:r>
    </w:p>
    <w:p w:rsidR="00695CF7" w:rsidRDefault="00695CF7" w:rsidP="00695CF7">
      <w:pPr>
        <w:pStyle w:val="26"/>
        <w:ind w:left="0" w:firstLine="0"/>
        <w:jc w:val="both"/>
        <w:rPr>
          <w:rFonts w:ascii="Verdana" w:hAnsi="Verdana" w:cs="Verdana"/>
          <w:sz w:val="16"/>
          <w:szCs w:val="16"/>
        </w:rPr>
      </w:pPr>
      <w:r>
        <w:rPr>
          <w:rFonts w:ascii="Verdana" w:hAnsi="Verdana" w:cs="Verdana"/>
          <w:sz w:val="16"/>
          <w:szCs w:val="16"/>
        </w:rPr>
        <w:t>3.3.При возврате пассажиру всей или части оплаченной суммы за пассажирскую перевозку или другие услуги полученное комиссионное вознаграждение полностью подлежит возврату Агенту путем списания с баланса лицевого счета Субагента.</w:t>
      </w:r>
    </w:p>
    <w:p w:rsidR="00695CF7" w:rsidRDefault="00695CF7" w:rsidP="00695CF7">
      <w:pPr>
        <w:pStyle w:val="26"/>
        <w:ind w:left="0" w:firstLine="0"/>
        <w:jc w:val="both"/>
        <w:rPr>
          <w:rFonts w:ascii="Verdana" w:hAnsi="Verdana" w:cs="Verdana"/>
          <w:color w:val="000000"/>
          <w:sz w:val="16"/>
          <w:szCs w:val="16"/>
        </w:rPr>
      </w:pPr>
      <w:r>
        <w:rPr>
          <w:rFonts w:ascii="Verdana" w:hAnsi="Verdana" w:cs="Verdana"/>
          <w:color w:val="000000"/>
          <w:sz w:val="16"/>
          <w:szCs w:val="16"/>
        </w:rPr>
        <w:t xml:space="preserve">3.4.При возврате пассажиру всей или части оплаченной суммы </w:t>
      </w:r>
      <w:r>
        <w:rPr>
          <w:rFonts w:ascii="Verdana" w:hAnsi="Verdana" w:cs="Verdana"/>
          <w:sz w:val="16"/>
          <w:szCs w:val="16"/>
        </w:rPr>
        <w:t>за пассажирскую перевозку или другие услуги</w:t>
      </w:r>
      <w:r>
        <w:rPr>
          <w:rFonts w:ascii="Verdana" w:hAnsi="Verdana" w:cs="Verdana"/>
          <w:color w:val="000000"/>
          <w:sz w:val="16"/>
          <w:szCs w:val="16"/>
        </w:rPr>
        <w:t xml:space="preserve"> полученные сборы, установленные Агентом за продажу пассажирских перевозок и других услуг, возврату не подлежат.</w:t>
      </w:r>
    </w:p>
    <w:p w:rsidR="00695CF7" w:rsidRDefault="00695CF7" w:rsidP="00695CF7">
      <w:pPr>
        <w:pStyle w:val="26"/>
        <w:ind w:left="0" w:firstLine="0"/>
        <w:jc w:val="both"/>
        <w:rPr>
          <w:rFonts w:ascii="Verdana" w:hAnsi="Verdana" w:cs="Verdana"/>
          <w:sz w:val="16"/>
          <w:szCs w:val="16"/>
        </w:rPr>
      </w:pPr>
      <w:r>
        <w:rPr>
          <w:rFonts w:ascii="Verdana" w:hAnsi="Verdana" w:cs="Verdana"/>
          <w:sz w:val="16"/>
          <w:szCs w:val="16"/>
        </w:rPr>
        <w:t>3.5.Состояние взаиморасчетов между Субагентом и Агентом выверяется ежемесячно с составлением акта выполненных работ.</w:t>
      </w:r>
    </w:p>
    <w:p w:rsidR="00695CF7" w:rsidRPr="00261309" w:rsidRDefault="00695CF7" w:rsidP="00261309">
      <w:pPr>
        <w:pStyle w:val="26"/>
        <w:ind w:left="0" w:firstLine="0"/>
        <w:jc w:val="both"/>
        <w:rPr>
          <w:rFonts w:ascii="Verdana" w:hAnsi="Verdana" w:cs="Verdana"/>
          <w:color w:val="000000"/>
          <w:sz w:val="16"/>
          <w:szCs w:val="16"/>
        </w:rPr>
      </w:pPr>
      <w:r>
        <w:rPr>
          <w:rFonts w:ascii="Verdana" w:hAnsi="Verdana" w:cs="Verdana"/>
          <w:color w:val="000000"/>
          <w:sz w:val="16"/>
          <w:szCs w:val="16"/>
        </w:rPr>
        <w:t>3.6.Стороны пришли к соглашению о том, что условия статьи 317.1 Гражданского кодекса РФ о взимании процентов на сумму долга за период пользования денежными средствами, не применяются в отношении платежей, которые осуществляются по договору.</w:t>
      </w:r>
    </w:p>
    <w:p w:rsidR="00695CF7" w:rsidRDefault="00695CF7" w:rsidP="00695CF7">
      <w:pPr>
        <w:pStyle w:val="afe"/>
        <w:numPr>
          <w:ilvl w:val="0"/>
          <w:numId w:val="3"/>
        </w:numPr>
        <w:ind w:left="0"/>
        <w:jc w:val="center"/>
        <w:rPr>
          <w:rFonts w:ascii="Verdana" w:hAnsi="Verdana" w:cs="Verdana"/>
          <w:b/>
          <w:bCs/>
          <w:sz w:val="16"/>
          <w:szCs w:val="16"/>
        </w:rPr>
      </w:pPr>
      <w:r w:rsidRPr="00931D1A">
        <w:rPr>
          <w:rFonts w:ascii="Verdana" w:hAnsi="Verdana" w:cs="Verdana"/>
          <w:b/>
          <w:bCs/>
          <w:sz w:val="16"/>
          <w:szCs w:val="16"/>
        </w:rPr>
        <w:t>Срок действия договора, порядок его изменения и расторжения</w:t>
      </w:r>
    </w:p>
    <w:p w:rsidR="00695CF7" w:rsidRPr="00931D1A" w:rsidRDefault="00695CF7" w:rsidP="00695CF7">
      <w:pPr>
        <w:pStyle w:val="afe"/>
        <w:ind w:left="0" w:firstLine="0"/>
        <w:rPr>
          <w:rFonts w:ascii="Verdana" w:hAnsi="Verdana" w:cs="Verdana"/>
          <w:b/>
          <w:bCs/>
          <w:sz w:val="16"/>
          <w:szCs w:val="16"/>
        </w:rPr>
      </w:pPr>
    </w:p>
    <w:p w:rsidR="00AD629F" w:rsidRPr="00F13B9D" w:rsidRDefault="00AD629F" w:rsidP="00AD629F">
      <w:pPr>
        <w:jc w:val="both"/>
        <w:rPr>
          <w:rFonts w:ascii="Verdana" w:hAnsi="Verdana" w:cs="Verdana"/>
          <w:sz w:val="16"/>
          <w:szCs w:val="16"/>
        </w:rPr>
      </w:pPr>
      <w:r w:rsidRPr="00F13B9D">
        <w:rPr>
          <w:rFonts w:ascii="Verdana" w:hAnsi="Verdana" w:cs="Verdana"/>
          <w:sz w:val="16"/>
          <w:szCs w:val="16"/>
        </w:rPr>
        <w:t xml:space="preserve">4.1.Настоящий Договор вступает в силу с даты его подписания Сторонами.  </w:t>
      </w:r>
    </w:p>
    <w:p w:rsidR="002E28B5" w:rsidRDefault="002E28B5" w:rsidP="002E28B5">
      <w:pPr>
        <w:jc w:val="both"/>
        <w:rPr>
          <w:rFonts w:ascii="Verdana" w:hAnsi="Verdana"/>
          <w:sz w:val="16"/>
          <w:szCs w:val="16"/>
        </w:rPr>
      </w:pPr>
      <w:r>
        <w:rPr>
          <w:rFonts w:ascii="Verdana" w:hAnsi="Verdana" w:cs="Verdana"/>
          <w:sz w:val="16"/>
          <w:szCs w:val="16"/>
        </w:rPr>
        <w:t xml:space="preserve">4.2.Настоящий Договор действителен </w:t>
      </w:r>
      <w:r>
        <w:rPr>
          <w:rFonts w:ascii="Verdana" w:hAnsi="Verdana" w:cs="Verdana"/>
          <w:color w:val="000000"/>
          <w:sz w:val="16"/>
          <w:szCs w:val="16"/>
        </w:rPr>
        <w:t xml:space="preserve">в течение года с момента его заключения. </w:t>
      </w:r>
      <w:r>
        <w:rPr>
          <w:rFonts w:ascii="Verdana" w:hAnsi="Verdana"/>
          <w:sz w:val="16"/>
          <w:szCs w:val="16"/>
        </w:rPr>
        <w:t>Договор считается автоматически пролонгированным на каждый последующий год, в случае если ни одна из Сторон не менее чем за 14 (четырнадцать) дней до окончания срока действия Договора не заявит в письменном виде о намерении его расторгнуть.</w:t>
      </w:r>
    </w:p>
    <w:p w:rsidR="00AD629F" w:rsidRPr="00AE764D" w:rsidRDefault="00AD629F" w:rsidP="00AD629F">
      <w:pPr>
        <w:jc w:val="both"/>
        <w:rPr>
          <w:rFonts w:ascii="Verdana" w:hAnsi="Verdana" w:cs="Verdana"/>
          <w:sz w:val="16"/>
          <w:szCs w:val="16"/>
        </w:rPr>
      </w:pPr>
      <w:r w:rsidRPr="00BD1742">
        <w:rPr>
          <w:rFonts w:ascii="Verdana" w:hAnsi="Verdana" w:cs="Verdana"/>
          <w:sz w:val="16"/>
          <w:szCs w:val="16"/>
          <w:u w:val="single"/>
        </w:rPr>
        <w:t xml:space="preserve">4.3.Настоящий Договор </w:t>
      </w:r>
      <w:proofErr w:type="gramStart"/>
      <w:r w:rsidRPr="00BD1742">
        <w:rPr>
          <w:rFonts w:ascii="Verdana" w:hAnsi="Verdana" w:cs="Verdana"/>
          <w:sz w:val="16"/>
          <w:szCs w:val="16"/>
          <w:u w:val="single"/>
        </w:rPr>
        <w:t>может быть досрочно расторгнут</w:t>
      </w:r>
      <w:proofErr w:type="gramEnd"/>
      <w:r w:rsidRPr="00BD1742">
        <w:rPr>
          <w:rFonts w:ascii="Verdana" w:hAnsi="Verdana" w:cs="Verdana"/>
          <w:sz w:val="16"/>
          <w:szCs w:val="16"/>
          <w:u w:val="single"/>
        </w:rPr>
        <w:t>:</w:t>
      </w:r>
    </w:p>
    <w:p w:rsidR="00AD629F" w:rsidRPr="00BD1742" w:rsidRDefault="00AD629F" w:rsidP="00AD629F">
      <w:pPr>
        <w:jc w:val="both"/>
        <w:rPr>
          <w:rFonts w:ascii="Verdana" w:hAnsi="Verdana"/>
          <w:sz w:val="16"/>
          <w:szCs w:val="16"/>
        </w:rPr>
      </w:pPr>
      <w:r w:rsidRPr="00F13B9D">
        <w:rPr>
          <w:rFonts w:ascii="Verdana" w:hAnsi="Verdana" w:cs="Verdana"/>
          <w:sz w:val="16"/>
          <w:szCs w:val="16"/>
        </w:rPr>
        <w:lastRenderedPageBreak/>
        <w:t>4.3.1.</w:t>
      </w:r>
      <w:r w:rsidRPr="00384CE7">
        <w:rPr>
          <w:rFonts w:ascii="Verdana" w:hAnsi="Verdana"/>
          <w:sz w:val="16"/>
          <w:szCs w:val="16"/>
        </w:rPr>
        <w:t>В случае если в течение трех месяцев после заключения настоящего Договора Субагент не начал продажу перевозок или не осуществлял продажу в течение более одного месяца.</w:t>
      </w:r>
    </w:p>
    <w:p w:rsidR="00AD629F" w:rsidRDefault="00AD629F" w:rsidP="00AD629F">
      <w:pPr>
        <w:jc w:val="both"/>
        <w:rPr>
          <w:rFonts w:ascii="Verdana" w:hAnsi="Verdana" w:cs="Verdana"/>
          <w:sz w:val="16"/>
          <w:szCs w:val="16"/>
        </w:rPr>
      </w:pPr>
      <w:r w:rsidRPr="00F13B9D">
        <w:rPr>
          <w:rFonts w:ascii="Verdana" w:hAnsi="Verdana" w:cs="Verdana"/>
          <w:sz w:val="16"/>
          <w:szCs w:val="16"/>
        </w:rPr>
        <w:t>4.3.2.По соглашению Сторон – с даты, определенной таким соглашением.</w:t>
      </w:r>
    </w:p>
    <w:p w:rsidR="00AD629F" w:rsidRDefault="00AD629F" w:rsidP="00AD629F">
      <w:pPr>
        <w:jc w:val="both"/>
        <w:rPr>
          <w:rFonts w:ascii="Verdana" w:hAnsi="Verdana" w:cs="Verdana"/>
          <w:sz w:val="16"/>
          <w:szCs w:val="16"/>
        </w:rPr>
      </w:pPr>
      <w:r w:rsidRPr="00F13B9D">
        <w:rPr>
          <w:rFonts w:ascii="Verdana" w:hAnsi="Verdana" w:cs="Verdana"/>
          <w:sz w:val="16"/>
          <w:szCs w:val="16"/>
        </w:rPr>
        <w:t>4.3.3.По решению арбитражного суда в случаях, установленных действующим законодательством – с даты, указанной в судебном решении.</w:t>
      </w:r>
    </w:p>
    <w:p w:rsidR="00AD629F" w:rsidRPr="00F13B9D" w:rsidRDefault="00AD629F" w:rsidP="00AD629F">
      <w:pPr>
        <w:jc w:val="both"/>
        <w:rPr>
          <w:rFonts w:ascii="Verdana" w:hAnsi="Verdana" w:cs="Verdana"/>
          <w:sz w:val="16"/>
          <w:szCs w:val="16"/>
        </w:rPr>
      </w:pPr>
      <w:r w:rsidRPr="00F13B9D">
        <w:rPr>
          <w:rFonts w:ascii="Verdana" w:hAnsi="Verdana" w:cs="Verdana"/>
          <w:sz w:val="16"/>
          <w:szCs w:val="16"/>
        </w:rPr>
        <w:t xml:space="preserve">4.3.4.В случае прекращения действия по любым основаниям агентских соглашений Поставщиков с Агентом. </w:t>
      </w:r>
    </w:p>
    <w:p w:rsidR="00AD629F" w:rsidRDefault="00AD629F" w:rsidP="00AD629F">
      <w:pPr>
        <w:tabs>
          <w:tab w:val="left" w:pos="709"/>
        </w:tabs>
        <w:jc w:val="both"/>
        <w:rPr>
          <w:rFonts w:ascii="Verdana" w:hAnsi="Verdana" w:cs="Verdana"/>
          <w:sz w:val="16"/>
          <w:szCs w:val="16"/>
        </w:rPr>
      </w:pPr>
      <w:r w:rsidRPr="00F13B9D">
        <w:rPr>
          <w:rFonts w:ascii="Verdana" w:hAnsi="Verdana" w:cs="Verdana"/>
          <w:sz w:val="16"/>
          <w:szCs w:val="16"/>
        </w:rPr>
        <w:t>4.3.5.В одностороннем порядке по инициативе любой из Сторон в случае нарушения одной из Сторон своих обязательств по настоящему Договору.</w:t>
      </w:r>
    </w:p>
    <w:p w:rsidR="00AD629F" w:rsidRPr="00F13B9D" w:rsidRDefault="00AD629F" w:rsidP="00AD629F">
      <w:pPr>
        <w:jc w:val="both"/>
        <w:rPr>
          <w:rFonts w:ascii="Verdana" w:hAnsi="Verdana" w:cs="Verdana"/>
          <w:sz w:val="16"/>
          <w:szCs w:val="16"/>
        </w:rPr>
      </w:pPr>
      <w:r>
        <w:rPr>
          <w:rFonts w:ascii="Verdana" w:hAnsi="Verdana" w:cs="Verdana"/>
          <w:sz w:val="16"/>
          <w:szCs w:val="16"/>
        </w:rPr>
        <w:t>4.3</w:t>
      </w:r>
      <w:r w:rsidRPr="00F13B9D">
        <w:rPr>
          <w:rFonts w:ascii="Verdana" w:hAnsi="Verdana" w:cs="Verdana"/>
          <w:sz w:val="16"/>
          <w:szCs w:val="16"/>
        </w:rPr>
        <w:t>.</w:t>
      </w:r>
      <w:r>
        <w:rPr>
          <w:rFonts w:ascii="Verdana" w:hAnsi="Verdana" w:cs="Verdana"/>
          <w:sz w:val="16"/>
          <w:szCs w:val="16"/>
        </w:rPr>
        <w:t>6.</w:t>
      </w:r>
      <w:r w:rsidRPr="00F13B9D">
        <w:rPr>
          <w:rFonts w:ascii="Verdana" w:hAnsi="Verdana" w:cs="Verdana"/>
          <w:sz w:val="16"/>
          <w:szCs w:val="16"/>
        </w:rPr>
        <w:t>По инициативе любой из Сторон путем направления письменного уведомления другой стороне в срок, не менее чем за 15 (пятнадцать) календарных дней до даты предполагаемого расторжения Договора.</w:t>
      </w:r>
    </w:p>
    <w:p w:rsidR="00AD629F" w:rsidRPr="00F13B9D" w:rsidRDefault="00AD629F" w:rsidP="00AD629F">
      <w:pPr>
        <w:jc w:val="both"/>
        <w:rPr>
          <w:rFonts w:ascii="Verdana" w:hAnsi="Verdana" w:cs="Verdana"/>
          <w:sz w:val="16"/>
          <w:szCs w:val="16"/>
        </w:rPr>
      </w:pPr>
      <w:r>
        <w:rPr>
          <w:rFonts w:ascii="Verdana" w:hAnsi="Verdana" w:cs="Verdana"/>
          <w:sz w:val="16"/>
          <w:szCs w:val="16"/>
        </w:rPr>
        <w:t>4.4</w:t>
      </w:r>
      <w:r w:rsidRPr="00F13B9D">
        <w:rPr>
          <w:rFonts w:ascii="Verdana" w:hAnsi="Verdana" w:cs="Verdana"/>
          <w:sz w:val="16"/>
          <w:szCs w:val="16"/>
        </w:rPr>
        <w:t>.При расторжении Договора</w:t>
      </w:r>
      <w:r>
        <w:rPr>
          <w:rFonts w:ascii="Verdana" w:hAnsi="Verdana" w:cs="Verdana"/>
          <w:sz w:val="16"/>
          <w:szCs w:val="16"/>
        </w:rPr>
        <w:t xml:space="preserve"> по любым основаниям</w:t>
      </w:r>
      <w:r w:rsidRPr="00F13B9D">
        <w:rPr>
          <w:rFonts w:ascii="Verdana" w:hAnsi="Verdana" w:cs="Verdana"/>
          <w:sz w:val="16"/>
          <w:szCs w:val="16"/>
        </w:rPr>
        <w:t xml:space="preserve"> или окончании срока его действия, а также при приостановлении его действия,  Стороны производят все взаиморасчеты в течение не более 15 календарных дней со дня прекращения или приостановления  действия Договора. Стороны составляют акт сверки взаиморасчетов и производят полный и окончательный расчет.</w:t>
      </w:r>
    </w:p>
    <w:p w:rsidR="00AD629F" w:rsidRPr="00384CE7" w:rsidRDefault="00AD629F" w:rsidP="00AD629F">
      <w:pPr>
        <w:jc w:val="both"/>
        <w:rPr>
          <w:rFonts w:ascii="Verdana" w:hAnsi="Verdana"/>
          <w:sz w:val="16"/>
          <w:szCs w:val="16"/>
        </w:rPr>
      </w:pPr>
      <w:r w:rsidRPr="00F13B9D">
        <w:rPr>
          <w:rFonts w:ascii="Verdana" w:hAnsi="Verdana" w:cs="Verdana"/>
          <w:sz w:val="16"/>
          <w:szCs w:val="16"/>
        </w:rPr>
        <w:t>4.</w:t>
      </w:r>
      <w:r>
        <w:rPr>
          <w:rFonts w:ascii="Verdana" w:hAnsi="Verdana" w:cs="Verdana"/>
          <w:sz w:val="16"/>
          <w:szCs w:val="16"/>
        </w:rPr>
        <w:t>5</w:t>
      </w:r>
      <w:r w:rsidRPr="00F13B9D">
        <w:rPr>
          <w:rFonts w:ascii="Verdana" w:hAnsi="Verdana" w:cs="Verdana"/>
          <w:sz w:val="16"/>
          <w:szCs w:val="16"/>
        </w:rPr>
        <w:t>.Прекращение действия Договора не освобождает Стороны от ответствен</w:t>
      </w:r>
      <w:r>
        <w:rPr>
          <w:rFonts w:ascii="Verdana" w:hAnsi="Verdana" w:cs="Verdana"/>
          <w:sz w:val="16"/>
          <w:szCs w:val="16"/>
        </w:rPr>
        <w:t xml:space="preserve">ности по всем обязательствам, возникшим в период его действия. </w:t>
      </w:r>
      <w:r w:rsidRPr="00867954">
        <w:rPr>
          <w:rFonts w:ascii="Verdana" w:hAnsi="Verdana"/>
          <w:sz w:val="16"/>
          <w:szCs w:val="16"/>
        </w:rPr>
        <w:t>Срок предъявления претензий определяется соглашениями с Перевозчиками.</w:t>
      </w:r>
    </w:p>
    <w:p w:rsidR="00695CF7" w:rsidRPr="00931D1A" w:rsidRDefault="00695CF7" w:rsidP="00695CF7">
      <w:pPr>
        <w:pStyle w:val="Number2"/>
        <w:numPr>
          <w:ilvl w:val="0"/>
          <w:numId w:val="0"/>
        </w:numPr>
        <w:jc w:val="both"/>
        <w:rPr>
          <w:rFonts w:ascii="Verdana" w:hAnsi="Verdana" w:cs="Verdana"/>
          <w:sz w:val="16"/>
          <w:szCs w:val="16"/>
          <w:lang w:val="ru-RU"/>
        </w:rPr>
      </w:pPr>
    </w:p>
    <w:p w:rsidR="00695CF7" w:rsidRDefault="00683AC2" w:rsidP="00695CF7">
      <w:pPr>
        <w:pStyle w:val="afe"/>
        <w:ind w:left="0" w:firstLine="0"/>
        <w:jc w:val="center"/>
        <w:rPr>
          <w:rFonts w:ascii="Verdana" w:hAnsi="Verdana" w:cs="Verdana"/>
          <w:b/>
          <w:bCs/>
          <w:sz w:val="16"/>
          <w:szCs w:val="16"/>
        </w:rPr>
      </w:pPr>
      <w:r>
        <w:rPr>
          <w:rFonts w:ascii="Verdana" w:hAnsi="Verdana" w:cs="Verdana"/>
          <w:b/>
          <w:bCs/>
          <w:sz w:val="16"/>
          <w:szCs w:val="16"/>
        </w:rPr>
        <w:t xml:space="preserve">5. </w:t>
      </w:r>
      <w:r w:rsidR="00695CF7" w:rsidRPr="00931D1A">
        <w:rPr>
          <w:rFonts w:ascii="Verdana" w:hAnsi="Verdana" w:cs="Verdana"/>
          <w:b/>
          <w:bCs/>
          <w:sz w:val="16"/>
          <w:szCs w:val="16"/>
        </w:rPr>
        <w:t>Конфиденциальность</w:t>
      </w:r>
    </w:p>
    <w:p w:rsidR="00695CF7" w:rsidRPr="00931D1A" w:rsidRDefault="00695CF7" w:rsidP="00695CF7">
      <w:pPr>
        <w:pStyle w:val="afe"/>
        <w:ind w:left="0" w:firstLine="0"/>
        <w:rPr>
          <w:rFonts w:ascii="Verdana" w:hAnsi="Verdana" w:cs="Verdana"/>
          <w:b/>
          <w:bCs/>
          <w:sz w:val="16"/>
          <w:szCs w:val="16"/>
        </w:rPr>
      </w:pPr>
    </w:p>
    <w:p w:rsidR="00695CF7" w:rsidRPr="00931D1A" w:rsidRDefault="00695CF7" w:rsidP="00695CF7">
      <w:pPr>
        <w:pStyle w:val="26"/>
        <w:ind w:left="0" w:firstLine="0"/>
        <w:jc w:val="both"/>
        <w:rPr>
          <w:rFonts w:ascii="Verdana" w:hAnsi="Verdana" w:cs="Verdana"/>
          <w:sz w:val="16"/>
          <w:szCs w:val="16"/>
        </w:rPr>
      </w:pPr>
      <w:r w:rsidRPr="00931D1A">
        <w:rPr>
          <w:rFonts w:ascii="Verdana" w:hAnsi="Verdana" w:cs="Verdana"/>
          <w:sz w:val="16"/>
          <w:szCs w:val="16"/>
        </w:rPr>
        <w:t xml:space="preserve">5.1.Условия настоящего Договора, Приложений, Уведомлений, </w:t>
      </w:r>
      <w:r>
        <w:rPr>
          <w:rFonts w:ascii="Verdana" w:hAnsi="Verdana" w:cs="Verdana"/>
          <w:sz w:val="16"/>
          <w:szCs w:val="16"/>
        </w:rPr>
        <w:t>Дополнительных С</w:t>
      </w:r>
      <w:r w:rsidRPr="00931D1A">
        <w:rPr>
          <w:rFonts w:ascii="Verdana" w:hAnsi="Verdana" w:cs="Verdana"/>
          <w:sz w:val="16"/>
          <w:szCs w:val="16"/>
        </w:rPr>
        <w:t>оглашений к нему и документов по исполнению договора конфиденциальны и не подлежат разглашению.</w:t>
      </w:r>
    </w:p>
    <w:p w:rsidR="00695CF7" w:rsidRPr="00931D1A" w:rsidRDefault="00695CF7" w:rsidP="00695CF7">
      <w:pPr>
        <w:pStyle w:val="36"/>
        <w:ind w:left="0" w:firstLine="0"/>
        <w:jc w:val="both"/>
        <w:rPr>
          <w:rFonts w:ascii="Verdana" w:hAnsi="Verdana" w:cs="Verdana"/>
          <w:sz w:val="16"/>
          <w:szCs w:val="16"/>
        </w:rPr>
      </w:pPr>
      <w:r w:rsidRPr="00931D1A">
        <w:rPr>
          <w:rFonts w:ascii="Verdana" w:hAnsi="Verdana" w:cs="Verdana"/>
          <w:sz w:val="16"/>
          <w:szCs w:val="16"/>
        </w:rPr>
        <w:t>5.2.Стороны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w:t>
      </w:r>
      <w:r>
        <w:rPr>
          <w:rFonts w:ascii="Verdana" w:hAnsi="Verdana" w:cs="Verdana"/>
          <w:sz w:val="16"/>
          <w:szCs w:val="16"/>
        </w:rPr>
        <w:t>ора</w:t>
      </w:r>
      <w:r w:rsidRPr="00931D1A">
        <w:rPr>
          <w:rFonts w:ascii="Verdana" w:hAnsi="Verdana" w:cs="Verdana"/>
          <w:sz w:val="16"/>
          <w:szCs w:val="16"/>
        </w:rPr>
        <w:t>.</w:t>
      </w:r>
    </w:p>
    <w:p w:rsidR="00695CF7" w:rsidRPr="00931D1A" w:rsidRDefault="00695CF7" w:rsidP="00695CF7">
      <w:pPr>
        <w:pStyle w:val="41"/>
        <w:ind w:left="0" w:firstLine="0"/>
        <w:jc w:val="both"/>
        <w:rPr>
          <w:rFonts w:ascii="Verdana" w:hAnsi="Verdana" w:cs="Verdana"/>
          <w:sz w:val="16"/>
          <w:szCs w:val="16"/>
        </w:rPr>
      </w:pPr>
      <w:r w:rsidRPr="00931D1A">
        <w:rPr>
          <w:rFonts w:ascii="Verdana" w:hAnsi="Verdana" w:cs="Verdana"/>
          <w:sz w:val="16"/>
          <w:szCs w:val="16"/>
        </w:rPr>
        <w:t>5.3.Субагент, его должностные лица (штатные сотрудники), служащие и другие лица, действующие от имени или по поручению Субагента, обязаны соблюдать конфиденциальность поступившей в их распоряжение информации и данных, касающихся Аг</w:t>
      </w:r>
      <w:r>
        <w:rPr>
          <w:rFonts w:ascii="Verdana" w:hAnsi="Verdana" w:cs="Verdana"/>
          <w:sz w:val="16"/>
          <w:szCs w:val="16"/>
        </w:rPr>
        <w:t>ента и Поставщиков</w:t>
      </w:r>
      <w:r w:rsidRPr="00931D1A">
        <w:rPr>
          <w:rFonts w:ascii="Verdana" w:hAnsi="Verdana" w:cs="Verdana"/>
          <w:sz w:val="16"/>
          <w:szCs w:val="16"/>
        </w:rPr>
        <w:t>, в той мере, в которой это регламентируется действующим законодательством РФ и настоящим Договором.</w:t>
      </w:r>
    </w:p>
    <w:p w:rsidR="00695CF7" w:rsidRPr="00931D1A" w:rsidRDefault="00695CF7" w:rsidP="00695CF7">
      <w:pPr>
        <w:pStyle w:val="41"/>
        <w:ind w:left="0" w:firstLine="0"/>
        <w:jc w:val="both"/>
        <w:rPr>
          <w:rFonts w:ascii="Verdana" w:hAnsi="Verdana" w:cs="Verdana"/>
          <w:sz w:val="16"/>
          <w:szCs w:val="16"/>
        </w:rPr>
      </w:pPr>
      <w:r>
        <w:rPr>
          <w:rFonts w:ascii="Verdana" w:hAnsi="Verdana" w:cs="Verdana"/>
          <w:sz w:val="16"/>
          <w:szCs w:val="16"/>
        </w:rPr>
        <w:t>5.4.</w:t>
      </w:r>
      <w:r w:rsidRPr="00931D1A">
        <w:rPr>
          <w:rFonts w:ascii="Verdana" w:hAnsi="Verdana" w:cs="Verdana"/>
          <w:sz w:val="16"/>
          <w:szCs w:val="16"/>
        </w:rPr>
        <w:t>Агент, его должностные лица, работники, включая лиц, занимающихся банковскими взаиморасчетами, обязаны соблюдать конфиденциальность информации и данных, поступающих от Субагента, в той мере, в какой это допускается действующим законод</w:t>
      </w:r>
      <w:r>
        <w:rPr>
          <w:rFonts w:ascii="Verdana" w:hAnsi="Verdana" w:cs="Verdana"/>
          <w:sz w:val="16"/>
          <w:szCs w:val="16"/>
        </w:rPr>
        <w:t>ательством Российской Федерации.</w:t>
      </w:r>
    </w:p>
    <w:p w:rsidR="00695CF7" w:rsidRPr="00931D1A" w:rsidRDefault="00695CF7" w:rsidP="00695CF7">
      <w:pPr>
        <w:pStyle w:val="41"/>
        <w:ind w:left="0" w:firstLine="0"/>
        <w:jc w:val="both"/>
        <w:rPr>
          <w:rFonts w:ascii="Verdana" w:hAnsi="Verdana" w:cs="Verdana"/>
          <w:sz w:val="16"/>
          <w:szCs w:val="16"/>
        </w:rPr>
      </w:pPr>
      <w:r w:rsidRPr="00931D1A">
        <w:rPr>
          <w:rFonts w:ascii="Verdana" w:hAnsi="Verdana" w:cs="Verdana"/>
          <w:sz w:val="16"/>
          <w:szCs w:val="16"/>
        </w:rPr>
        <w:t>5.5.Передача Стороной конфиденциальной информации партнера третьим лицам допускается только с письменного согласия другой Стороны.</w:t>
      </w:r>
    </w:p>
    <w:p w:rsidR="00695CF7" w:rsidRDefault="00695CF7" w:rsidP="00695CF7">
      <w:pPr>
        <w:pStyle w:val="afe"/>
        <w:ind w:left="0" w:firstLine="0"/>
        <w:jc w:val="center"/>
        <w:rPr>
          <w:rFonts w:ascii="Verdana" w:hAnsi="Verdana" w:cs="Verdana"/>
          <w:b/>
          <w:bCs/>
          <w:sz w:val="16"/>
          <w:szCs w:val="16"/>
        </w:rPr>
      </w:pPr>
      <w:r w:rsidRPr="00931D1A">
        <w:rPr>
          <w:rFonts w:ascii="Verdana" w:hAnsi="Verdana" w:cs="Verdana"/>
          <w:b/>
          <w:bCs/>
          <w:sz w:val="16"/>
          <w:szCs w:val="16"/>
        </w:rPr>
        <w:t>6. Форс-мажорные обстоятельства</w:t>
      </w:r>
    </w:p>
    <w:p w:rsidR="00695CF7" w:rsidRPr="00931D1A" w:rsidRDefault="00695CF7" w:rsidP="00695CF7">
      <w:pPr>
        <w:pStyle w:val="afe"/>
        <w:ind w:left="0" w:firstLine="0"/>
        <w:jc w:val="center"/>
        <w:rPr>
          <w:rFonts w:ascii="Verdana" w:hAnsi="Verdana" w:cs="Verdana"/>
          <w:b/>
          <w:bCs/>
          <w:sz w:val="16"/>
          <w:szCs w:val="16"/>
        </w:rPr>
      </w:pPr>
    </w:p>
    <w:p w:rsidR="00695CF7" w:rsidRPr="00931D1A" w:rsidRDefault="00695CF7" w:rsidP="00695CF7">
      <w:pPr>
        <w:pStyle w:val="Number2"/>
        <w:numPr>
          <w:ilvl w:val="0"/>
          <w:numId w:val="0"/>
        </w:numPr>
        <w:jc w:val="both"/>
        <w:rPr>
          <w:rFonts w:ascii="Verdana" w:hAnsi="Verdana" w:cs="Verdana"/>
          <w:sz w:val="16"/>
          <w:szCs w:val="16"/>
          <w:lang w:val="ru-RU"/>
        </w:rPr>
      </w:pPr>
      <w:r w:rsidRPr="00931D1A">
        <w:rPr>
          <w:rFonts w:ascii="Verdana" w:hAnsi="Verdana" w:cs="Verdana"/>
          <w:sz w:val="16"/>
          <w:szCs w:val="16"/>
          <w:lang w:val="ru-RU"/>
        </w:rPr>
        <w:t>6.1.Стороны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в результате обстоятельств чрезвычайного характера, которые Стороны не могли ни предвидеть, ни предотвратить разумными мерами. К таким обстоятельствам чрезвычайного характера относятся: наводнение, пожар, землетрясение и иные явления природы, а также война, военные действия, акты или действия государственных органов и любые другие обстоятельства вне разумного контроля Сторон.</w:t>
      </w:r>
    </w:p>
    <w:p w:rsidR="00695CF7" w:rsidRPr="00931D1A" w:rsidRDefault="00695CF7" w:rsidP="00695CF7">
      <w:pPr>
        <w:pStyle w:val="Number2"/>
        <w:numPr>
          <w:ilvl w:val="0"/>
          <w:numId w:val="0"/>
        </w:numPr>
        <w:jc w:val="both"/>
        <w:rPr>
          <w:rFonts w:ascii="Verdana" w:hAnsi="Verdana" w:cs="Verdana"/>
          <w:sz w:val="16"/>
          <w:szCs w:val="16"/>
          <w:lang w:val="ru-RU"/>
        </w:rPr>
      </w:pPr>
      <w:r w:rsidRPr="00931D1A">
        <w:rPr>
          <w:rFonts w:ascii="Verdana" w:hAnsi="Verdana" w:cs="Verdana"/>
          <w:sz w:val="16"/>
          <w:szCs w:val="16"/>
          <w:lang w:val="ru-RU"/>
        </w:rPr>
        <w:t xml:space="preserve">6.2.При наступлении указанных обстоятельств в п. 6.1. Сторона должна без промедления известить о них в письменном виде другую Сторону, не позднее трех рабочих дней с момента их наступления.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который не должен превышать двух месяцев.  Указанные обстоятельства должны быть подтверждены официальным документом, выданным компетентным органом государственной власти. </w:t>
      </w:r>
    </w:p>
    <w:p w:rsidR="00695CF7" w:rsidRPr="00931D1A" w:rsidRDefault="00695CF7" w:rsidP="00695CF7">
      <w:pPr>
        <w:pStyle w:val="Number2"/>
        <w:numPr>
          <w:ilvl w:val="0"/>
          <w:numId w:val="0"/>
        </w:numPr>
        <w:jc w:val="both"/>
        <w:rPr>
          <w:rFonts w:ascii="Verdana" w:hAnsi="Verdana" w:cs="Verdana"/>
          <w:sz w:val="16"/>
          <w:szCs w:val="16"/>
          <w:lang w:val="ru-RU"/>
        </w:rPr>
      </w:pPr>
      <w:r w:rsidRPr="00931D1A">
        <w:rPr>
          <w:rFonts w:ascii="Verdana" w:hAnsi="Verdana" w:cs="Verdana"/>
          <w:sz w:val="16"/>
          <w:szCs w:val="16"/>
          <w:lang w:val="ru-RU"/>
        </w:rPr>
        <w:t>6.3.Не извещение  или несвоевременное извещение о наступлении таких обстоятельств лишает права любую из Сторон ссылаться на эти обстоятельства как на основание, освобождающее ее от ответственности за несвоевременное исполнение обязательств по отношению к другой Стороне.</w:t>
      </w:r>
    </w:p>
    <w:p w:rsidR="00695CF7" w:rsidRPr="00931D1A" w:rsidRDefault="00695CF7" w:rsidP="00261309">
      <w:pPr>
        <w:pStyle w:val="afe"/>
        <w:ind w:left="0" w:firstLine="0"/>
        <w:jc w:val="center"/>
        <w:rPr>
          <w:rFonts w:ascii="Verdana" w:hAnsi="Verdana" w:cs="Verdana"/>
          <w:b/>
          <w:bCs/>
          <w:sz w:val="16"/>
          <w:szCs w:val="16"/>
        </w:rPr>
      </w:pPr>
      <w:r w:rsidRPr="00931D1A">
        <w:rPr>
          <w:rFonts w:ascii="Verdana" w:hAnsi="Verdana" w:cs="Verdana"/>
          <w:b/>
          <w:bCs/>
          <w:sz w:val="16"/>
          <w:szCs w:val="16"/>
        </w:rPr>
        <w:t>7. Ответственность Сторон</w:t>
      </w:r>
    </w:p>
    <w:p w:rsidR="00695CF7" w:rsidRPr="00931D1A" w:rsidRDefault="00695CF7" w:rsidP="00695CF7">
      <w:pPr>
        <w:pStyle w:val="21"/>
        <w:rPr>
          <w:rFonts w:ascii="Verdana" w:hAnsi="Verdana" w:cs="Verdana"/>
          <w:sz w:val="16"/>
          <w:szCs w:val="16"/>
        </w:rPr>
      </w:pPr>
      <w:r w:rsidRPr="00931D1A">
        <w:rPr>
          <w:rFonts w:ascii="Verdana" w:hAnsi="Verdana" w:cs="Verdana"/>
          <w:sz w:val="16"/>
          <w:szCs w:val="16"/>
        </w:rPr>
        <w:t xml:space="preserve">7.1.За неисполнение или ненадлежащее исполнение обязательств по настоящему Договору Стороны несут ответственность, предусмотренную настоящим Договором, а также </w:t>
      </w:r>
      <w:r>
        <w:rPr>
          <w:rFonts w:ascii="Verdana" w:hAnsi="Verdana" w:cs="Verdana"/>
          <w:sz w:val="16"/>
          <w:szCs w:val="16"/>
        </w:rPr>
        <w:t>Приложениями</w:t>
      </w:r>
      <w:r w:rsidRPr="00931D1A">
        <w:rPr>
          <w:rFonts w:ascii="Verdana" w:hAnsi="Verdana" w:cs="Verdana"/>
          <w:sz w:val="16"/>
          <w:szCs w:val="16"/>
        </w:rPr>
        <w:t>,</w:t>
      </w:r>
      <w:r>
        <w:rPr>
          <w:rFonts w:ascii="Verdana" w:hAnsi="Verdana" w:cs="Verdana"/>
          <w:sz w:val="16"/>
          <w:szCs w:val="16"/>
        </w:rPr>
        <w:t xml:space="preserve"> Уведомлениями</w:t>
      </w:r>
      <w:r w:rsidRPr="00931D1A">
        <w:rPr>
          <w:rFonts w:ascii="Verdana" w:hAnsi="Verdana" w:cs="Verdana"/>
          <w:sz w:val="16"/>
          <w:szCs w:val="16"/>
        </w:rPr>
        <w:t xml:space="preserve">, </w:t>
      </w:r>
      <w:r>
        <w:rPr>
          <w:rFonts w:ascii="Verdana" w:hAnsi="Verdana" w:cs="Verdana"/>
          <w:sz w:val="16"/>
          <w:szCs w:val="16"/>
        </w:rPr>
        <w:t>Дополнительными Соглашениями</w:t>
      </w:r>
      <w:r w:rsidRPr="00931D1A">
        <w:rPr>
          <w:rFonts w:ascii="Verdana" w:hAnsi="Verdana" w:cs="Verdana"/>
          <w:sz w:val="16"/>
          <w:szCs w:val="16"/>
        </w:rPr>
        <w:t xml:space="preserve"> к нему.</w:t>
      </w:r>
    </w:p>
    <w:p w:rsidR="00695CF7" w:rsidRPr="00931D1A" w:rsidRDefault="00695CF7" w:rsidP="00695CF7">
      <w:pPr>
        <w:pStyle w:val="21"/>
        <w:rPr>
          <w:rFonts w:ascii="Verdana" w:hAnsi="Verdana" w:cs="Verdana"/>
          <w:sz w:val="16"/>
          <w:szCs w:val="16"/>
        </w:rPr>
      </w:pPr>
      <w:r w:rsidRPr="00931D1A">
        <w:rPr>
          <w:rFonts w:ascii="Verdana" w:hAnsi="Verdana" w:cs="Verdana"/>
          <w:sz w:val="16"/>
          <w:szCs w:val="16"/>
        </w:rPr>
        <w:t>7.2.Субагент несет полную ответственность за действия в системе, произведенные по параметрам  доступа, полученным от Агента.</w:t>
      </w:r>
      <w:r w:rsidRPr="00931D1A">
        <w:rPr>
          <w:rFonts w:ascii="Verdana" w:hAnsi="Verdana" w:cs="Verdana"/>
          <w:color w:val="000000"/>
          <w:sz w:val="16"/>
          <w:szCs w:val="16"/>
        </w:rPr>
        <w:t xml:space="preserve"> Стороны согласны, что в случае возникновения спорных ситуаций подтверждением действий Субагента на сайте будет служить журнал важных программных событий (системный лог), предоставленный и заверенный должным образом компанией-разработчиком программного комплекса сайта.</w:t>
      </w:r>
    </w:p>
    <w:p w:rsidR="00695CF7" w:rsidRPr="00931D1A" w:rsidRDefault="00695CF7" w:rsidP="00695CF7">
      <w:pPr>
        <w:pStyle w:val="36"/>
        <w:ind w:left="0" w:firstLine="0"/>
        <w:jc w:val="both"/>
        <w:rPr>
          <w:rFonts w:ascii="Verdana" w:hAnsi="Verdana" w:cs="Verdana"/>
          <w:sz w:val="16"/>
          <w:szCs w:val="16"/>
        </w:rPr>
      </w:pPr>
      <w:r w:rsidRPr="00931D1A">
        <w:rPr>
          <w:rFonts w:ascii="Verdana" w:hAnsi="Verdana" w:cs="Verdana"/>
          <w:sz w:val="16"/>
          <w:szCs w:val="16"/>
        </w:rPr>
        <w:t>7.3.Субагент обязан возместить убытки, причиненные Агенту вследствие расходов и убытков, причиненных какому-либо третьему лицу или его имуществу в связи с нарушением настоящего Договора, или каким-либо небрежным действием, упущением, умыслом или неправильным представительством со стороны Субагента, его должностных лиц, служащих или обслуживающего персонала.</w:t>
      </w:r>
    </w:p>
    <w:p w:rsidR="00695CF7" w:rsidRPr="00931D1A" w:rsidRDefault="00695CF7" w:rsidP="00695CF7">
      <w:pPr>
        <w:pStyle w:val="26"/>
        <w:ind w:left="0" w:firstLine="0"/>
        <w:jc w:val="both"/>
        <w:rPr>
          <w:rFonts w:ascii="Verdana" w:hAnsi="Verdana" w:cs="Verdana"/>
          <w:sz w:val="16"/>
          <w:szCs w:val="16"/>
        </w:rPr>
      </w:pPr>
      <w:r w:rsidRPr="00931D1A">
        <w:rPr>
          <w:rFonts w:ascii="Verdana" w:hAnsi="Verdana" w:cs="Verdana"/>
          <w:sz w:val="16"/>
          <w:szCs w:val="16"/>
        </w:rPr>
        <w:t>7.4.Субагент обязан возместить убытки, причиненные ненадлежащим использова</w:t>
      </w:r>
      <w:r>
        <w:rPr>
          <w:rFonts w:ascii="Verdana" w:hAnsi="Verdana" w:cs="Verdana"/>
          <w:sz w:val="16"/>
          <w:szCs w:val="16"/>
        </w:rPr>
        <w:t>нием, утерей, кражей,</w:t>
      </w:r>
      <w:r w:rsidRPr="00931D1A">
        <w:rPr>
          <w:rFonts w:ascii="Verdana" w:hAnsi="Verdana" w:cs="Verdana"/>
          <w:sz w:val="16"/>
          <w:szCs w:val="16"/>
        </w:rPr>
        <w:t xml:space="preserve"> подделкой перевозочных документов.</w:t>
      </w:r>
    </w:p>
    <w:p w:rsidR="00695CF7" w:rsidRPr="00931D1A" w:rsidRDefault="00695CF7" w:rsidP="00695CF7">
      <w:pPr>
        <w:pStyle w:val="36"/>
        <w:ind w:left="0" w:firstLine="0"/>
        <w:jc w:val="both"/>
        <w:rPr>
          <w:rFonts w:ascii="Verdana" w:hAnsi="Verdana" w:cs="Verdana"/>
          <w:sz w:val="16"/>
          <w:szCs w:val="16"/>
        </w:rPr>
      </w:pPr>
      <w:r w:rsidRPr="00931D1A">
        <w:rPr>
          <w:rFonts w:ascii="Verdana" w:hAnsi="Verdana" w:cs="Verdana"/>
          <w:sz w:val="16"/>
          <w:szCs w:val="16"/>
        </w:rPr>
        <w:t>7.5.Субагент возмещает Агенту ущерб, причиненный вследствие нарушений правил применения тарифов, инструкций, незапланированного обслуживания и содержания пассажира при отказе ему во въезде в страну назначения или пункт транзита</w:t>
      </w:r>
      <w:r>
        <w:rPr>
          <w:rFonts w:ascii="Verdana" w:hAnsi="Verdana" w:cs="Verdana"/>
          <w:sz w:val="16"/>
          <w:szCs w:val="16"/>
        </w:rPr>
        <w:t>. А</w:t>
      </w:r>
      <w:r w:rsidRPr="00931D1A">
        <w:rPr>
          <w:rFonts w:ascii="Verdana" w:hAnsi="Verdana" w:cs="Verdana"/>
          <w:sz w:val="16"/>
          <w:szCs w:val="16"/>
        </w:rPr>
        <w:t xml:space="preserve"> также</w:t>
      </w:r>
      <w:r>
        <w:rPr>
          <w:rFonts w:ascii="Verdana" w:hAnsi="Verdana" w:cs="Verdana"/>
          <w:sz w:val="16"/>
          <w:szCs w:val="16"/>
        </w:rPr>
        <w:t xml:space="preserve"> </w:t>
      </w:r>
      <w:r w:rsidRPr="00931D1A">
        <w:rPr>
          <w:rFonts w:ascii="Verdana" w:hAnsi="Verdana" w:cs="Verdana"/>
          <w:sz w:val="16"/>
          <w:szCs w:val="16"/>
        </w:rPr>
        <w:t>Субагент возмещает Агенту</w:t>
      </w:r>
      <w:r>
        <w:rPr>
          <w:rFonts w:ascii="Verdana" w:hAnsi="Verdana" w:cs="Verdana"/>
          <w:sz w:val="16"/>
          <w:szCs w:val="16"/>
        </w:rPr>
        <w:t xml:space="preserve"> иные убытки, причиненные</w:t>
      </w:r>
      <w:r w:rsidRPr="00931D1A">
        <w:rPr>
          <w:rFonts w:ascii="Verdana" w:hAnsi="Verdana" w:cs="Verdana"/>
          <w:sz w:val="16"/>
          <w:szCs w:val="16"/>
        </w:rPr>
        <w:t xml:space="preserve"> вследствие нарушений законов, пр</w:t>
      </w:r>
      <w:r>
        <w:rPr>
          <w:rFonts w:ascii="Verdana" w:hAnsi="Verdana" w:cs="Verdana"/>
          <w:sz w:val="16"/>
          <w:szCs w:val="16"/>
        </w:rPr>
        <w:t>авил и рекомендаций Поставщиков</w:t>
      </w:r>
      <w:r w:rsidRPr="00931D1A">
        <w:rPr>
          <w:rFonts w:ascii="Verdana" w:hAnsi="Verdana" w:cs="Verdana"/>
          <w:sz w:val="16"/>
          <w:szCs w:val="16"/>
        </w:rPr>
        <w:t xml:space="preserve"> в случае, если данные требования были предъ</w:t>
      </w:r>
      <w:r>
        <w:rPr>
          <w:rFonts w:ascii="Verdana" w:hAnsi="Verdana" w:cs="Verdana"/>
          <w:sz w:val="16"/>
          <w:szCs w:val="16"/>
        </w:rPr>
        <w:t>явлены пассажиром к Поставщику</w:t>
      </w:r>
      <w:r w:rsidRPr="00931D1A">
        <w:rPr>
          <w:rFonts w:ascii="Verdana" w:hAnsi="Verdana" w:cs="Verdana"/>
          <w:sz w:val="16"/>
          <w:szCs w:val="16"/>
        </w:rPr>
        <w:t xml:space="preserve"> или Агенту.</w:t>
      </w:r>
    </w:p>
    <w:p w:rsidR="00695CF7" w:rsidRDefault="00695CF7" w:rsidP="00695CF7">
      <w:pPr>
        <w:pStyle w:val="26"/>
        <w:ind w:left="0" w:firstLine="0"/>
        <w:jc w:val="both"/>
        <w:rPr>
          <w:rFonts w:ascii="Verdana" w:hAnsi="Verdana" w:cs="Verdana"/>
          <w:sz w:val="16"/>
          <w:szCs w:val="16"/>
        </w:rPr>
      </w:pPr>
      <w:r w:rsidRPr="00931D1A">
        <w:rPr>
          <w:rFonts w:ascii="Verdana" w:hAnsi="Verdana" w:cs="Verdana"/>
          <w:sz w:val="16"/>
          <w:szCs w:val="16"/>
        </w:rPr>
        <w:t xml:space="preserve">7.6.Субагент несет ответственность за достоверность данных, предоставленных в </w:t>
      </w:r>
      <w:r>
        <w:rPr>
          <w:rFonts w:ascii="Verdana" w:hAnsi="Verdana" w:cs="Verdana"/>
          <w:sz w:val="16"/>
          <w:szCs w:val="16"/>
        </w:rPr>
        <w:t>настоящем Д</w:t>
      </w:r>
      <w:r w:rsidRPr="00931D1A">
        <w:rPr>
          <w:rFonts w:ascii="Verdana" w:hAnsi="Verdana" w:cs="Verdana"/>
          <w:sz w:val="16"/>
          <w:szCs w:val="16"/>
        </w:rPr>
        <w:t>оговоре.</w:t>
      </w:r>
    </w:p>
    <w:p w:rsidR="00695CF7" w:rsidRPr="00092087" w:rsidRDefault="00E25FC2" w:rsidP="00695CF7">
      <w:pPr>
        <w:jc w:val="both"/>
        <w:rPr>
          <w:rFonts w:ascii="Verdana" w:eastAsia="Times New Roman" w:hAnsi="Verdana"/>
          <w:color w:val="000000"/>
          <w:sz w:val="16"/>
          <w:szCs w:val="16"/>
        </w:rPr>
      </w:pPr>
      <w:r>
        <w:rPr>
          <w:rFonts w:ascii="Verdana" w:eastAsia="Times New Roman" w:hAnsi="Verdana"/>
          <w:color w:val="000000"/>
          <w:sz w:val="16"/>
          <w:szCs w:val="16"/>
        </w:rPr>
        <w:t>7.</w:t>
      </w:r>
      <w:r w:rsidRPr="00E25FC2">
        <w:rPr>
          <w:rFonts w:ascii="Verdana" w:eastAsia="Times New Roman" w:hAnsi="Verdana"/>
          <w:color w:val="000000"/>
          <w:sz w:val="16"/>
          <w:szCs w:val="16"/>
        </w:rPr>
        <w:t>7</w:t>
      </w:r>
      <w:r w:rsidR="00695CF7" w:rsidRPr="00092087">
        <w:rPr>
          <w:rFonts w:ascii="Verdana" w:eastAsia="Times New Roman" w:hAnsi="Verdana"/>
          <w:color w:val="000000"/>
          <w:sz w:val="16"/>
          <w:szCs w:val="16"/>
        </w:rPr>
        <w:t>.Субагенту запрещается взимать сборы при продаже пассажирских перевозок по субсидированным</w:t>
      </w:r>
      <w:r w:rsidR="00695CF7">
        <w:rPr>
          <w:rFonts w:ascii="Verdana" w:eastAsia="Times New Roman" w:hAnsi="Verdana"/>
          <w:color w:val="000000"/>
          <w:sz w:val="16"/>
          <w:szCs w:val="16"/>
        </w:rPr>
        <w:t>/плоским</w:t>
      </w:r>
      <w:r w:rsidR="00695CF7" w:rsidRPr="00092087">
        <w:rPr>
          <w:rFonts w:ascii="Verdana" w:eastAsia="Times New Roman" w:hAnsi="Verdana"/>
          <w:color w:val="000000"/>
          <w:sz w:val="16"/>
          <w:szCs w:val="16"/>
        </w:rPr>
        <w:t xml:space="preserve"> тарифам, в случае если действует оф</w:t>
      </w:r>
      <w:r w:rsidR="00695CF7">
        <w:rPr>
          <w:rFonts w:ascii="Verdana" w:eastAsia="Times New Roman" w:hAnsi="Verdana"/>
          <w:color w:val="000000"/>
          <w:sz w:val="16"/>
          <w:szCs w:val="16"/>
        </w:rPr>
        <w:t>ициальный запрет от Поставщика</w:t>
      </w:r>
      <w:r w:rsidR="00695CF7" w:rsidRPr="00092087">
        <w:rPr>
          <w:rFonts w:ascii="Verdana" w:eastAsia="Times New Roman" w:hAnsi="Verdana"/>
          <w:color w:val="000000"/>
          <w:sz w:val="16"/>
          <w:szCs w:val="16"/>
        </w:rPr>
        <w:t xml:space="preserve">, и он был уведомлен об этом со стороны Агента. </w:t>
      </w:r>
    </w:p>
    <w:p w:rsidR="0056749A" w:rsidRPr="00C522C4" w:rsidRDefault="0056749A" w:rsidP="0056749A">
      <w:pPr>
        <w:jc w:val="both"/>
        <w:rPr>
          <w:rFonts w:ascii="Verdana" w:eastAsia="Times New Roman" w:hAnsi="Verdana"/>
          <w:color w:val="000000"/>
          <w:sz w:val="16"/>
          <w:szCs w:val="16"/>
          <w:u w:val="single"/>
        </w:rPr>
      </w:pPr>
      <w:r w:rsidRPr="00C522C4">
        <w:rPr>
          <w:rFonts w:ascii="Verdana" w:eastAsia="Times New Roman" w:hAnsi="Verdana"/>
          <w:color w:val="000000"/>
          <w:sz w:val="16"/>
          <w:szCs w:val="16"/>
          <w:u w:val="single"/>
        </w:rPr>
        <w:t>7.</w:t>
      </w:r>
      <w:r w:rsidR="00E25FC2" w:rsidRPr="00E25FC2">
        <w:rPr>
          <w:rFonts w:ascii="Verdana" w:eastAsia="Times New Roman" w:hAnsi="Verdana"/>
          <w:color w:val="000000"/>
          <w:sz w:val="16"/>
          <w:szCs w:val="16"/>
          <w:u w:val="single"/>
        </w:rPr>
        <w:t>8</w:t>
      </w:r>
      <w:r w:rsidRPr="00C522C4">
        <w:rPr>
          <w:rFonts w:ascii="Verdana" w:eastAsia="Times New Roman" w:hAnsi="Verdana"/>
          <w:color w:val="000000"/>
          <w:sz w:val="16"/>
          <w:szCs w:val="16"/>
          <w:u w:val="single"/>
        </w:rPr>
        <w:t>. Субагенту категорически запрещается использование банковских карт пассажиров/клиентов</w:t>
      </w:r>
      <w:r w:rsidRPr="00D224A0">
        <w:rPr>
          <w:rFonts w:ascii="Verdana" w:eastAsia="Times New Roman" w:hAnsi="Verdana"/>
          <w:color w:val="000000"/>
          <w:sz w:val="16"/>
          <w:szCs w:val="16"/>
          <w:u w:val="single"/>
        </w:rPr>
        <w:t>/</w:t>
      </w:r>
      <w:r>
        <w:rPr>
          <w:rFonts w:ascii="Verdana" w:eastAsia="Times New Roman" w:hAnsi="Verdana"/>
          <w:color w:val="000000"/>
          <w:sz w:val="16"/>
          <w:szCs w:val="16"/>
          <w:u w:val="single"/>
        </w:rPr>
        <w:t>сотрудников</w:t>
      </w:r>
      <w:r w:rsidRPr="00C522C4">
        <w:rPr>
          <w:rFonts w:ascii="Verdana" w:eastAsia="Times New Roman" w:hAnsi="Verdana"/>
          <w:color w:val="000000"/>
          <w:sz w:val="16"/>
          <w:szCs w:val="16"/>
          <w:u w:val="single"/>
        </w:rPr>
        <w:t xml:space="preserve"> для пополнени</w:t>
      </w:r>
      <w:r>
        <w:rPr>
          <w:rFonts w:ascii="Verdana" w:eastAsia="Times New Roman" w:hAnsi="Verdana"/>
          <w:color w:val="000000"/>
          <w:sz w:val="16"/>
          <w:szCs w:val="16"/>
          <w:u w:val="single"/>
        </w:rPr>
        <w:t>я баланса в личном кабинете</w:t>
      </w:r>
      <w:r w:rsidRPr="00C522C4">
        <w:rPr>
          <w:rFonts w:ascii="Verdana" w:eastAsia="Times New Roman" w:hAnsi="Verdana"/>
          <w:color w:val="000000"/>
          <w:sz w:val="16"/>
          <w:szCs w:val="16"/>
          <w:u w:val="single"/>
        </w:rPr>
        <w:t>. В случае обнаружения подобных фактов, Агент оставляет за собой право прекратить доступ Субагента к системе и расторгнуть договор в одностороннем порядке.</w:t>
      </w:r>
    </w:p>
    <w:p w:rsidR="00B2112F" w:rsidRPr="00931D1A" w:rsidRDefault="00E25FC2" w:rsidP="00B2112F">
      <w:pPr>
        <w:pStyle w:val="26"/>
        <w:ind w:left="0" w:firstLine="0"/>
        <w:jc w:val="both"/>
        <w:rPr>
          <w:rFonts w:ascii="Verdana" w:hAnsi="Verdana" w:cs="Verdana"/>
          <w:sz w:val="16"/>
          <w:szCs w:val="16"/>
        </w:rPr>
      </w:pPr>
      <w:r>
        <w:rPr>
          <w:rFonts w:ascii="Verdana" w:hAnsi="Verdana" w:cs="Verdana"/>
          <w:sz w:val="16"/>
          <w:szCs w:val="16"/>
        </w:rPr>
        <w:t>7.</w:t>
      </w:r>
      <w:r w:rsidRPr="00E25FC2">
        <w:rPr>
          <w:rFonts w:ascii="Verdana" w:hAnsi="Verdana" w:cs="Verdana"/>
          <w:sz w:val="16"/>
          <w:szCs w:val="16"/>
        </w:rPr>
        <w:t>9</w:t>
      </w:r>
      <w:r w:rsidR="00B2112F" w:rsidRPr="00931D1A">
        <w:rPr>
          <w:rFonts w:ascii="Verdana" w:hAnsi="Verdana" w:cs="Verdana"/>
          <w:sz w:val="16"/>
          <w:szCs w:val="16"/>
        </w:rPr>
        <w:t>.Прекращение или приостановление срока действия настоящего Договора не снимает  с Субагента обязанности по возмещению Агенту убытков, а также оплаты штрафов, пеней и издержек по настоящему Договору.</w:t>
      </w:r>
    </w:p>
    <w:p w:rsidR="00B2112F" w:rsidRPr="00931D1A" w:rsidRDefault="00B2112F" w:rsidP="00B2112F">
      <w:pPr>
        <w:pStyle w:val="26"/>
        <w:ind w:left="0" w:firstLine="0"/>
        <w:jc w:val="both"/>
        <w:rPr>
          <w:rFonts w:ascii="Verdana" w:hAnsi="Verdana" w:cs="Verdana"/>
          <w:sz w:val="16"/>
          <w:szCs w:val="16"/>
        </w:rPr>
      </w:pPr>
      <w:r>
        <w:rPr>
          <w:rFonts w:ascii="Verdana" w:hAnsi="Verdana" w:cs="Verdana"/>
          <w:sz w:val="16"/>
          <w:szCs w:val="16"/>
        </w:rPr>
        <w:lastRenderedPageBreak/>
        <w:t>7.1</w:t>
      </w:r>
      <w:r w:rsidR="00E25FC2" w:rsidRPr="00E25FC2">
        <w:rPr>
          <w:rFonts w:ascii="Verdana" w:hAnsi="Verdana" w:cs="Verdana"/>
          <w:sz w:val="16"/>
          <w:szCs w:val="16"/>
        </w:rPr>
        <w:t>0</w:t>
      </w:r>
      <w:r w:rsidRPr="00931D1A">
        <w:rPr>
          <w:rFonts w:ascii="Verdana" w:hAnsi="Verdana" w:cs="Verdana"/>
          <w:sz w:val="16"/>
          <w:szCs w:val="16"/>
        </w:rPr>
        <w:t>.Другие меры ответственности Сторон за неисполнение или ненадлежащее исполнение своих обязательств по настоящему Договору определяются действующим законодательством Российской Федерации.</w:t>
      </w:r>
    </w:p>
    <w:p w:rsidR="00695CF7" w:rsidRDefault="00695CF7" w:rsidP="00695CF7">
      <w:pPr>
        <w:pStyle w:val="a8"/>
        <w:jc w:val="center"/>
        <w:rPr>
          <w:rFonts w:ascii="Verdana" w:hAnsi="Verdana" w:cs="Verdana"/>
          <w:b/>
          <w:bCs/>
          <w:sz w:val="16"/>
          <w:szCs w:val="16"/>
        </w:rPr>
      </w:pPr>
    </w:p>
    <w:p w:rsidR="00695CF7" w:rsidRDefault="00695CF7" w:rsidP="00695CF7">
      <w:pPr>
        <w:pStyle w:val="a8"/>
        <w:jc w:val="center"/>
        <w:rPr>
          <w:rFonts w:ascii="Verdana" w:hAnsi="Verdana" w:cs="Verdana"/>
          <w:b/>
          <w:bCs/>
          <w:sz w:val="16"/>
          <w:szCs w:val="16"/>
        </w:rPr>
      </w:pPr>
      <w:r w:rsidRPr="00931D1A">
        <w:rPr>
          <w:rFonts w:ascii="Verdana" w:hAnsi="Verdana" w:cs="Verdana"/>
          <w:b/>
          <w:bCs/>
          <w:sz w:val="16"/>
          <w:szCs w:val="16"/>
        </w:rPr>
        <w:t>8. Разрешение споров</w:t>
      </w:r>
    </w:p>
    <w:p w:rsidR="00695CF7" w:rsidRPr="009F3050" w:rsidRDefault="00695CF7" w:rsidP="00695CF7">
      <w:pPr>
        <w:rPr>
          <w:rFonts w:ascii="Verdana" w:hAnsi="Verdana"/>
          <w:sz w:val="16"/>
          <w:szCs w:val="16"/>
        </w:rPr>
      </w:pPr>
      <w:r>
        <w:rPr>
          <w:rFonts w:ascii="Verdana" w:hAnsi="Verdana"/>
          <w:sz w:val="16"/>
          <w:szCs w:val="16"/>
        </w:rPr>
        <w:t>8.1.</w:t>
      </w:r>
      <w:r w:rsidRPr="009F3050">
        <w:rPr>
          <w:rFonts w:ascii="Verdana" w:hAnsi="Verdana"/>
          <w:sz w:val="16"/>
          <w:szCs w:val="16"/>
        </w:rPr>
        <w:t>Все возникающие между Сторонами из настоящего Договора или в связи с его исполнением споры Стороны будут</w:t>
      </w:r>
      <w:r>
        <w:rPr>
          <w:rFonts w:ascii="Verdana" w:hAnsi="Verdana"/>
          <w:sz w:val="16"/>
          <w:szCs w:val="16"/>
        </w:rPr>
        <w:t xml:space="preserve"> </w:t>
      </w:r>
      <w:r w:rsidRPr="009F3050">
        <w:rPr>
          <w:rFonts w:ascii="Verdana" w:hAnsi="Verdana"/>
          <w:sz w:val="16"/>
          <w:szCs w:val="16"/>
        </w:rPr>
        <w:t>стремиться разрешить путем переговоров.</w:t>
      </w:r>
    </w:p>
    <w:p w:rsidR="00695CF7" w:rsidRPr="009F3050" w:rsidRDefault="00695CF7" w:rsidP="00695CF7">
      <w:pPr>
        <w:rPr>
          <w:rFonts w:ascii="Verdana" w:hAnsi="Verdana"/>
          <w:sz w:val="16"/>
          <w:szCs w:val="16"/>
        </w:rPr>
      </w:pPr>
      <w:r>
        <w:rPr>
          <w:rFonts w:ascii="Verdana" w:hAnsi="Verdana"/>
          <w:sz w:val="16"/>
          <w:szCs w:val="16"/>
        </w:rPr>
        <w:t>8.2.</w:t>
      </w:r>
      <w:r w:rsidRPr="009F3050">
        <w:rPr>
          <w:rFonts w:ascii="Verdana" w:hAnsi="Verdana"/>
          <w:sz w:val="16"/>
          <w:szCs w:val="16"/>
        </w:rPr>
        <w:t xml:space="preserve">В случае </w:t>
      </w:r>
      <w:proofErr w:type="gramStart"/>
      <w:r w:rsidRPr="009F3050">
        <w:rPr>
          <w:rFonts w:ascii="Verdana" w:hAnsi="Verdana"/>
          <w:sz w:val="16"/>
          <w:szCs w:val="16"/>
        </w:rPr>
        <w:t>не достижения</w:t>
      </w:r>
      <w:proofErr w:type="gramEnd"/>
      <w:r w:rsidRPr="009F3050">
        <w:rPr>
          <w:rFonts w:ascii="Verdana" w:hAnsi="Verdana"/>
          <w:sz w:val="16"/>
          <w:szCs w:val="16"/>
        </w:rPr>
        <w:t xml:space="preserve"> согласия в результате переговоров спорные вопросы подлежат разрешению в претензионном (досудебном) порядке.  </w:t>
      </w:r>
    </w:p>
    <w:p w:rsidR="00695CF7" w:rsidRPr="009F3050" w:rsidRDefault="00695CF7" w:rsidP="00695CF7">
      <w:pPr>
        <w:rPr>
          <w:rFonts w:ascii="Verdana" w:hAnsi="Verdana"/>
          <w:sz w:val="16"/>
          <w:szCs w:val="16"/>
        </w:rPr>
      </w:pPr>
      <w:r>
        <w:rPr>
          <w:rFonts w:ascii="Verdana" w:hAnsi="Verdana"/>
          <w:sz w:val="16"/>
          <w:szCs w:val="16"/>
        </w:rPr>
        <w:t>8.3.</w:t>
      </w:r>
      <w:r w:rsidRPr="009F3050">
        <w:rPr>
          <w:rFonts w:ascii="Verdana" w:hAnsi="Verdana"/>
          <w:sz w:val="16"/>
          <w:szCs w:val="16"/>
        </w:rPr>
        <w:t>Неполучение Стороной, отправившей претензию, ответа на нее от другой Стороны в течение 5 (пяти) календарных дней с даты ее отправления, считается признанием изложенных в претензии требований Стороной, в адрес которой она была направлена.</w:t>
      </w:r>
    </w:p>
    <w:p w:rsidR="00695CF7" w:rsidRPr="009F3050" w:rsidRDefault="00695CF7" w:rsidP="00695CF7">
      <w:pPr>
        <w:rPr>
          <w:rFonts w:ascii="Verdana" w:hAnsi="Verdana"/>
          <w:sz w:val="16"/>
          <w:szCs w:val="16"/>
        </w:rPr>
      </w:pPr>
      <w:r>
        <w:rPr>
          <w:rFonts w:ascii="Verdana" w:hAnsi="Verdana"/>
          <w:sz w:val="16"/>
          <w:szCs w:val="16"/>
        </w:rPr>
        <w:t>8.4.</w:t>
      </w:r>
      <w:r w:rsidRPr="009F3050">
        <w:rPr>
          <w:rFonts w:ascii="Verdana" w:hAnsi="Verdana"/>
          <w:sz w:val="16"/>
          <w:szCs w:val="16"/>
        </w:rPr>
        <w:t>По истечении срока, указанного в п. 8.3. настоящего Договора, в случае, если спор не будет урегулирован Сторонами, он подлежит передаче на рассмотрение в</w:t>
      </w:r>
      <w:r>
        <w:rPr>
          <w:rFonts w:ascii="Verdana" w:hAnsi="Verdana"/>
          <w:sz w:val="16"/>
          <w:szCs w:val="16"/>
        </w:rPr>
        <w:t xml:space="preserve"> Арбитражный суд города Москвы.</w:t>
      </w:r>
    </w:p>
    <w:p w:rsidR="00695CF7" w:rsidRPr="00931D1A" w:rsidRDefault="00695CF7" w:rsidP="00695CF7">
      <w:pPr>
        <w:pStyle w:val="26"/>
        <w:ind w:left="0" w:firstLine="0"/>
        <w:jc w:val="both"/>
        <w:rPr>
          <w:rFonts w:ascii="Verdana" w:hAnsi="Verdana" w:cs="Verdana"/>
          <w:sz w:val="16"/>
          <w:szCs w:val="16"/>
        </w:rPr>
      </w:pPr>
    </w:p>
    <w:p w:rsidR="00695CF7" w:rsidRDefault="00695CF7" w:rsidP="00695CF7">
      <w:pPr>
        <w:pStyle w:val="afe"/>
        <w:ind w:left="0" w:firstLine="0"/>
        <w:jc w:val="center"/>
        <w:rPr>
          <w:rFonts w:ascii="Verdana" w:hAnsi="Verdana" w:cs="Verdana"/>
          <w:b/>
          <w:bCs/>
          <w:sz w:val="16"/>
          <w:szCs w:val="16"/>
        </w:rPr>
      </w:pPr>
      <w:r w:rsidRPr="00931D1A">
        <w:rPr>
          <w:rFonts w:ascii="Verdana" w:hAnsi="Verdana" w:cs="Verdana"/>
          <w:b/>
          <w:bCs/>
          <w:sz w:val="16"/>
          <w:szCs w:val="16"/>
        </w:rPr>
        <w:t>9. Заключительные положения</w:t>
      </w:r>
    </w:p>
    <w:p w:rsidR="00695CF7" w:rsidRPr="00931D1A" w:rsidRDefault="00695CF7" w:rsidP="00695CF7">
      <w:pPr>
        <w:pStyle w:val="afe"/>
        <w:ind w:left="0" w:firstLine="0"/>
        <w:jc w:val="center"/>
        <w:rPr>
          <w:rFonts w:ascii="Verdana" w:hAnsi="Verdana" w:cs="Verdana"/>
          <w:b/>
          <w:bCs/>
          <w:sz w:val="16"/>
          <w:szCs w:val="16"/>
        </w:rPr>
      </w:pPr>
    </w:p>
    <w:p w:rsidR="00695CF7" w:rsidRPr="00931D1A" w:rsidRDefault="00695CF7" w:rsidP="00695CF7">
      <w:pPr>
        <w:ind w:right="-143"/>
        <w:jc w:val="both"/>
        <w:rPr>
          <w:rFonts w:ascii="Verdana" w:hAnsi="Verdana"/>
          <w:sz w:val="16"/>
          <w:szCs w:val="16"/>
        </w:rPr>
      </w:pPr>
      <w:r w:rsidRPr="00931D1A">
        <w:rPr>
          <w:rFonts w:ascii="Verdana" w:hAnsi="Verdana"/>
          <w:sz w:val="16"/>
          <w:szCs w:val="16"/>
        </w:rPr>
        <w:t>9.1</w:t>
      </w:r>
      <w:r>
        <w:rPr>
          <w:rFonts w:ascii="Verdana" w:hAnsi="Verdana"/>
          <w:sz w:val="16"/>
          <w:szCs w:val="16"/>
        </w:rPr>
        <w:t>.</w:t>
      </w:r>
      <w:r w:rsidRPr="00931D1A">
        <w:rPr>
          <w:rFonts w:ascii="Verdana" w:hAnsi="Verdana"/>
          <w:sz w:val="16"/>
          <w:szCs w:val="16"/>
        </w:rPr>
        <w:t>В случае изменения Агентом  комиссионного вознаграждения</w:t>
      </w:r>
      <w:r>
        <w:rPr>
          <w:rFonts w:ascii="Verdana" w:hAnsi="Verdana"/>
          <w:sz w:val="16"/>
          <w:szCs w:val="16"/>
        </w:rPr>
        <w:t xml:space="preserve"> или сбора</w:t>
      </w:r>
      <w:r w:rsidRPr="00931D1A">
        <w:rPr>
          <w:rFonts w:ascii="Verdana" w:hAnsi="Verdana"/>
          <w:sz w:val="16"/>
          <w:szCs w:val="16"/>
        </w:rPr>
        <w:t xml:space="preserve"> Субагента и направления в его адрес соответствующего Уведомления  (согласно п.9.4.), Субагент несет ответственность по условиям,  обозначенным Агентом в данном Уведомлении.</w:t>
      </w:r>
    </w:p>
    <w:p w:rsidR="00695CF7" w:rsidRPr="00931D1A" w:rsidRDefault="00695CF7" w:rsidP="00695CF7">
      <w:pPr>
        <w:jc w:val="both"/>
        <w:rPr>
          <w:rFonts w:ascii="Verdana" w:hAnsi="Verdana"/>
          <w:color w:val="000000"/>
          <w:sz w:val="16"/>
          <w:szCs w:val="16"/>
        </w:rPr>
      </w:pPr>
      <w:r w:rsidRPr="00931D1A">
        <w:rPr>
          <w:rFonts w:ascii="Verdana" w:hAnsi="Verdana"/>
          <w:color w:val="000000"/>
          <w:sz w:val="16"/>
          <w:szCs w:val="16"/>
        </w:rPr>
        <w:t>9.2</w:t>
      </w:r>
      <w:r>
        <w:rPr>
          <w:rFonts w:ascii="Verdana" w:hAnsi="Verdana"/>
          <w:color w:val="000000"/>
          <w:sz w:val="16"/>
          <w:szCs w:val="16"/>
        </w:rPr>
        <w:t>.</w:t>
      </w:r>
      <w:r w:rsidRPr="00931D1A">
        <w:rPr>
          <w:rFonts w:ascii="Verdana" w:hAnsi="Verdana"/>
          <w:color w:val="000000"/>
          <w:sz w:val="16"/>
          <w:szCs w:val="16"/>
        </w:rPr>
        <w:t>Все Прилож</w:t>
      </w:r>
      <w:r>
        <w:rPr>
          <w:rFonts w:ascii="Verdana" w:hAnsi="Verdana"/>
          <w:color w:val="000000"/>
          <w:sz w:val="16"/>
          <w:szCs w:val="16"/>
        </w:rPr>
        <w:t xml:space="preserve">ения, </w:t>
      </w:r>
      <w:r w:rsidRPr="00931D1A">
        <w:rPr>
          <w:rFonts w:ascii="Verdana" w:hAnsi="Verdana"/>
          <w:color w:val="000000"/>
          <w:sz w:val="16"/>
          <w:szCs w:val="16"/>
        </w:rPr>
        <w:t>Уведомления</w:t>
      </w:r>
      <w:r>
        <w:rPr>
          <w:rFonts w:ascii="Verdana" w:hAnsi="Verdana"/>
          <w:color w:val="000000"/>
          <w:sz w:val="16"/>
          <w:szCs w:val="16"/>
        </w:rPr>
        <w:t>, Дополнительные Соглашения</w:t>
      </w:r>
      <w:r w:rsidRPr="00931D1A">
        <w:rPr>
          <w:rFonts w:ascii="Verdana" w:hAnsi="Verdana"/>
          <w:color w:val="000000"/>
          <w:sz w:val="16"/>
          <w:szCs w:val="16"/>
        </w:rPr>
        <w:t xml:space="preserve"> к настоящему Договору являются его неотъемлемой частью.</w:t>
      </w:r>
    </w:p>
    <w:p w:rsidR="00695CF7" w:rsidRPr="00931D1A" w:rsidRDefault="00695CF7" w:rsidP="00695CF7">
      <w:pPr>
        <w:ind w:right="-143"/>
        <w:jc w:val="both"/>
        <w:rPr>
          <w:rFonts w:ascii="Verdana" w:hAnsi="Verdana"/>
          <w:sz w:val="16"/>
          <w:szCs w:val="16"/>
        </w:rPr>
      </w:pPr>
      <w:r w:rsidRPr="00931D1A">
        <w:rPr>
          <w:rFonts w:ascii="Verdana" w:hAnsi="Verdana"/>
          <w:sz w:val="16"/>
          <w:szCs w:val="16"/>
        </w:rPr>
        <w:t>9.3</w:t>
      </w:r>
      <w:r>
        <w:rPr>
          <w:rFonts w:ascii="Verdana" w:hAnsi="Verdana"/>
          <w:sz w:val="16"/>
          <w:szCs w:val="16"/>
        </w:rPr>
        <w:t>.</w:t>
      </w:r>
      <w:r w:rsidRPr="00931D1A">
        <w:rPr>
          <w:rFonts w:ascii="Verdana" w:hAnsi="Verdana"/>
          <w:sz w:val="16"/>
          <w:szCs w:val="16"/>
        </w:rPr>
        <w:t>Любое уведомление, сообщение или информация, связанные с выполнением положений настоящего Договора, оформляются в письменном виде и  могут направлять</w:t>
      </w:r>
      <w:r>
        <w:rPr>
          <w:rFonts w:ascii="Verdana" w:hAnsi="Verdana"/>
          <w:sz w:val="16"/>
          <w:szCs w:val="16"/>
        </w:rPr>
        <w:t xml:space="preserve">ся курьером, по почте и </w:t>
      </w:r>
      <w:r w:rsidRPr="00931D1A">
        <w:rPr>
          <w:rFonts w:ascii="Verdana" w:hAnsi="Verdana"/>
          <w:sz w:val="16"/>
          <w:szCs w:val="16"/>
        </w:rPr>
        <w:t>средствами электронной связи. Уведомления, сообщения или информация, переданные посредством электронной связи, считаются официальными  и действуют с даты их направления, а направленные курьером или по почте – с даты их получения</w:t>
      </w:r>
      <w:r>
        <w:rPr>
          <w:rFonts w:ascii="Verdana" w:hAnsi="Verdana"/>
          <w:sz w:val="16"/>
          <w:szCs w:val="16"/>
        </w:rPr>
        <w:t xml:space="preserve"> </w:t>
      </w:r>
      <w:r w:rsidRPr="00931D1A">
        <w:rPr>
          <w:rFonts w:ascii="Verdana" w:hAnsi="Verdana"/>
          <w:sz w:val="16"/>
          <w:szCs w:val="16"/>
        </w:rPr>
        <w:t>(или даты, указанной в направляемом уведомлении). Уведомления, сообщения или информация направленные в письменном виде Агенту и возвращенные с почтовой отметкой об отсутствии адресата или об отказе в получении, считаются полученными с даты проставления указанной отметки, в случае, если Стороны не были уведомлены об изменении адреса.</w:t>
      </w:r>
    </w:p>
    <w:p w:rsidR="00695CF7" w:rsidRPr="00931D1A" w:rsidRDefault="00695CF7" w:rsidP="00695CF7">
      <w:pPr>
        <w:ind w:right="-143"/>
        <w:jc w:val="both"/>
        <w:rPr>
          <w:rFonts w:ascii="Verdana" w:hAnsi="Verdana"/>
          <w:sz w:val="16"/>
          <w:szCs w:val="16"/>
        </w:rPr>
      </w:pPr>
      <w:r w:rsidRPr="00931D1A">
        <w:rPr>
          <w:rFonts w:ascii="Verdana" w:hAnsi="Verdana"/>
          <w:sz w:val="16"/>
          <w:szCs w:val="16"/>
        </w:rPr>
        <w:t>9.4. Изменения комиссионного вознаграждения</w:t>
      </w:r>
      <w:r>
        <w:rPr>
          <w:rFonts w:ascii="Verdana" w:hAnsi="Verdana"/>
          <w:sz w:val="16"/>
          <w:szCs w:val="16"/>
        </w:rPr>
        <w:t xml:space="preserve"> и сборов</w:t>
      </w:r>
      <w:r w:rsidRPr="00931D1A">
        <w:rPr>
          <w:rFonts w:ascii="Verdana" w:hAnsi="Verdana"/>
          <w:sz w:val="16"/>
          <w:szCs w:val="16"/>
        </w:rPr>
        <w:t xml:space="preserve"> формируются в виде информационных Уведомлений, и предоставляются Субагенту посредством электронной связи (отправлением письма с вложенным Уведомлением на указанный Субагентом </w:t>
      </w:r>
      <w:r w:rsidRPr="00931D1A">
        <w:rPr>
          <w:rFonts w:ascii="Verdana" w:hAnsi="Verdana"/>
          <w:sz w:val="16"/>
          <w:szCs w:val="16"/>
          <w:lang w:val="en-US"/>
        </w:rPr>
        <w:t>e</w:t>
      </w:r>
      <w:r w:rsidRPr="00931D1A">
        <w:rPr>
          <w:rFonts w:ascii="Verdana" w:hAnsi="Verdana"/>
          <w:sz w:val="16"/>
          <w:szCs w:val="16"/>
        </w:rPr>
        <w:t>-</w:t>
      </w:r>
      <w:r w:rsidRPr="00931D1A">
        <w:rPr>
          <w:rFonts w:ascii="Verdana" w:hAnsi="Verdana"/>
          <w:sz w:val="16"/>
          <w:szCs w:val="16"/>
          <w:lang w:val="en-US"/>
        </w:rPr>
        <w:t>mail</w:t>
      </w:r>
      <w:r w:rsidRPr="00931D1A">
        <w:rPr>
          <w:rFonts w:ascii="Verdana" w:hAnsi="Verdana"/>
          <w:sz w:val="16"/>
          <w:szCs w:val="16"/>
        </w:rPr>
        <w:t xml:space="preserve"> в разделе № 10 настоящего Договора). Субагент несет ответственность за предоставление верного адреса электронной почты, за своевременное предоставление нового электронного адреса взамен не работающего. </w:t>
      </w:r>
    </w:p>
    <w:p w:rsidR="00695CF7" w:rsidRPr="00931D1A" w:rsidRDefault="00695CF7" w:rsidP="00AE764D">
      <w:pPr>
        <w:pStyle w:val="36"/>
        <w:ind w:left="0" w:firstLine="0"/>
        <w:jc w:val="both"/>
        <w:rPr>
          <w:rFonts w:ascii="Verdana" w:hAnsi="Verdana" w:cs="Verdana"/>
          <w:sz w:val="16"/>
          <w:szCs w:val="16"/>
        </w:rPr>
      </w:pPr>
      <w:r w:rsidRPr="00931D1A">
        <w:rPr>
          <w:rFonts w:ascii="Verdana" w:hAnsi="Verdana" w:cs="Verdana"/>
          <w:sz w:val="16"/>
          <w:szCs w:val="16"/>
        </w:rPr>
        <w:t>9.5.</w:t>
      </w:r>
      <w:r w:rsidR="0012690F" w:rsidRPr="0012690F">
        <w:rPr>
          <w:rFonts w:ascii="Verdana" w:hAnsi="Verdana"/>
          <w:sz w:val="16"/>
          <w:szCs w:val="16"/>
        </w:rPr>
        <w:t xml:space="preserve"> </w:t>
      </w:r>
      <w:r w:rsidR="0012690F">
        <w:rPr>
          <w:rFonts w:ascii="Verdana" w:hAnsi="Verdana"/>
          <w:sz w:val="16"/>
          <w:szCs w:val="16"/>
        </w:rPr>
        <w:t>Настоящий договор составлен на русском языке в двух экземплярах, имеющих одинаковую юридическую силу, по одному для каждой из Сторон.</w:t>
      </w:r>
    </w:p>
    <w:p w:rsidR="00695CF7" w:rsidRPr="00F11B4C" w:rsidRDefault="00695CF7" w:rsidP="00695CF7">
      <w:pPr>
        <w:pStyle w:val="afe"/>
        <w:ind w:left="0" w:firstLine="0"/>
        <w:jc w:val="center"/>
        <w:rPr>
          <w:rFonts w:ascii="Verdana" w:hAnsi="Verdana" w:cs="Verdana"/>
          <w:b/>
          <w:bCs/>
          <w:color w:val="000000"/>
          <w:sz w:val="16"/>
          <w:szCs w:val="16"/>
        </w:rPr>
      </w:pPr>
      <w:r w:rsidRPr="00F11B4C">
        <w:rPr>
          <w:rFonts w:ascii="Verdana" w:hAnsi="Verdana" w:cs="Verdana"/>
          <w:b/>
          <w:bCs/>
          <w:color w:val="000000"/>
          <w:sz w:val="16"/>
          <w:szCs w:val="16"/>
        </w:rPr>
        <w:t>10. Реквизиты и подписи сторон</w:t>
      </w:r>
    </w:p>
    <w:p w:rsidR="00695CF7" w:rsidRPr="00F11B4C" w:rsidRDefault="00695CF7" w:rsidP="00695CF7">
      <w:pPr>
        <w:pStyle w:val="afe"/>
        <w:ind w:left="0" w:firstLine="0"/>
        <w:jc w:val="both"/>
        <w:rPr>
          <w:rFonts w:ascii="Verdana" w:hAnsi="Verdana" w:cs="Verdana"/>
          <w:color w:val="000000"/>
          <w:sz w:val="16"/>
          <w:szCs w:val="16"/>
        </w:rPr>
      </w:pPr>
    </w:p>
    <w:tbl>
      <w:tblPr>
        <w:tblW w:w="5000" w:type="pct"/>
        <w:tblInd w:w="2" w:type="dxa"/>
        <w:tblLook w:val="00A0" w:firstRow="1" w:lastRow="0" w:firstColumn="1" w:lastColumn="0" w:noHBand="0" w:noVBand="0"/>
      </w:tblPr>
      <w:tblGrid>
        <w:gridCol w:w="4501"/>
        <w:gridCol w:w="6182"/>
      </w:tblGrid>
      <w:tr w:rsidR="00695CF7" w:rsidRPr="000A3B0A" w:rsidTr="0039647C">
        <w:tc>
          <w:tcPr>
            <w:tcW w:w="4501" w:type="dxa"/>
          </w:tcPr>
          <w:p w:rsidR="000A3B0A" w:rsidRPr="00F11B4C" w:rsidRDefault="000A3B0A" w:rsidP="000A3B0A">
            <w:pPr>
              <w:jc w:val="both"/>
              <w:rPr>
                <w:rFonts w:ascii="Verdana" w:hAnsi="Verdana" w:cs="Verdana"/>
                <w:b/>
                <w:bCs/>
                <w:color w:val="000000"/>
                <w:sz w:val="16"/>
                <w:szCs w:val="16"/>
              </w:rPr>
            </w:pPr>
            <w:r w:rsidRPr="00F11B4C">
              <w:rPr>
                <w:rFonts w:ascii="Verdana" w:hAnsi="Verdana" w:cs="Verdana"/>
                <w:b/>
                <w:bCs/>
                <w:color w:val="000000"/>
                <w:sz w:val="16"/>
                <w:szCs w:val="16"/>
              </w:rPr>
              <w:t>Агент</w:t>
            </w:r>
          </w:p>
          <w:p w:rsidR="000A3B0A" w:rsidRPr="00F11B4C" w:rsidRDefault="000A3B0A" w:rsidP="000A3B0A">
            <w:pPr>
              <w:jc w:val="both"/>
              <w:rPr>
                <w:rFonts w:ascii="Verdana" w:hAnsi="Verdana" w:cs="Verdana"/>
                <w:b/>
                <w:bCs/>
                <w:color w:val="000000"/>
                <w:sz w:val="16"/>
                <w:szCs w:val="16"/>
              </w:rPr>
            </w:pPr>
            <w:r w:rsidRPr="00F11B4C">
              <w:rPr>
                <w:rFonts w:ascii="Verdana" w:hAnsi="Verdana" w:cs="Verdana"/>
                <w:b/>
                <w:bCs/>
                <w:color w:val="000000"/>
                <w:sz w:val="16"/>
                <w:szCs w:val="16"/>
              </w:rPr>
              <w:t>АО «В.И.П. Сервис»/«</w:t>
            </w:r>
            <w:r w:rsidRPr="00F11B4C">
              <w:rPr>
                <w:rFonts w:ascii="Verdana" w:hAnsi="Verdana" w:cs="Verdana"/>
                <w:b/>
                <w:bCs/>
                <w:color w:val="000000"/>
                <w:sz w:val="16"/>
                <w:szCs w:val="16"/>
                <w:lang w:val="en-US"/>
              </w:rPr>
              <w:t>V</w:t>
            </w:r>
            <w:r w:rsidRPr="00F11B4C">
              <w:rPr>
                <w:rFonts w:ascii="Verdana" w:hAnsi="Verdana" w:cs="Verdana"/>
                <w:b/>
                <w:bCs/>
                <w:color w:val="000000"/>
                <w:sz w:val="16"/>
                <w:szCs w:val="16"/>
              </w:rPr>
              <w:t>.</w:t>
            </w:r>
            <w:r w:rsidRPr="00F11B4C">
              <w:rPr>
                <w:rFonts w:ascii="Verdana" w:hAnsi="Verdana" w:cs="Verdana"/>
                <w:b/>
                <w:bCs/>
                <w:color w:val="000000"/>
                <w:sz w:val="16"/>
                <w:szCs w:val="16"/>
                <w:lang w:val="en-US"/>
              </w:rPr>
              <w:t>I</w:t>
            </w:r>
            <w:r w:rsidRPr="00F11B4C">
              <w:rPr>
                <w:rFonts w:ascii="Verdana" w:hAnsi="Verdana" w:cs="Verdana"/>
                <w:b/>
                <w:bCs/>
                <w:color w:val="000000"/>
                <w:sz w:val="16"/>
                <w:szCs w:val="16"/>
              </w:rPr>
              <w:t>.</w:t>
            </w:r>
            <w:r w:rsidRPr="00F11B4C">
              <w:rPr>
                <w:rFonts w:ascii="Verdana" w:hAnsi="Verdana" w:cs="Verdana"/>
                <w:b/>
                <w:bCs/>
                <w:color w:val="000000"/>
                <w:sz w:val="16"/>
                <w:szCs w:val="16"/>
                <w:lang w:val="en-US"/>
              </w:rPr>
              <w:t>P</w:t>
            </w:r>
            <w:r w:rsidRPr="00F11B4C">
              <w:rPr>
                <w:rFonts w:ascii="Verdana" w:hAnsi="Verdana" w:cs="Verdana"/>
                <w:b/>
                <w:bCs/>
                <w:color w:val="000000"/>
                <w:sz w:val="16"/>
                <w:szCs w:val="16"/>
              </w:rPr>
              <w:t>. Сервис»</w:t>
            </w:r>
          </w:p>
          <w:p w:rsidR="000A3B0A" w:rsidRPr="00F11B4C" w:rsidRDefault="000A3B0A" w:rsidP="000A3B0A">
            <w:pPr>
              <w:jc w:val="both"/>
              <w:rPr>
                <w:rFonts w:ascii="Verdana" w:hAnsi="Verdana" w:cs="Verdana"/>
                <w:b/>
                <w:bCs/>
                <w:color w:val="000000"/>
                <w:sz w:val="16"/>
                <w:szCs w:val="16"/>
              </w:rPr>
            </w:pPr>
            <w:r w:rsidRPr="00F11B4C">
              <w:rPr>
                <w:rFonts w:ascii="Verdana" w:hAnsi="Verdana" w:cs="Verdana"/>
                <w:b/>
                <w:bCs/>
                <w:color w:val="000000"/>
                <w:sz w:val="16"/>
                <w:szCs w:val="16"/>
              </w:rPr>
              <w:t>Адрес юридического лица:</w:t>
            </w:r>
            <w:r w:rsidRPr="00F11B4C">
              <w:rPr>
                <w:rFonts w:ascii="Verdana" w:hAnsi="Verdana" w:cs="Verdana"/>
                <w:b/>
                <w:bCs/>
                <w:color w:val="000000"/>
                <w:sz w:val="16"/>
                <w:szCs w:val="16"/>
              </w:rPr>
              <w:tab/>
            </w:r>
          </w:p>
          <w:p w:rsidR="000A3B0A" w:rsidRDefault="000A3B0A" w:rsidP="000A3B0A">
            <w:pPr>
              <w:jc w:val="both"/>
              <w:rPr>
                <w:rFonts w:ascii="Verdana" w:hAnsi="Verdana" w:cs="Verdana"/>
                <w:color w:val="000000"/>
                <w:sz w:val="16"/>
                <w:szCs w:val="16"/>
              </w:rPr>
            </w:pPr>
            <w:r w:rsidRPr="000538E1">
              <w:rPr>
                <w:rFonts w:ascii="Verdana" w:hAnsi="Verdana" w:cs="Verdana"/>
                <w:color w:val="000000"/>
                <w:sz w:val="16"/>
                <w:szCs w:val="16"/>
              </w:rPr>
              <w:t>129343, г. Москва, проезд Серебрякова, д. 14, стр. 1, этаж 2, пом. I, комн. 9</w:t>
            </w:r>
          </w:p>
          <w:p w:rsidR="000A3B0A" w:rsidRPr="00F11B4C" w:rsidRDefault="000A3B0A" w:rsidP="000A3B0A">
            <w:pPr>
              <w:jc w:val="both"/>
              <w:rPr>
                <w:rFonts w:ascii="Verdana" w:hAnsi="Verdana" w:cs="Verdana"/>
                <w:color w:val="000000"/>
                <w:sz w:val="16"/>
                <w:szCs w:val="16"/>
              </w:rPr>
            </w:pPr>
            <w:r w:rsidRPr="00F11B4C">
              <w:rPr>
                <w:rFonts w:ascii="Verdana" w:hAnsi="Verdana" w:cs="Verdana"/>
                <w:b/>
                <w:bCs/>
                <w:color w:val="000000"/>
                <w:sz w:val="16"/>
                <w:szCs w:val="16"/>
              </w:rPr>
              <w:t>Почтовый адрес:</w:t>
            </w:r>
            <w:r w:rsidRPr="00F11B4C">
              <w:rPr>
                <w:rFonts w:ascii="Verdana" w:hAnsi="Verdana" w:cs="Verdana"/>
                <w:color w:val="000000"/>
                <w:sz w:val="16"/>
                <w:szCs w:val="16"/>
              </w:rPr>
              <w:t xml:space="preserve">  </w:t>
            </w:r>
          </w:p>
          <w:p w:rsidR="000A3B0A" w:rsidRPr="00F11B4C" w:rsidRDefault="000A3B0A" w:rsidP="000A3B0A">
            <w:pPr>
              <w:pStyle w:val="a8"/>
              <w:jc w:val="both"/>
              <w:rPr>
                <w:rFonts w:ascii="Verdana" w:hAnsi="Verdana" w:cs="Verdana"/>
                <w:color w:val="000000"/>
                <w:sz w:val="16"/>
                <w:szCs w:val="16"/>
              </w:rPr>
            </w:pPr>
            <w:r w:rsidRPr="00F11B4C">
              <w:rPr>
                <w:rFonts w:ascii="Verdana" w:hAnsi="Verdana" w:cs="Verdana"/>
                <w:color w:val="000000"/>
                <w:sz w:val="16"/>
                <w:szCs w:val="16"/>
              </w:rPr>
              <w:t xml:space="preserve">105082, Москва, </w:t>
            </w:r>
            <w:proofErr w:type="spellStart"/>
            <w:r w:rsidRPr="00F11B4C">
              <w:rPr>
                <w:rFonts w:ascii="Verdana" w:hAnsi="Verdana" w:cs="Verdana"/>
                <w:color w:val="000000"/>
                <w:sz w:val="16"/>
                <w:szCs w:val="16"/>
              </w:rPr>
              <w:t>Переведеновский</w:t>
            </w:r>
            <w:proofErr w:type="spellEnd"/>
            <w:r w:rsidRPr="00F11B4C">
              <w:rPr>
                <w:rFonts w:ascii="Verdana" w:hAnsi="Verdana" w:cs="Verdana"/>
                <w:color w:val="000000"/>
                <w:sz w:val="16"/>
                <w:szCs w:val="16"/>
              </w:rPr>
              <w:t xml:space="preserve"> пер., д.17, к. 1</w:t>
            </w:r>
          </w:p>
          <w:p w:rsidR="000A3B0A" w:rsidRPr="00F11B4C" w:rsidRDefault="000A3B0A" w:rsidP="000A3B0A">
            <w:pPr>
              <w:jc w:val="both"/>
              <w:rPr>
                <w:rFonts w:ascii="Verdana" w:hAnsi="Verdana" w:cs="Verdana"/>
                <w:color w:val="000000"/>
                <w:sz w:val="16"/>
                <w:szCs w:val="16"/>
              </w:rPr>
            </w:pPr>
            <w:r w:rsidRPr="00F11B4C">
              <w:rPr>
                <w:rFonts w:ascii="Verdana" w:hAnsi="Verdana" w:cs="Verdana"/>
                <w:b/>
                <w:bCs/>
                <w:color w:val="000000"/>
                <w:sz w:val="16"/>
                <w:szCs w:val="16"/>
              </w:rPr>
              <w:t>Тел.:</w:t>
            </w:r>
            <w:r w:rsidRPr="00F11B4C">
              <w:rPr>
                <w:rFonts w:ascii="Verdana" w:hAnsi="Verdana" w:cs="Verdana"/>
                <w:color w:val="000000"/>
                <w:sz w:val="16"/>
                <w:szCs w:val="16"/>
              </w:rPr>
              <w:t xml:space="preserve"> +7 (495)626-48-88. </w:t>
            </w:r>
          </w:p>
          <w:p w:rsidR="000A3B0A" w:rsidRPr="000A3B0A" w:rsidRDefault="000A3B0A" w:rsidP="000A3B0A">
            <w:pPr>
              <w:jc w:val="both"/>
              <w:rPr>
                <w:rFonts w:ascii="Verdana" w:hAnsi="Verdana" w:cs="Verdana"/>
                <w:color w:val="000000"/>
                <w:sz w:val="16"/>
                <w:szCs w:val="16"/>
              </w:rPr>
            </w:pPr>
            <w:r w:rsidRPr="00F11B4C">
              <w:rPr>
                <w:rFonts w:ascii="Verdana" w:hAnsi="Verdana" w:cs="Verdana"/>
                <w:b/>
                <w:bCs/>
                <w:color w:val="000000"/>
                <w:sz w:val="16"/>
                <w:szCs w:val="16"/>
              </w:rPr>
              <w:t>Факс</w:t>
            </w:r>
            <w:r w:rsidRPr="000A3B0A">
              <w:rPr>
                <w:rFonts w:ascii="Verdana" w:hAnsi="Verdana" w:cs="Verdana"/>
                <w:b/>
                <w:bCs/>
                <w:color w:val="000000"/>
                <w:sz w:val="16"/>
                <w:szCs w:val="16"/>
              </w:rPr>
              <w:t xml:space="preserve">: </w:t>
            </w:r>
            <w:r w:rsidRPr="000A3B0A">
              <w:rPr>
                <w:rFonts w:ascii="Verdana" w:hAnsi="Verdana" w:cs="Verdana"/>
                <w:bCs/>
                <w:color w:val="000000"/>
                <w:sz w:val="16"/>
                <w:szCs w:val="16"/>
              </w:rPr>
              <w:t>+7 (495)</w:t>
            </w:r>
            <w:r w:rsidRPr="000A3B0A">
              <w:rPr>
                <w:rFonts w:ascii="Verdana" w:hAnsi="Verdana" w:cs="Verdana"/>
                <w:color w:val="000000"/>
                <w:sz w:val="16"/>
                <w:szCs w:val="16"/>
              </w:rPr>
              <w:t>261-30-68</w:t>
            </w:r>
          </w:p>
          <w:p w:rsidR="000A3B0A" w:rsidRPr="000A3B0A" w:rsidRDefault="000A3B0A" w:rsidP="000A3B0A">
            <w:pPr>
              <w:jc w:val="both"/>
              <w:rPr>
                <w:rStyle w:val="a5"/>
                <w:rFonts w:ascii="Verdana" w:hAnsi="Verdana" w:cs="Verdana"/>
                <w:color w:val="000000"/>
                <w:sz w:val="16"/>
                <w:szCs w:val="16"/>
              </w:rPr>
            </w:pPr>
            <w:r w:rsidRPr="00F11B4C">
              <w:rPr>
                <w:rFonts w:ascii="Verdana" w:hAnsi="Verdana" w:cs="Verdana"/>
                <w:b/>
                <w:bCs/>
                <w:color w:val="000000"/>
                <w:sz w:val="16"/>
                <w:szCs w:val="16"/>
                <w:lang w:val="en-US"/>
              </w:rPr>
              <w:t>E</w:t>
            </w:r>
            <w:r w:rsidRPr="000A3B0A">
              <w:rPr>
                <w:rFonts w:ascii="Verdana" w:hAnsi="Verdana" w:cs="Verdana"/>
                <w:b/>
                <w:bCs/>
                <w:color w:val="000000"/>
                <w:sz w:val="16"/>
                <w:szCs w:val="16"/>
              </w:rPr>
              <w:t>-</w:t>
            </w:r>
            <w:r w:rsidRPr="00F11B4C">
              <w:rPr>
                <w:rFonts w:ascii="Verdana" w:hAnsi="Verdana" w:cs="Verdana"/>
                <w:b/>
                <w:bCs/>
                <w:color w:val="000000"/>
                <w:sz w:val="16"/>
                <w:szCs w:val="16"/>
                <w:lang w:val="en-US"/>
              </w:rPr>
              <w:t>mail</w:t>
            </w:r>
            <w:r w:rsidRPr="000A3B0A">
              <w:rPr>
                <w:rFonts w:ascii="Verdana" w:hAnsi="Verdana" w:cs="Verdana"/>
                <w:b/>
                <w:bCs/>
                <w:color w:val="000000"/>
                <w:sz w:val="16"/>
                <w:szCs w:val="16"/>
              </w:rPr>
              <w:t xml:space="preserve">: </w:t>
            </w:r>
            <w:hyperlink r:id="rId14" w:history="1">
              <w:r w:rsidRPr="00F11B4C">
                <w:rPr>
                  <w:rStyle w:val="a5"/>
                  <w:rFonts w:ascii="Verdana" w:hAnsi="Verdana" w:cs="Verdana"/>
                  <w:color w:val="000000"/>
                  <w:sz w:val="16"/>
                  <w:szCs w:val="16"/>
                  <w:lang w:val="en-US"/>
                </w:rPr>
                <w:t>administrator</w:t>
              </w:r>
              <w:r w:rsidRPr="000A3B0A">
                <w:rPr>
                  <w:rStyle w:val="a5"/>
                  <w:rFonts w:ascii="Verdana" w:hAnsi="Verdana" w:cs="Verdana"/>
                  <w:color w:val="000000"/>
                  <w:sz w:val="16"/>
                  <w:szCs w:val="16"/>
                </w:rPr>
                <w:t>@</w:t>
              </w:r>
              <w:proofErr w:type="spellStart"/>
              <w:r w:rsidRPr="00F11B4C">
                <w:rPr>
                  <w:rStyle w:val="a5"/>
                  <w:rFonts w:ascii="Verdana" w:hAnsi="Verdana" w:cs="Verdana"/>
                  <w:color w:val="000000"/>
                  <w:sz w:val="16"/>
                  <w:szCs w:val="16"/>
                  <w:lang w:val="en-US"/>
                </w:rPr>
                <w:t>vipservice</w:t>
              </w:r>
              <w:proofErr w:type="spellEnd"/>
              <w:r w:rsidRPr="000A3B0A">
                <w:rPr>
                  <w:rStyle w:val="a5"/>
                  <w:rFonts w:ascii="Verdana" w:hAnsi="Verdana" w:cs="Verdana"/>
                  <w:color w:val="000000"/>
                  <w:sz w:val="16"/>
                  <w:szCs w:val="16"/>
                </w:rPr>
                <w:t>.</w:t>
              </w:r>
              <w:proofErr w:type="spellStart"/>
              <w:r w:rsidRPr="00F11B4C">
                <w:rPr>
                  <w:rStyle w:val="a5"/>
                  <w:rFonts w:ascii="Verdana" w:hAnsi="Verdana" w:cs="Verdana"/>
                  <w:color w:val="000000"/>
                  <w:sz w:val="16"/>
                  <w:szCs w:val="16"/>
                  <w:lang w:val="en-US"/>
                </w:rPr>
                <w:t>ru</w:t>
              </w:r>
              <w:proofErr w:type="spellEnd"/>
            </w:hyperlink>
          </w:p>
          <w:p w:rsidR="000A3B0A" w:rsidRPr="00516A53" w:rsidRDefault="000A3B0A" w:rsidP="000A3B0A">
            <w:pPr>
              <w:jc w:val="both"/>
              <w:rPr>
                <w:rFonts w:ascii="Verdana" w:hAnsi="Verdana" w:cs="Verdana"/>
                <w:color w:val="000000"/>
                <w:sz w:val="16"/>
                <w:szCs w:val="16"/>
              </w:rPr>
            </w:pPr>
            <w:proofErr w:type="gramStart"/>
            <w:r>
              <w:rPr>
                <w:rFonts w:ascii="Verdana" w:hAnsi="Verdana" w:cs="Verdana"/>
                <w:b/>
                <w:bCs/>
                <w:color w:val="000000"/>
                <w:sz w:val="16"/>
                <w:szCs w:val="16"/>
              </w:rPr>
              <w:t>р</w:t>
            </w:r>
            <w:proofErr w:type="gramEnd"/>
            <w:r w:rsidRPr="00516A53">
              <w:rPr>
                <w:rFonts w:ascii="Verdana" w:hAnsi="Verdana" w:cs="Verdana"/>
                <w:b/>
                <w:bCs/>
                <w:color w:val="000000"/>
                <w:sz w:val="16"/>
                <w:szCs w:val="16"/>
              </w:rPr>
              <w:t>/</w:t>
            </w:r>
            <w:r>
              <w:rPr>
                <w:rFonts w:ascii="Verdana" w:hAnsi="Verdana" w:cs="Verdana"/>
                <w:b/>
                <w:bCs/>
                <w:color w:val="000000"/>
                <w:sz w:val="16"/>
                <w:szCs w:val="16"/>
              </w:rPr>
              <w:t>с</w:t>
            </w:r>
            <w:r w:rsidRPr="00516A53">
              <w:rPr>
                <w:rFonts w:ascii="Verdana" w:hAnsi="Verdana" w:cs="Verdana"/>
                <w:color w:val="000000"/>
                <w:sz w:val="16"/>
                <w:szCs w:val="16"/>
              </w:rPr>
              <w:t xml:space="preserve">    407</w:t>
            </w:r>
            <w:r>
              <w:rPr>
                <w:rFonts w:ascii="Verdana" w:hAnsi="Verdana" w:cs="Verdana"/>
                <w:color w:val="000000"/>
                <w:sz w:val="16"/>
                <w:szCs w:val="16"/>
                <w:lang w:val="en-US"/>
              </w:rPr>
              <w:t> </w:t>
            </w:r>
            <w:r w:rsidRPr="00516A53">
              <w:rPr>
                <w:rFonts w:ascii="Verdana" w:hAnsi="Verdana" w:cs="Verdana"/>
                <w:color w:val="000000"/>
                <w:sz w:val="16"/>
                <w:szCs w:val="16"/>
              </w:rPr>
              <w:t>028</w:t>
            </w:r>
            <w:r>
              <w:rPr>
                <w:rFonts w:ascii="Verdana" w:hAnsi="Verdana" w:cs="Verdana"/>
                <w:color w:val="000000"/>
                <w:sz w:val="16"/>
                <w:szCs w:val="16"/>
                <w:lang w:val="en-US"/>
              </w:rPr>
              <w:t> </w:t>
            </w:r>
            <w:r w:rsidRPr="00516A53">
              <w:rPr>
                <w:rFonts w:ascii="Verdana" w:hAnsi="Verdana" w:cs="Verdana"/>
                <w:color w:val="000000"/>
                <w:sz w:val="16"/>
                <w:szCs w:val="16"/>
              </w:rPr>
              <w:t>102</w:t>
            </w:r>
            <w:r>
              <w:rPr>
                <w:rFonts w:ascii="Verdana" w:hAnsi="Verdana" w:cs="Verdana"/>
                <w:color w:val="000000"/>
                <w:sz w:val="16"/>
                <w:szCs w:val="16"/>
                <w:lang w:val="en-US"/>
              </w:rPr>
              <w:t> </w:t>
            </w:r>
            <w:r w:rsidRPr="00516A53">
              <w:rPr>
                <w:rFonts w:ascii="Verdana" w:hAnsi="Verdana" w:cs="Verdana"/>
                <w:color w:val="000000"/>
                <w:sz w:val="16"/>
                <w:szCs w:val="16"/>
              </w:rPr>
              <w:t>017 0000 2691</w:t>
            </w:r>
            <w:r w:rsidRPr="00516A53">
              <w:rPr>
                <w:rFonts w:ascii="Verdana" w:hAnsi="Verdana" w:cs="Verdana"/>
                <w:color w:val="000000"/>
                <w:sz w:val="16"/>
                <w:szCs w:val="16"/>
              </w:rPr>
              <w:tab/>
            </w:r>
          </w:p>
          <w:p w:rsidR="000A3B0A" w:rsidRDefault="000A3B0A" w:rsidP="000A3B0A">
            <w:pPr>
              <w:jc w:val="both"/>
              <w:rPr>
                <w:rFonts w:ascii="Verdana" w:hAnsi="Verdana" w:cs="Verdana"/>
                <w:b/>
                <w:color w:val="000000"/>
                <w:sz w:val="16"/>
                <w:szCs w:val="16"/>
              </w:rPr>
            </w:pPr>
            <w:r w:rsidRPr="0055156F">
              <w:rPr>
                <w:rFonts w:ascii="Verdana" w:hAnsi="Verdana" w:cs="Verdana"/>
                <w:b/>
                <w:color w:val="000000"/>
                <w:sz w:val="16"/>
                <w:szCs w:val="16"/>
              </w:rPr>
              <w:t>ПАО БАНК "ФК ОТКРЫТИЕ"</w:t>
            </w:r>
          </w:p>
          <w:p w:rsidR="000A3B0A" w:rsidRDefault="000A3B0A" w:rsidP="000A3B0A">
            <w:pPr>
              <w:jc w:val="both"/>
              <w:rPr>
                <w:rFonts w:ascii="Verdana" w:hAnsi="Verdana" w:cs="Verdana"/>
                <w:color w:val="000000"/>
                <w:sz w:val="16"/>
                <w:szCs w:val="16"/>
              </w:rPr>
            </w:pPr>
            <w:r>
              <w:rPr>
                <w:rFonts w:ascii="Verdana" w:hAnsi="Verdana" w:cs="Verdana"/>
                <w:b/>
                <w:bCs/>
                <w:color w:val="000000"/>
                <w:sz w:val="16"/>
                <w:szCs w:val="16"/>
              </w:rPr>
              <w:t xml:space="preserve">к/с    </w:t>
            </w:r>
            <w:r>
              <w:rPr>
                <w:rFonts w:ascii="Verdana" w:hAnsi="Verdana" w:cs="Verdana"/>
                <w:color w:val="000000"/>
                <w:sz w:val="16"/>
                <w:szCs w:val="16"/>
              </w:rPr>
              <w:t>301</w:t>
            </w:r>
            <w:r>
              <w:rPr>
                <w:rFonts w:ascii="Verdana" w:hAnsi="Verdana" w:cs="Verdana"/>
                <w:color w:val="000000"/>
                <w:sz w:val="16"/>
                <w:szCs w:val="16"/>
                <w:lang w:val="en-US"/>
              </w:rPr>
              <w:t> </w:t>
            </w:r>
            <w:r>
              <w:rPr>
                <w:rFonts w:ascii="Verdana" w:hAnsi="Verdana" w:cs="Verdana"/>
                <w:color w:val="000000"/>
                <w:sz w:val="16"/>
                <w:szCs w:val="16"/>
              </w:rPr>
              <w:t>018</w:t>
            </w:r>
            <w:r>
              <w:rPr>
                <w:rFonts w:ascii="Verdana" w:hAnsi="Verdana" w:cs="Verdana"/>
                <w:color w:val="000000"/>
                <w:sz w:val="16"/>
                <w:szCs w:val="16"/>
                <w:lang w:val="en-US"/>
              </w:rPr>
              <w:t> </w:t>
            </w:r>
            <w:r>
              <w:rPr>
                <w:rFonts w:ascii="Verdana" w:hAnsi="Verdana" w:cs="Verdana"/>
                <w:color w:val="000000"/>
                <w:sz w:val="16"/>
                <w:szCs w:val="16"/>
              </w:rPr>
              <w:t>103 0000 0000 985</w:t>
            </w:r>
          </w:p>
          <w:p w:rsidR="000A3B0A" w:rsidRDefault="000A3B0A" w:rsidP="000A3B0A">
            <w:pPr>
              <w:jc w:val="both"/>
              <w:rPr>
                <w:rFonts w:ascii="Verdana" w:hAnsi="Verdana" w:cs="Verdana"/>
                <w:color w:val="000000"/>
                <w:sz w:val="16"/>
                <w:szCs w:val="16"/>
              </w:rPr>
            </w:pPr>
            <w:r>
              <w:rPr>
                <w:rFonts w:ascii="Verdana" w:hAnsi="Verdana" w:cs="Verdana"/>
                <w:b/>
                <w:bCs/>
                <w:color w:val="000000"/>
                <w:sz w:val="16"/>
                <w:szCs w:val="16"/>
              </w:rPr>
              <w:t xml:space="preserve">КПП  </w:t>
            </w:r>
            <w:r>
              <w:rPr>
                <w:rFonts w:ascii="Verdana" w:hAnsi="Verdana" w:cs="Verdana"/>
                <w:color w:val="000000"/>
                <w:sz w:val="16"/>
                <w:szCs w:val="16"/>
              </w:rPr>
              <w:t xml:space="preserve">771601001    </w:t>
            </w:r>
            <w:r>
              <w:rPr>
                <w:rFonts w:ascii="Verdana" w:hAnsi="Verdana" w:cs="Verdana"/>
                <w:b/>
                <w:bCs/>
                <w:color w:val="000000"/>
                <w:sz w:val="16"/>
                <w:szCs w:val="16"/>
              </w:rPr>
              <w:t>БИК</w:t>
            </w:r>
            <w:r>
              <w:rPr>
                <w:rFonts w:ascii="Verdana" w:hAnsi="Verdana" w:cs="Verdana"/>
                <w:color w:val="000000"/>
                <w:sz w:val="16"/>
                <w:szCs w:val="16"/>
              </w:rPr>
              <w:t xml:space="preserve"> </w:t>
            </w:r>
            <w:r w:rsidRPr="0055156F">
              <w:rPr>
                <w:rFonts w:ascii="Verdana" w:hAnsi="Verdana" w:cs="Verdana"/>
                <w:color w:val="000000"/>
                <w:sz w:val="16"/>
                <w:szCs w:val="16"/>
              </w:rPr>
              <w:t>044525985</w:t>
            </w:r>
          </w:p>
          <w:p w:rsidR="000A3B0A" w:rsidRPr="00F11B4C" w:rsidRDefault="000A3B0A" w:rsidP="000A3B0A">
            <w:pPr>
              <w:jc w:val="both"/>
              <w:rPr>
                <w:rFonts w:ascii="Verdana" w:hAnsi="Verdana" w:cs="Verdana"/>
                <w:color w:val="000000"/>
                <w:sz w:val="16"/>
                <w:szCs w:val="16"/>
              </w:rPr>
            </w:pPr>
            <w:r w:rsidRPr="00F11B4C">
              <w:rPr>
                <w:rFonts w:ascii="Verdana" w:hAnsi="Verdana" w:cs="Verdana"/>
                <w:b/>
                <w:bCs/>
                <w:color w:val="000000"/>
                <w:sz w:val="16"/>
                <w:szCs w:val="16"/>
              </w:rPr>
              <w:t>ИНН</w:t>
            </w:r>
            <w:r>
              <w:rPr>
                <w:rFonts w:ascii="Verdana" w:hAnsi="Verdana" w:cs="Verdana"/>
                <w:color w:val="000000"/>
                <w:sz w:val="16"/>
                <w:szCs w:val="16"/>
              </w:rPr>
              <w:t xml:space="preserve">  7731205077 </w:t>
            </w:r>
            <w:r w:rsidRPr="00F11B4C">
              <w:rPr>
                <w:rFonts w:ascii="Verdana" w:hAnsi="Verdana" w:cs="Verdana"/>
                <w:color w:val="000000"/>
                <w:sz w:val="16"/>
                <w:szCs w:val="16"/>
              </w:rPr>
              <w:t xml:space="preserve"> </w:t>
            </w:r>
            <w:r w:rsidRPr="00F11B4C">
              <w:rPr>
                <w:rFonts w:ascii="Verdana" w:hAnsi="Verdana" w:cs="Verdana"/>
                <w:b/>
                <w:bCs/>
                <w:color w:val="000000"/>
                <w:sz w:val="16"/>
                <w:szCs w:val="16"/>
              </w:rPr>
              <w:t>ОКПО</w:t>
            </w:r>
            <w:r w:rsidRPr="00F11B4C">
              <w:rPr>
                <w:rFonts w:ascii="Verdana" w:hAnsi="Verdana" w:cs="Verdana"/>
                <w:color w:val="000000"/>
                <w:sz w:val="16"/>
                <w:szCs w:val="16"/>
              </w:rPr>
              <w:t xml:space="preserve"> 40313000</w:t>
            </w:r>
          </w:p>
          <w:p w:rsidR="000A3B0A" w:rsidRPr="00F11B4C" w:rsidRDefault="000A3B0A" w:rsidP="000A3B0A">
            <w:pPr>
              <w:jc w:val="both"/>
              <w:rPr>
                <w:rFonts w:ascii="Verdana" w:hAnsi="Verdana" w:cs="Verdana"/>
                <w:color w:val="000000"/>
                <w:sz w:val="16"/>
                <w:szCs w:val="16"/>
              </w:rPr>
            </w:pPr>
            <w:r w:rsidRPr="00F11B4C">
              <w:rPr>
                <w:rFonts w:ascii="Verdana" w:hAnsi="Verdana" w:cs="Verdana"/>
                <w:b/>
                <w:bCs/>
                <w:color w:val="000000"/>
                <w:sz w:val="16"/>
                <w:szCs w:val="16"/>
              </w:rPr>
              <w:t>ОКОНХ</w:t>
            </w:r>
            <w:r w:rsidRPr="00F11B4C">
              <w:rPr>
                <w:rFonts w:ascii="Verdana" w:hAnsi="Verdana" w:cs="Verdana"/>
                <w:color w:val="000000"/>
                <w:sz w:val="16"/>
                <w:szCs w:val="16"/>
              </w:rPr>
              <w:t xml:space="preserve">  84200</w:t>
            </w:r>
          </w:p>
          <w:p w:rsidR="00695CF7" w:rsidRPr="00F11B4C" w:rsidRDefault="00695CF7" w:rsidP="0039647C">
            <w:pPr>
              <w:pStyle w:val="afe"/>
              <w:ind w:left="0" w:firstLine="0"/>
              <w:jc w:val="both"/>
              <w:rPr>
                <w:rFonts w:ascii="Verdana" w:hAnsi="Verdana" w:cs="Verdana"/>
                <w:color w:val="000000"/>
                <w:sz w:val="16"/>
                <w:szCs w:val="16"/>
              </w:rPr>
            </w:pPr>
          </w:p>
        </w:tc>
        <w:tc>
          <w:tcPr>
            <w:tcW w:w="6182" w:type="dxa"/>
          </w:tcPr>
          <w:p w:rsidR="00695CF7" w:rsidRDefault="00695CF7" w:rsidP="0039647C">
            <w:pPr>
              <w:rPr>
                <w:rFonts w:ascii="Verdana" w:hAnsi="Verdana" w:cs="Verdana"/>
                <w:b/>
                <w:bCs/>
                <w:color w:val="000000"/>
                <w:sz w:val="16"/>
                <w:szCs w:val="16"/>
                <w:lang w:val="en-US"/>
              </w:rPr>
            </w:pPr>
            <w:r>
              <w:rPr>
                <w:rFonts w:ascii="Verdana" w:hAnsi="Verdana" w:cs="Verdana"/>
                <w:b/>
                <w:bCs/>
                <w:color w:val="000000"/>
                <w:sz w:val="16"/>
                <w:szCs w:val="16"/>
              </w:rPr>
              <w:t>Субагент</w:t>
            </w:r>
            <w:r>
              <w:rPr>
                <w:rFonts w:ascii="Verdana" w:hAnsi="Verdana" w:cs="Verdana"/>
                <w:b/>
                <w:bCs/>
                <w:color w:val="000000"/>
                <w:sz w:val="16"/>
                <w:szCs w:val="16"/>
                <w:lang w:val="en-US"/>
              </w:rPr>
              <w:t xml:space="preserve"> </w:t>
            </w:r>
          </w:p>
          <w:p w:rsidR="00695CF7" w:rsidRDefault="00695CF7" w:rsidP="0039647C">
            <w:pPr>
              <w:rPr>
                <w:rFonts w:ascii="Verdana" w:hAnsi="Verdana" w:cs="Verdana"/>
                <w:bCs/>
                <w:color w:val="000000"/>
                <w:sz w:val="16"/>
                <w:szCs w:val="16"/>
                <w:lang w:val="en-US"/>
              </w:rPr>
            </w:pPr>
            <w:r>
              <w:rPr>
                <w:rFonts w:ascii="Verdana" w:hAnsi="Verdana" w:cs="Verdana"/>
                <w:bCs/>
                <w:color w:val="000000"/>
                <w:sz w:val="16"/>
                <w:szCs w:val="16"/>
                <w:highlight w:val="yellow"/>
                <w:lang w:val="en-US"/>
              </w:rPr>
              <w:t>[Accounts.contragent_name_short_c]</w:t>
            </w:r>
          </w:p>
          <w:p w:rsidR="00695CF7" w:rsidRDefault="00695CF7" w:rsidP="0039647C">
            <w:pPr>
              <w:rPr>
                <w:rFonts w:ascii="Verdana" w:hAnsi="Verdana" w:cs="Verdana"/>
                <w:b/>
                <w:bCs/>
                <w:color w:val="000000"/>
                <w:sz w:val="16"/>
                <w:szCs w:val="16"/>
                <w:lang w:val="en-US"/>
              </w:rPr>
            </w:pPr>
            <w:r>
              <w:rPr>
                <w:rFonts w:ascii="Verdana" w:hAnsi="Verdana" w:cs="Verdana"/>
                <w:b/>
                <w:bCs/>
                <w:color w:val="000000"/>
                <w:sz w:val="16"/>
                <w:szCs w:val="16"/>
              </w:rPr>
              <w:t>Адрес</w:t>
            </w:r>
            <w:r>
              <w:rPr>
                <w:rFonts w:ascii="Verdana" w:hAnsi="Verdana" w:cs="Verdana"/>
                <w:b/>
                <w:bCs/>
                <w:color w:val="000000"/>
                <w:sz w:val="16"/>
                <w:szCs w:val="16"/>
                <w:lang w:val="en-US"/>
              </w:rPr>
              <w:t xml:space="preserve"> </w:t>
            </w:r>
            <w:r>
              <w:rPr>
                <w:rFonts w:ascii="Verdana" w:hAnsi="Verdana" w:cs="Verdana"/>
                <w:b/>
                <w:bCs/>
                <w:color w:val="000000"/>
                <w:sz w:val="16"/>
                <w:szCs w:val="16"/>
              </w:rPr>
              <w:t>юридического</w:t>
            </w:r>
            <w:r>
              <w:rPr>
                <w:rFonts w:ascii="Verdana" w:hAnsi="Verdana" w:cs="Verdana"/>
                <w:b/>
                <w:bCs/>
                <w:color w:val="000000"/>
                <w:sz w:val="16"/>
                <w:szCs w:val="16"/>
                <w:lang w:val="en-US"/>
              </w:rPr>
              <w:t xml:space="preserve"> </w:t>
            </w:r>
            <w:r>
              <w:rPr>
                <w:rFonts w:ascii="Verdana" w:hAnsi="Verdana" w:cs="Verdana"/>
                <w:b/>
                <w:bCs/>
                <w:color w:val="000000"/>
                <w:sz w:val="16"/>
                <w:szCs w:val="16"/>
              </w:rPr>
              <w:t>лица</w:t>
            </w:r>
            <w:r>
              <w:rPr>
                <w:rFonts w:ascii="Verdana" w:hAnsi="Verdana" w:cs="Verdana"/>
                <w:b/>
                <w:bCs/>
                <w:color w:val="000000"/>
                <w:sz w:val="16"/>
                <w:szCs w:val="16"/>
                <w:lang w:val="en-US"/>
              </w:rPr>
              <w:t>:</w:t>
            </w:r>
          </w:p>
          <w:p w:rsidR="00695CF7" w:rsidRDefault="00695CF7" w:rsidP="0039647C">
            <w:pPr>
              <w:rPr>
                <w:rFonts w:ascii="Verdana" w:hAnsi="Verdana" w:cs="Verdana"/>
                <w:bCs/>
                <w:color w:val="000000"/>
                <w:sz w:val="16"/>
                <w:szCs w:val="16"/>
                <w:lang w:val="en-US"/>
              </w:rPr>
            </w:pPr>
            <w:r>
              <w:rPr>
                <w:rFonts w:ascii="Verdana" w:hAnsi="Verdana" w:cs="Verdana"/>
                <w:bCs/>
                <w:color w:val="000000"/>
                <w:sz w:val="16"/>
                <w:szCs w:val="16"/>
                <w:highlight w:val="yellow"/>
                <w:lang w:val="en-US"/>
              </w:rPr>
              <w:t>[Accounts.billing_address_postalcode]</w:t>
            </w:r>
            <w:r>
              <w:rPr>
                <w:rFonts w:ascii="Verdana" w:hAnsi="Verdana" w:cs="Verdana"/>
                <w:bCs/>
                <w:color w:val="000000"/>
                <w:sz w:val="16"/>
                <w:szCs w:val="16"/>
                <w:lang w:val="en-US"/>
              </w:rPr>
              <w:t>,</w:t>
            </w:r>
            <w:r w:rsidRPr="00C50196">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[Accounts.billing_address_country]</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[Accounts.billing_address_state]</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[Accounts.billing_address_city]</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[Accounts.billing_address_street]</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[Accounts.billing_address_house]</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[Accounts.billing_address_flat]</w:t>
            </w:r>
            <w:r>
              <w:rPr>
                <w:rFonts w:ascii="Verdana" w:hAnsi="Verdana" w:cs="Verdana"/>
                <w:bCs/>
                <w:color w:val="000000"/>
                <w:sz w:val="16"/>
                <w:szCs w:val="16"/>
                <w:lang w:val="en-US"/>
              </w:rPr>
              <w:t>.</w:t>
            </w:r>
          </w:p>
          <w:p w:rsidR="00695CF7" w:rsidRDefault="00695CF7" w:rsidP="0039647C">
            <w:pPr>
              <w:rPr>
                <w:rFonts w:ascii="Verdana" w:hAnsi="Verdana" w:cs="Verdana"/>
                <w:color w:val="000000"/>
                <w:sz w:val="16"/>
                <w:szCs w:val="16"/>
                <w:lang w:val="en-US"/>
              </w:rPr>
            </w:pPr>
            <w:r>
              <w:rPr>
                <w:rFonts w:ascii="Verdana" w:hAnsi="Verdana" w:cs="Verdana"/>
                <w:b/>
                <w:bCs/>
                <w:color w:val="000000"/>
                <w:sz w:val="16"/>
                <w:szCs w:val="16"/>
              </w:rPr>
              <w:t>Почтовый</w:t>
            </w:r>
            <w:r>
              <w:rPr>
                <w:rFonts w:ascii="Verdana" w:hAnsi="Verdana" w:cs="Verdana"/>
                <w:b/>
                <w:bCs/>
                <w:color w:val="000000"/>
                <w:sz w:val="16"/>
                <w:szCs w:val="16"/>
                <w:lang w:val="en-US"/>
              </w:rPr>
              <w:t xml:space="preserve"> </w:t>
            </w:r>
            <w:r>
              <w:rPr>
                <w:rFonts w:ascii="Verdana" w:hAnsi="Verdana" w:cs="Verdana"/>
                <w:b/>
                <w:bCs/>
                <w:color w:val="000000"/>
                <w:sz w:val="16"/>
                <w:szCs w:val="16"/>
              </w:rPr>
              <w:t>адрес</w:t>
            </w:r>
            <w:r>
              <w:rPr>
                <w:rFonts w:ascii="Verdana" w:hAnsi="Verdana" w:cs="Verdana"/>
                <w:b/>
                <w:bCs/>
                <w:color w:val="000000"/>
                <w:sz w:val="16"/>
                <w:szCs w:val="16"/>
                <w:lang w:val="en-US"/>
              </w:rPr>
              <w:t>:</w:t>
            </w:r>
            <w:r>
              <w:rPr>
                <w:rFonts w:ascii="Verdana" w:hAnsi="Verdana" w:cs="Verdana"/>
                <w:color w:val="000000"/>
                <w:sz w:val="16"/>
                <w:szCs w:val="16"/>
                <w:lang w:val="en-US"/>
              </w:rPr>
              <w:t xml:space="preserve">  </w:t>
            </w:r>
          </w:p>
          <w:p w:rsidR="00695CF7" w:rsidRPr="00C50196" w:rsidRDefault="00695CF7" w:rsidP="0039647C">
            <w:pPr>
              <w:rPr>
                <w:rFonts w:ascii="Verdana" w:hAnsi="Verdana" w:cs="Verdana"/>
                <w:bCs/>
                <w:color w:val="000000"/>
                <w:sz w:val="16"/>
                <w:szCs w:val="16"/>
                <w:lang w:val="en-US"/>
              </w:rPr>
            </w:pPr>
            <w:r>
              <w:rPr>
                <w:rFonts w:ascii="Verdana" w:hAnsi="Verdana" w:cs="Verdana"/>
                <w:bCs/>
                <w:color w:val="000000"/>
                <w:sz w:val="16"/>
                <w:szCs w:val="16"/>
                <w:highlight w:val="yellow"/>
                <w:lang w:val="en-US"/>
              </w:rPr>
              <w:t>[Accounts.shipping_address_postalcode]</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[Accounts.shipping_address_country]</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[Accounts.shipping_address_state]</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[Accounts.shipping_address_city]</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[Accounts.shipping_address_street]</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[Accounts.shipping_address_house]</w:t>
            </w:r>
            <w:r>
              <w:rPr>
                <w:rFonts w:ascii="Verdana" w:hAnsi="Verdana" w:cs="Verdana"/>
                <w:bCs/>
                <w:color w:val="000000"/>
                <w:sz w:val="16"/>
                <w:szCs w:val="16"/>
                <w:lang w:val="en-US"/>
              </w:rPr>
              <w:t xml:space="preserve">, </w:t>
            </w:r>
            <w:r>
              <w:rPr>
                <w:rFonts w:ascii="Verdana" w:hAnsi="Verdana" w:cs="Verdana"/>
                <w:bCs/>
                <w:color w:val="000000"/>
                <w:sz w:val="16"/>
                <w:szCs w:val="16"/>
                <w:highlight w:val="yellow"/>
                <w:lang w:val="en-US"/>
              </w:rPr>
              <w:t>[Accounts.shipping_address_flat]</w:t>
            </w:r>
            <w:r>
              <w:rPr>
                <w:rFonts w:ascii="Verdana" w:hAnsi="Verdana" w:cs="Verdana"/>
                <w:bCs/>
                <w:color w:val="000000"/>
                <w:sz w:val="16"/>
                <w:szCs w:val="16"/>
                <w:lang w:val="en-US"/>
              </w:rPr>
              <w:t>.</w:t>
            </w:r>
          </w:p>
          <w:p w:rsidR="00695CF7" w:rsidRDefault="00695CF7" w:rsidP="0039647C">
            <w:pPr>
              <w:rPr>
                <w:rFonts w:ascii="Verdana" w:hAnsi="Verdana" w:cs="Verdana"/>
                <w:color w:val="000000"/>
                <w:sz w:val="16"/>
                <w:szCs w:val="16"/>
                <w:lang w:val="en-US"/>
              </w:rPr>
            </w:pPr>
            <w:r>
              <w:rPr>
                <w:rFonts w:ascii="Verdana" w:hAnsi="Verdana" w:cs="Verdana"/>
                <w:b/>
                <w:bCs/>
                <w:color w:val="000000"/>
                <w:sz w:val="16"/>
                <w:szCs w:val="16"/>
              </w:rPr>
              <w:t>Тел</w:t>
            </w:r>
            <w:r>
              <w:rPr>
                <w:rFonts w:ascii="Verdana" w:hAnsi="Verdana" w:cs="Verdana"/>
                <w:b/>
                <w:bCs/>
                <w:color w:val="000000"/>
                <w:sz w:val="16"/>
                <w:szCs w:val="16"/>
                <w:lang w:val="en-US"/>
              </w:rPr>
              <w:t>.:</w:t>
            </w:r>
            <w:r w:rsidRPr="00AA2FAB">
              <w:rPr>
                <w:rFonts w:ascii="Verdana" w:hAnsi="Verdana" w:cs="Verdana"/>
                <w:color w:val="000000"/>
                <w:sz w:val="16"/>
                <w:szCs w:val="16"/>
                <w:lang w:val="en-US"/>
              </w:rPr>
              <w:t xml:space="preserve"> </w:t>
            </w:r>
            <w:r>
              <w:rPr>
                <w:rFonts w:ascii="Verdana" w:hAnsi="Verdana" w:cs="Verdana"/>
                <w:color w:val="000000"/>
                <w:sz w:val="16"/>
                <w:szCs w:val="16"/>
                <w:highlight w:val="yellow"/>
                <w:lang w:val="en-US"/>
              </w:rPr>
              <w:t>[Accounts.phone_office]</w:t>
            </w:r>
          </w:p>
          <w:p w:rsidR="00695CF7" w:rsidRDefault="00695CF7" w:rsidP="0039647C">
            <w:pPr>
              <w:rPr>
                <w:rFonts w:ascii="Verdana" w:hAnsi="Verdana" w:cs="Verdana"/>
                <w:color w:val="000000"/>
                <w:sz w:val="16"/>
                <w:szCs w:val="16"/>
                <w:lang w:val="en-US"/>
              </w:rPr>
            </w:pPr>
            <w:r>
              <w:rPr>
                <w:rFonts w:ascii="Verdana" w:hAnsi="Verdana" w:cs="Verdana"/>
                <w:b/>
                <w:bCs/>
                <w:color w:val="000000"/>
                <w:sz w:val="16"/>
                <w:szCs w:val="16"/>
              </w:rPr>
              <w:t>Факс</w:t>
            </w:r>
            <w:r>
              <w:rPr>
                <w:rFonts w:ascii="Verdana" w:hAnsi="Verdana" w:cs="Verdana"/>
                <w:b/>
                <w:bCs/>
                <w:color w:val="000000"/>
                <w:sz w:val="16"/>
                <w:szCs w:val="16"/>
                <w:lang w:val="en-US"/>
              </w:rPr>
              <w:t xml:space="preserve">: </w:t>
            </w:r>
            <w:r>
              <w:rPr>
                <w:rFonts w:ascii="Verdana" w:hAnsi="Verdana" w:cs="Verdana"/>
                <w:bCs/>
                <w:color w:val="000000"/>
                <w:sz w:val="16"/>
                <w:szCs w:val="16"/>
                <w:highlight w:val="yellow"/>
                <w:lang w:val="en-US"/>
              </w:rPr>
              <w:t>[Accounts.phone_fax]</w:t>
            </w:r>
          </w:p>
          <w:p w:rsidR="00695CF7" w:rsidRPr="00C50196" w:rsidRDefault="00695CF7" w:rsidP="0039647C">
            <w:pPr>
              <w:rPr>
                <w:rStyle w:val="a5"/>
                <w:rFonts w:ascii="Verdana" w:hAnsi="Verdana" w:cs="Verdana"/>
                <w:bCs/>
                <w:color w:val="000000"/>
                <w:sz w:val="16"/>
                <w:szCs w:val="16"/>
                <w:u w:val="none"/>
                <w:lang w:val="en-US"/>
              </w:rPr>
            </w:pPr>
            <w:r>
              <w:rPr>
                <w:rFonts w:ascii="Verdana" w:hAnsi="Verdana" w:cs="Verdana"/>
                <w:b/>
                <w:bCs/>
                <w:color w:val="000000"/>
                <w:sz w:val="16"/>
                <w:szCs w:val="16"/>
                <w:lang w:val="en-US"/>
              </w:rPr>
              <w:t xml:space="preserve">E-mail: </w:t>
            </w:r>
            <w:r>
              <w:rPr>
                <w:rFonts w:ascii="Verdana" w:hAnsi="Verdana" w:cs="Verdana"/>
                <w:bCs/>
                <w:color w:val="000000"/>
                <w:sz w:val="16"/>
                <w:szCs w:val="16"/>
                <w:highlight w:val="yellow"/>
                <w:lang w:val="en-US"/>
              </w:rPr>
              <w:t>[Accounts.email1]</w:t>
            </w:r>
          </w:p>
          <w:p w:rsidR="00695CF7" w:rsidRPr="00DD3BBD" w:rsidRDefault="00695CF7" w:rsidP="0039647C">
            <w:pPr>
              <w:rPr>
                <w:lang w:val="en-US"/>
              </w:rPr>
            </w:pPr>
            <w:r>
              <w:rPr>
                <w:rFonts w:ascii="Verdana" w:hAnsi="Verdana" w:cs="Verdana"/>
                <w:b/>
                <w:bCs/>
                <w:color w:val="000000"/>
                <w:sz w:val="16"/>
                <w:szCs w:val="16"/>
              </w:rPr>
              <w:t>р</w:t>
            </w:r>
            <w:r>
              <w:rPr>
                <w:rFonts w:ascii="Verdana" w:hAnsi="Verdana" w:cs="Verdana"/>
                <w:b/>
                <w:bCs/>
                <w:color w:val="000000"/>
                <w:sz w:val="16"/>
                <w:szCs w:val="16"/>
                <w:lang w:val="en-US"/>
              </w:rPr>
              <w:t>/</w:t>
            </w:r>
            <w:r>
              <w:rPr>
                <w:rFonts w:ascii="Verdana" w:hAnsi="Verdana" w:cs="Verdana"/>
                <w:b/>
                <w:bCs/>
                <w:color w:val="000000"/>
                <w:sz w:val="16"/>
                <w:szCs w:val="16"/>
              </w:rPr>
              <w:t>с</w:t>
            </w:r>
            <w:r w:rsidRPr="00C50196">
              <w:rPr>
                <w:rFonts w:ascii="Verdana" w:hAnsi="Verdana" w:cs="Verdana"/>
                <w:color w:val="000000"/>
                <w:sz w:val="16"/>
                <w:szCs w:val="16"/>
                <w:lang w:val="en-US"/>
              </w:rPr>
              <w:t xml:space="preserve"> </w:t>
            </w:r>
            <w:r>
              <w:rPr>
                <w:rFonts w:ascii="Verdana" w:hAnsi="Verdana" w:cs="Verdana"/>
                <w:color w:val="000000"/>
                <w:sz w:val="16"/>
                <w:szCs w:val="16"/>
                <w:highlight w:val="yellow"/>
                <w:lang w:val="en-US"/>
              </w:rPr>
              <w:t>[Accounts.bank_account_c]</w:t>
            </w:r>
          </w:p>
          <w:p w:rsidR="00695CF7" w:rsidRDefault="00695CF7" w:rsidP="0039647C">
            <w:pPr>
              <w:rPr>
                <w:rFonts w:ascii="Verdana" w:hAnsi="Verdana" w:cs="Verdana"/>
                <w:bCs/>
                <w:color w:val="000000"/>
                <w:sz w:val="16"/>
                <w:szCs w:val="16"/>
                <w:lang w:val="en-US"/>
              </w:rPr>
            </w:pPr>
            <w:r>
              <w:rPr>
                <w:rFonts w:ascii="Verdana" w:hAnsi="Verdana" w:cs="Verdana"/>
                <w:b/>
                <w:bCs/>
                <w:color w:val="000000"/>
                <w:sz w:val="16"/>
                <w:szCs w:val="16"/>
              </w:rPr>
              <w:t>Банк</w:t>
            </w:r>
            <w:r w:rsidRPr="00C50196">
              <w:rPr>
                <w:rFonts w:ascii="Verdana" w:hAnsi="Verdana" w:cs="Verdana"/>
                <w:b/>
                <w:bCs/>
                <w:color w:val="000000"/>
                <w:sz w:val="16"/>
                <w:szCs w:val="16"/>
                <w:lang w:val="en-US"/>
              </w:rPr>
              <w:t xml:space="preserve"> </w:t>
            </w:r>
            <w:r>
              <w:rPr>
                <w:rFonts w:ascii="Verdana" w:hAnsi="Verdana" w:cs="Verdana"/>
                <w:bCs/>
                <w:color w:val="000000"/>
                <w:sz w:val="16"/>
                <w:szCs w:val="16"/>
                <w:highlight w:val="yellow"/>
                <w:lang w:val="en-US"/>
              </w:rPr>
              <w:t>[Accounts.bank_name_c]</w:t>
            </w:r>
          </w:p>
          <w:p w:rsidR="00695CF7" w:rsidRDefault="00695CF7" w:rsidP="0039647C">
            <w:pPr>
              <w:rPr>
                <w:rFonts w:ascii="Verdana" w:hAnsi="Verdana" w:cs="Verdana"/>
                <w:color w:val="000000"/>
                <w:sz w:val="16"/>
                <w:szCs w:val="16"/>
                <w:lang w:val="en-US"/>
              </w:rPr>
            </w:pPr>
            <w:r>
              <w:rPr>
                <w:rFonts w:ascii="Verdana" w:hAnsi="Verdana" w:cs="Verdana"/>
                <w:b/>
                <w:bCs/>
                <w:color w:val="000000"/>
                <w:sz w:val="16"/>
                <w:szCs w:val="16"/>
              </w:rPr>
              <w:t>к</w:t>
            </w:r>
            <w:r>
              <w:rPr>
                <w:rFonts w:ascii="Verdana" w:hAnsi="Verdana" w:cs="Verdana"/>
                <w:b/>
                <w:bCs/>
                <w:color w:val="000000"/>
                <w:sz w:val="16"/>
                <w:szCs w:val="16"/>
                <w:lang w:val="en-US"/>
              </w:rPr>
              <w:t>/</w:t>
            </w:r>
            <w:r>
              <w:rPr>
                <w:rFonts w:ascii="Verdana" w:hAnsi="Verdana" w:cs="Verdana"/>
                <w:b/>
                <w:bCs/>
                <w:color w:val="000000"/>
                <w:sz w:val="16"/>
                <w:szCs w:val="16"/>
              </w:rPr>
              <w:t>с</w:t>
            </w:r>
            <w:r w:rsidRPr="00C50196">
              <w:rPr>
                <w:rFonts w:ascii="Verdana" w:hAnsi="Verdana" w:cs="Verdana"/>
                <w:b/>
                <w:bCs/>
                <w:color w:val="000000"/>
                <w:sz w:val="16"/>
                <w:szCs w:val="16"/>
                <w:lang w:val="en-US"/>
              </w:rPr>
              <w:t xml:space="preserve"> </w:t>
            </w:r>
            <w:r>
              <w:rPr>
                <w:rFonts w:ascii="Verdana" w:hAnsi="Verdana" w:cs="Verdana"/>
                <w:bCs/>
                <w:color w:val="000000"/>
                <w:sz w:val="16"/>
                <w:szCs w:val="16"/>
                <w:highlight w:val="yellow"/>
                <w:lang w:val="en-US"/>
              </w:rPr>
              <w:t>[Accounts.correspondent_account_c]</w:t>
            </w:r>
          </w:p>
          <w:p w:rsidR="00695CF7" w:rsidRDefault="00695CF7" w:rsidP="0039647C">
            <w:pPr>
              <w:rPr>
                <w:rFonts w:ascii="Verdana" w:hAnsi="Verdana" w:cs="Verdana"/>
                <w:color w:val="000000"/>
                <w:sz w:val="16"/>
                <w:szCs w:val="16"/>
                <w:lang w:val="en-US"/>
              </w:rPr>
            </w:pPr>
            <w:r>
              <w:rPr>
                <w:rFonts w:ascii="Verdana" w:hAnsi="Verdana" w:cs="Verdana"/>
                <w:b/>
                <w:bCs/>
                <w:color w:val="000000"/>
                <w:sz w:val="16"/>
                <w:szCs w:val="16"/>
              </w:rPr>
              <w:t>КПП</w:t>
            </w:r>
            <w:r w:rsidRPr="00C50196">
              <w:rPr>
                <w:rFonts w:ascii="Verdana" w:hAnsi="Verdana" w:cs="Verdana"/>
                <w:b/>
                <w:bCs/>
                <w:color w:val="000000"/>
                <w:sz w:val="16"/>
                <w:szCs w:val="16"/>
                <w:lang w:val="en-US"/>
              </w:rPr>
              <w:t xml:space="preserve"> </w:t>
            </w:r>
            <w:r>
              <w:rPr>
                <w:rFonts w:ascii="Verdana" w:hAnsi="Verdana" w:cs="Verdana"/>
                <w:color w:val="000000"/>
                <w:sz w:val="16"/>
                <w:szCs w:val="16"/>
                <w:highlight w:val="yellow"/>
                <w:lang w:val="en-US"/>
              </w:rPr>
              <w:t>[Accounts.trrc_c]</w:t>
            </w:r>
            <w:r>
              <w:rPr>
                <w:rFonts w:ascii="Verdana" w:hAnsi="Verdana" w:cs="Verdana"/>
                <w:color w:val="000000"/>
                <w:sz w:val="16"/>
                <w:szCs w:val="16"/>
                <w:lang w:val="en-US"/>
              </w:rPr>
              <w:t xml:space="preserve">  </w:t>
            </w:r>
            <w:r>
              <w:rPr>
                <w:rFonts w:ascii="Verdana" w:hAnsi="Verdana" w:cs="Verdana"/>
                <w:b/>
                <w:bCs/>
                <w:color w:val="000000"/>
                <w:sz w:val="16"/>
                <w:szCs w:val="16"/>
              </w:rPr>
              <w:t>БИК</w:t>
            </w:r>
            <w:r>
              <w:rPr>
                <w:rFonts w:ascii="Verdana" w:hAnsi="Verdana" w:cs="Verdana"/>
                <w:color w:val="000000"/>
                <w:sz w:val="16"/>
                <w:szCs w:val="16"/>
                <w:lang w:val="en-US"/>
              </w:rPr>
              <w:t xml:space="preserve"> </w:t>
            </w:r>
            <w:r>
              <w:rPr>
                <w:rFonts w:ascii="Verdana" w:hAnsi="Verdana" w:cs="Verdana"/>
                <w:color w:val="000000"/>
                <w:sz w:val="16"/>
                <w:szCs w:val="16"/>
                <w:highlight w:val="yellow"/>
                <w:lang w:val="en-US"/>
              </w:rPr>
              <w:t>[Accounts.bik_c]</w:t>
            </w:r>
          </w:p>
          <w:p w:rsidR="00695CF7" w:rsidRDefault="00695CF7" w:rsidP="0039647C">
            <w:pPr>
              <w:rPr>
                <w:rFonts w:ascii="Verdana" w:hAnsi="Verdana" w:cs="Verdana"/>
                <w:color w:val="000000"/>
                <w:sz w:val="16"/>
                <w:szCs w:val="16"/>
                <w:lang w:val="en-US"/>
              </w:rPr>
            </w:pPr>
            <w:r>
              <w:rPr>
                <w:rFonts w:ascii="Verdana" w:hAnsi="Verdana" w:cs="Verdana"/>
                <w:b/>
                <w:bCs/>
                <w:color w:val="000000"/>
                <w:sz w:val="16"/>
                <w:szCs w:val="16"/>
              </w:rPr>
              <w:t>ИНН</w:t>
            </w:r>
            <w:r>
              <w:rPr>
                <w:rFonts w:ascii="Verdana" w:hAnsi="Verdana" w:cs="Verdana"/>
                <w:color w:val="000000"/>
                <w:sz w:val="16"/>
                <w:szCs w:val="16"/>
                <w:lang w:val="en-US"/>
              </w:rPr>
              <w:t xml:space="preserve"> </w:t>
            </w:r>
            <w:r>
              <w:rPr>
                <w:rFonts w:ascii="Verdana" w:hAnsi="Verdana" w:cs="Verdana"/>
                <w:color w:val="000000"/>
                <w:sz w:val="16"/>
                <w:szCs w:val="16"/>
                <w:highlight w:val="yellow"/>
                <w:lang w:val="en-US"/>
              </w:rPr>
              <w:t>[Accounts.tin_c]</w:t>
            </w:r>
            <w:r>
              <w:rPr>
                <w:rFonts w:ascii="Verdana" w:hAnsi="Verdana" w:cs="Verdana"/>
                <w:color w:val="000000"/>
                <w:sz w:val="16"/>
                <w:szCs w:val="16"/>
                <w:lang w:val="en-US"/>
              </w:rPr>
              <w:t xml:space="preserve">  </w:t>
            </w:r>
            <w:r>
              <w:rPr>
                <w:rFonts w:ascii="Verdana" w:hAnsi="Verdana" w:cs="Verdana"/>
                <w:b/>
                <w:bCs/>
                <w:color w:val="000000"/>
                <w:sz w:val="16"/>
                <w:szCs w:val="16"/>
              </w:rPr>
              <w:t>ОКПО</w:t>
            </w:r>
            <w:r>
              <w:rPr>
                <w:rFonts w:ascii="Verdana" w:hAnsi="Verdana" w:cs="Verdana"/>
                <w:color w:val="000000"/>
                <w:sz w:val="16"/>
                <w:szCs w:val="16"/>
                <w:lang w:val="en-US"/>
              </w:rPr>
              <w:t xml:space="preserve"> </w:t>
            </w:r>
            <w:r>
              <w:rPr>
                <w:rFonts w:ascii="Verdana" w:hAnsi="Verdana" w:cs="Verdana"/>
                <w:color w:val="000000"/>
                <w:sz w:val="16"/>
                <w:szCs w:val="16"/>
                <w:highlight w:val="yellow"/>
                <w:lang w:val="en-US"/>
              </w:rPr>
              <w:t>[Accounts.okpo_c]</w:t>
            </w:r>
            <w:r>
              <w:rPr>
                <w:rFonts w:ascii="Verdana" w:hAnsi="Verdana" w:cs="Verdana"/>
                <w:color w:val="000000"/>
                <w:sz w:val="16"/>
                <w:szCs w:val="16"/>
                <w:lang w:val="en-US"/>
              </w:rPr>
              <w:t xml:space="preserve"> </w:t>
            </w:r>
          </w:p>
          <w:p w:rsidR="00695CF7" w:rsidRDefault="00695CF7" w:rsidP="0039647C">
            <w:pPr>
              <w:rPr>
                <w:rFonts w:ascii="Verdana" w:hAnsi="Verdana" w:cs="Verdana"/>
                <w:color w:val="000000"/>
                <w:sz w:val="16"/>
                <w:szCs w:val="16"/>
              </w:rPr>
            </w:pPr>
            <w:r>
              <w:rPr>
                <w:rFonts w:ascii="Verdana" w:hAnsi="Verdana" w:cs="Verdana"/>
                <w:b/>
                <w:bCs/>
                <w:color w:val="000000"/>
                <w:sz w:val="16"/>
                <w:szCs w:val="16"/>
              </w:rPr>
              <w:t xml:space="preserve">ОГРН </w:t>
            </w:r>
            <w:r>
              <w:rPr>
                <w:rFonts w:ascii="Verdana" w:hAnsi="Verdana" w:cs="Verdana"/>
                <w:bCs/>
                <w:color w:val="000000"/>
                <w:sz w:val="16"/>
                <w:szCs w:val="16"/>
                <w:highlight w:val="yellow"/>
              </w:rPr>
              <w:t>[</w:t>
            </w:r>
            <w:r>
              <w:rPr>
                <w:rFonts w:ascii="Verdana" w:hAnsi="Verdana" w:cs="Verdana"/>
                <w:bCs/>
                <w:color w:val="000000"/>
                <w:sz w:val="16"/>
                <w:szCs w:val="16"/>
                <w:highlight w:val="yellow"/>
                <w:lang w:val="en-US"/>
              </w:rPr>
              <w:t>Accounts</w:t>
            </w:r>
            <w:r>
              <w:rPr>
                <w:rFonts w:ascii="Verdana" w:hAnsi="Verdana" w:cs="Verdana"/>
                <w:bCs/>
                <w:color w:val="000000"/>
                <w:sz w:val="16"/>
                <w:szCs w:val="16"/>
                <w:highlight w:val="yellow"/>
              </w:rPr>
              <w:t>.</w:t>
            </w:r>
            <w:r>
              <w:rPr>
                <w:rFonts w:ascii="Verdana" w:hAnsi="Verdana" w:cs="Verdana"/>
                <w:bCs/>
                <w:color w:val="000000"/>
                <w:sz w:val="16"/>
                <w:szCs w:val="16"/>
                <w:highlight w:val="yellow"/>
                <w:lang w:val="en-US"/>
              </w:rPr>
              <w:t>ogrn</w:t>
            </w:r>
            <w:r>
              <w:rPr>
                <w:rFonts w:ascii="Verdana" w:hAnsi="Verdana" w:cs="Verdana"/>
                <w:bCs/>
                <w:color w:val="000000"/>
                <w:sz w:val="16"/>
                <w:szCs w:val="16"/>
                <w:highlight w:val="yellow"/>
              </w:rPr>
              <w:t>_</w:t>
            </w:r>
            <w:r>
              <w:rPr>
                <w:rFonts w:ascii="Verdana" w:hAnsi="Verdana" w:cs="Verdana"/>
                <w:bCs/>
                <w:color w:val="000000"/>
                <w:sz w:val="16"/>
                <w:szCs w:val="16"/>
                <w:highlight w:val="yellow"/>
                <w:lang w:val="en-US"/>
              </w:rPr>
              <w:t>c</w:t>
            </w:r>
            <w:r>
              <w:rPr>
                <w:rFonts w:ascii="Verdana" w:hAnsi="Verdana" w:cs="Verdana"/>
                <w:bCs/>
                <w:color w:val="000000"/>
                <w:sz w:val="16"/>
                <w:szCs w:val="16"/>
                <w:highlight w:val="yellow"/>
              </w:rPr>
              <w:t>]</w:t>
            </w:r>
          </w:p>
          <w:p w:rsidR="00695CF7" w:rsidRDefault="00695CF7" w:rsidP="0039647C">
            <w:pPr>
              <w:pStyle w:val="27"/>
              <w:ind w:left="0" w:firstLine="0"/>
              <w:rPr>
                <w:rFonts w:ascii="Verdana" w:hAnsi="Verdana" w:cs="Verdana"/>
                <w:b/>
                <w:bCs/>
                <w:color w:val="000000"/>
                <w:sz w:val="16"/>
                <w:szCs w:val="16"/>
              </w:rPr>
            </w:pPr>
          </w:p>
          <w:p w:rsidR="00695CF7" w:rsidRDefault="00695CF7" w:rsidP="0039647C">
            <w:pPr>
              <w:pStyle w:val="27"/>
              <w:ind w:left="0" w:firstLine="0"/>
              <w:rPr>
                <w:rFonts w:ascii="Verdana" w:hAnsi="Verdana" w:cs="Verdana"/>
                <w:b/>
                <w:bCs/>
                <w:color w:val="000000"/>
                <w:sz w:val="16"/>
                <w:szCs w:val="16"/>
              </w:rPr>
            </w:pPr>
            <w:r>
              <w:rPr>
                <w:rFonts w:ascii="Verdana" w:hAnsi="Verdana" w:cs="Verdana"/>
                <w:b/>
                <w:bCs/>
                <w:color w:val="000000"/>
                <w:sz w:val="16"/>
                <w:szCs w:val="16"/>
              </w:rPr>
              <w:t xml:space="preserve">Сведения о применении УСН: </w:t>
            </w:r>
          </w:p>
          <w:p w:rsidR="00695CF7" w:rsidRPr="00DD3BBD" w:rsidRDefault="00695CF7" w:rsidP="0039647C">
            <w:pPr>
              <w:pStyle w:val="afe"/>
              <w:ind w:left="0" w:firstLine="0"/>
              <w:rPr>
                <w:rFonts w:ascii="Verdana" w:hAnsi="Verdana" w:cs="Verdana"/>
                <w:color w:val="000000"/>
                <w:sz w:val="16"/>
                <w:szCs w:val="16"/>
                <w:lang w:val="en-US"/>
              </w:rPr>
            </w:pPr>
            <w:r>
              <w:rPr>
                <w:rFonts w:ascii="Verdana" w:hAnsi="Verdana" w:cs="Verdana"/>
                <w:bCs/>
                <w:iCs/>
                <w:color w:val="000000"/>
                <w:sz w:val="16"/>
                <w:szCs w:val="16"/>
                <w:highlight w:val="yellow"/>
                <w:lang w:val="en-US"/>
              </w:rPr>
              <w:t>[use_simplified_tax_system_c]</w:t>
            </w:r>
          </w:p>
        </w:tc>
      </w:tr>
    </w:tbl>
    <w:p w:rsidR="00695CF7" w:rsidRPr="0039647C" w:rsidRDefault="00695CF7" w:rsidP="00695CF7">
      <w:pPr>
        <w:jc w:val="both"/>
        <w:rPr>
          <w:rFonts w:ascii="Verdana" w:hAnsi="Verdana" w:cs="Verdana"/>
          <w:color w:val="000000"/>
          <w:sz w:val="16"/>
          <w:szCs w:val="16"/>
          <w:lang w:val="en-US"/>
        </w:rPr>
      </w:pPr>
      <w:r w:rsidRPr="00DD3BBD">
        <w:rPr>
          <w:rFonts w:ascii="Verdana" w:hAnsi="Verdana" w:cs="Verdana"/>
          <w:color w:val="000000"/>
          <w:sz w:val="16"/>
          <w:szCs w:val="16"/>
          <w:lang w:val="en-US"/>
        </w:rPr>
        <w:tab/>
      </w:r>
    </w:p>
    <w:tbl>
      <w:tblPr>
        <w:tblW w:w="0" w:type="auto"/>
        <w:tblInd w:w="2" w:type="dxa"/>
        <w:tblLook w:val="00A0" w:firstRow="1" w:lastRow="0" w:firstColumn="1" w:lastColumn="0" w:noHBand="0" w:noVBand="0"/>
      </w:tblPr>
      <w:tblGrid>
        <w:gridCol w:w="5776"/>
        <w:gridCol w:w="4905"/>
      </w:tblGrid>
      <w:tr w:rsidR="00695CF7" w:rsidRPr="000035E7" w:rsidTr="0039647C">
        <w:tc>
          <w:tcPr>
            <w:tcW w:w="5776" w:type="dxa"/>
          </w:tcPr>
          <w:p w:rsidR="00695CF7" w:rsidRDefault="00695CF7" w:rsidP="0039647C">
            <w:pPr>
              <w:jc w:val="both"/>
              <w:rPr>
                <w:rFonts w:ascii="Verdana" w:hAnsi="Verdana" w:cs="Verdana"/>
                <w:b/>
                <w:bCs/>
                <w:color w:val="000000"/>
                <w:sz w:val="16"/>
                <w:szCs w:val="16"/>
              </w:rPr>
            </w:pPr>
            <w:r>
              <w:rPr>
                <w:rFonts w:ascii="Verdana" w:hAnsi="Verdana" w:cs="Verdana"/>
                <w:b/>
                <w:bCs/>
                <w:color w:val="000000"/>
                <w:sz w:val="16"/>
                <w:szCs w:val="16"/>
              </w:rPr>
              <w:t>Агент</w:t>
            </w:r>
          </w:p>
          <w:p w:rsidR="00695CF7" w:rsidRDefault="00695CF7" w:rsidP="0039647C">
            <w:pPr>
              <w:jc w:val="both"/>
              <w:rPr>
                <w:rFonts w:ascii="Verdana" w:hAnsi="Verdana" w:cs="Verdana"/>
                <w:b/>
                <w:bCs/>
                <w:color w:val="000000"/>
                <w:sz w:val="16"/>
                <w:szCs w:val="16"/>
              </w:rPr>
            </w:pPr>
            <w:r>
              <w:rPr>
                <w:rFonts w:ascii="Verdana" w:hAnsi="Verdana" w:cs="Verdana"/>
                <w:b/>
                <w:bCs/>
                <w:color w:val="000000"/>
                <w:sz w:val="16"/>
                <w:szCs w:val="16"/>
              </w:rPr>
              <w:t>АО «В.И.П. Сервис»/ «</w:t>
            </w:r>
            <w:r>
              <w:rPr>
                <w:rFonts w:ascii="Verdana" w:hAnsi="Verdana" w:cs="Verdana"/>
                <w:b/>
                <w:bCs/>
                <w:color w:val="000000"/>
                <w:sz w:val="16"/>
                <w:szCs w:val="16"/>
                <w:lang w:val="en-US"/>
              </w:rPr>
              <w:t>V</w:t>
            </w:r>
            <w:r>
              <w:rPr>
                <w:rFonts w:ascii="Verdana" w:hAnsi="Verdana" w:cs="Verdana"/>
                <w:b/>
                <w:bCs/>
                <w:color w:val="000000"/>
                <w:sz w:val="16"/>
                <w:szCs w:val="16"/>
              </w:rPr>
              <w:t>.</w:t>
            </w:r>
            <w:r>
              <w:rPr>
                <w:rFonts w:ascii="Verdana" w:hAnsi="Verdana" w:cs="Verdana"/>
                <w:b/>
                <w:bCs/>
                <w:color w:val="000000"/>
                <w:sz w:val="16"/>
                <w:szCs w:val="16"/>
                <w:lang w:val="en-US"/>
              </w:rPr>
              <w:t>I</w:t>
            </w:r>
            <w:r>
              <w:rPr>
                <w:rFonts w:ascii="Verdana" w:hAnsi="Verdana" w:cs="Verdana"/>
                <w:b/>
                <w:bCs/>
                <w:color w:val="000000"/>
                <w:sz w:val="16"/>
                <w:szCs w:val="16"/>
              </w:rPr>
              <w:t>.</w:t>
            </w:r>
            <w:r>
              <w:rPr>
                <w:rFonts w:ascii="Verdana" w:hAnsi="Verdana" w:cs="Verdana"/>
                <w:b/>
                <w:bCs/>
                <w:color w:val="000000"/>
                <w:sz w:val="16"/>
                <w:szCs w:val="16"/>
                <w:lang w:val="en-US"/>
              </w:rPr>
              <w:t>P</w:t>
            </w:r>
            <w:r>
              <w:rPr>
                <w:rFonts w:ascii="Verdana" w:hAnsi="Verdana" w:cs="Verdana"/>
                <w:b/>
                <w:bCs/>
                <w:color w:val="000000"/>
                <w:sz w:val="16"/>
                <w:szCs w:val="16"/>
              </w:rPr>
              <w:t>. Сервис»</w:t>
            </w:r>
          </w:p>
          <w:p w:rsidR="00695CF7" w:rsidRDefault="00072FA2" w:rsidP="0039647C">
            <w:pPr>
              <w:jc w:val="both"/>
              <w:rPr>
                <w:rFonts w:ascii="Verdana" w:hAnsi="Verdana" w:cs="Verdana"/>
                <w:b/>
                <w:bCs/>
                <w:color w:val="000000"/>
                <w:sz w:val="16"/>
                <w:szCs w:val="16"/>
              </w:rPr>
            </w:pPr>
            <w:r w:rsidRPr="00072FA2">
              <w:rPr>
                <w:rFonts w:ascii="Verdana" w:hAnsi="Verdana" w:cs="Verdana"/>
                <w:b/>
                <w:bCs/>
                <w:color w:val="000000"/>
                <w:sz w:val="16"/>
                <w:szCs w:val="16"/>
              </w:rPr>
              <w:t>Коммерческий директор субагентского бизнеса</w:t>
            </w:r>
          </w:p>
          <w:p w:rsidR="00695CF7" w:rsidRDefault="00695CF7" w:rsidP="0039647C">
            <w:pPr>
              <w:pStyle w:val="33"/>
              <w:ind w:left="0" w:firstLine="0"/>
              <w:rPr>
                <w:rFonts w:ascii="Verdana" w:hAnsi="Verdana" w:cs="Verdana"/>
                <w:b/>
                <w:bCs/>
                <w:color w:val="000000"/>
              </w:rPr>
            </w:pPr>
          </w:p>
          <w:p w:rsidR="00695CF7" w:rsidRDefault="00695CF7" w:rsidP="0039647C">
            <w:pPr>
              <w:pStyle w:val="33"/>
              <w:ind w:left="0" w:firstLine="0"/>
              <w:rPr>
                <w:rFonts w:ascii="Verdana" w:hAnsi="Verdana" w:cs="Verdana"/>
                <w:b/>
                <w:bCs/>
                <w:color w:val="000000"/>
              </w:rPr>
            </w:pPr>
          </w:p>
          <w:p w:rsidR="00695CF7" w:rsidRDefault="00695CF7" w:rsidP="0039647C">
            <w:pPr>
              <w:pStyle w:val="33"/>
              <w:ind w:left="0"/>
              <w:rPr>
                <w:rFonts w:ascii="Verdana" w:hAnsi="Verdana" w:cs="Verdana"/>
                <w:b/>
                <w:bCs/>
                <w:color w:val="000000"/>
              </w:rPr>
            </w:pPr>
            <w:r>
              <w:rPr>
                <w:rFonts w:ascii="Verdana" w:hAnsi="Verdana" w:cs="Verdana"/>
                <w:b/>
                <w:bCs/>
                <w:color w:val="000000"/>
              </w:rPr>
              <w:t>_____________________Д.А. Семыкин</w:t>
            </w:r>
          </w:p>
          <w:p w:rsidR="00695CF7" w:rsidRDefault="00695CF7" w:rsidP="0039647C">
            <w:pPr>
              <w:pStyle w:val="33"/>
              <w:ind w:left="0" w:firstLine="0"/>
              <w:rPr>
                <w:rFonts w:ascii="Verdana" w:hAnsi="Verdana" w:cs="Verdana"/>
                <w:b/>
                <w:bCs/>
                <w:color w:val="000000"/>
              </w:rPr>
            </w:pPr>
            <w:r>
              <w:rPr>
                <w:rFonts w:ascii="Verdana" w:hAnsi="Verdana" w:cs="Verdana"/>
                <w:b/>
                <w:bCs/>
                <w:color w:val="000000"/>
              </w:rPr>
              <w:t xml:space="preserve">          М.П.     Доверенность №10 от 24.07.2017г.</w:t>
            </w:r>
          </w:p>
        </w:tc>
        <w:tc>
          <w:tcPr>
            <w:tcW w:w="4905" w:type="dxa"/>
          </w:tcPr>
          <w:p w:rsidR="00695CF7" w:rsidRDefault="00695CF7" w:rsidP="0039647C">
            <w:pPr>
              <w:jc w:val="right"/>
              <w:rPr>
                <w:rFonts w:ascii="Verdana" w:hAnsi="Verdana" w:cs="Verdana"/>
                <w:b/>
                <w:bCs/>
                <w:color w:val="000000"/>
                <w:sz w:val="16"/>
                <w:szCs w:val="16"/>
                <w:lang w:val="en-US"/>
              </w:rPr>
            </w:pPr>
            <w:r>
              <w:rPr>
                <w:rFonts w:ascii="Verdana" w:hAnsi="Verdana" w:cs="Verdana"/>
                <w:b/>
                <w:bCs/>
                <w:color w:val="000000"/>
                <w:sz w:val="16"/>
                <w:szCs w:val="16"/>
              </w:rPr>
              <w:t>Субагент</w:t>
            </w:r>
            <w:r>
              <w:rPr>
                <w:rFonts w:ascii="Verdana" w:hAnsi="Verdana" w:cs="Verdana"/>
                <w:b/>
                <w:bCs/>
                <w:color w:val="000000"/>
                <w:sz w:val="16"/>
                <w:szCs w:val="16"/>
                <w:lang w:val="en-US"/>
              </w:rPr>
              <w:t xml:space="preserve"> </w:t>
            </w:r>
          </w:p>
          <w:p w:rsidR="00695CF7" w:rsidRDefault="00695CF7" w:rsidP="0039647C">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[Accounts.contragent_name_short_c]</w:t>
            </w:r>
          </w:p>
          <w:p w:rsidR="00695CF7" w:rsidRDefault="00695CF7" w:rsidP="0039647C">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[position_iminitelnom_nominat_c]</w:t>
            </w:r>
          </w:p>
          <w:p w:rsidR="00695CF7" w:rsidRDefault="00695CF7" w:rsidP="0039647C">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[signatory_short_name_c]</w:t>
            </w:r>
          </w:p>
          <w:p w:rsidR="00695CF7" w:rsidRDefault="00695CF7" w:rsidP="0039647C">
            <w:pPr>
              <w:pStyle w:val="33"/>
              <w:ind w:left="0"/>
              <w:jc w:val="right"/>
              <w:rPr>
                <w:rFonts w:ascii="Verdana" w:hAnsi="Verdana" w:cs="Verdana"/>
                <w:b/>
                <w:bCs/>
                <w:color w:val="000000"/>
                <w:lang w:val="en-US"/>
              </w:rPr>
            </w:pPr>
            <w:r>
              <w:rPr>
                <w:rFonts w:ascii="Verdana" w:hAnsi="Verdana" w:cs="Verdana"/>
                <w:b/>
                <w:bCs/>
                <w:color w:val="000000"/>
                <w:lang w:val="en-US"/>
              </w:rPr>
              <w:t xml:space="preserve">           </w:t>
            </w:r>
          </w:p>
          <w:p w:rsidR="00695CF7" w:rsidRDefault="00695CF7" w:rsidP="0039647C">
            <w:pPr>
              <w:pStyle w:val="33"/>
              <w:ind w:left="0"/>
              <w:jc w:val="right"/>
              <w:rPr>
                <w:rFonts w:ascii="Verdana" w:hAnsi="Verdana" w:cs="Verdana"/>
                <w:b/>
                <w:bCs/>
                <w:color w:val="000000"/>
                <w:lang w:val="en-US"/>
              </w:rPr>
            </w:pPr>
            <w:r>
              <w:rPr>
                <w:rFonts w:ascii="Verdana" w:hAnsi="Verdana" w:cs="Verdana"/>
                <w:b/>
                <w:bCs/>
                <w:color w:val="000000"/>
                <w:lang w:val="en-US"/>
              </w:rPr>
              <w:t xml:space="preserve">____________________  </w:t>
            </w:r>
          </w:p>
          <w:p w:rsidR="00695CF7" w:rsidRDefault="00695CF7" w:rsidP="0039647C">
            <w:pPr>
              <w:pStyle w:val="33"/>
              <w:ind w:left="0" w:firstLine="0"/>
              <w:jc w:val="right"/>
              <w:rPr>
                <w:rFonts w:ascii="Verdana" w:hAnsi="Verdana" w:cs="Verdana"/>
                <w:b/>
                <w:bCs/>
                <w:color w:val="000000"/>
                <w:lang w:val="en-US"/>
              </w:rPr>
            </w:pPr>
            <w:r>
              <w:rPr>
                <w:rFonts w:ascii="Verdana" w:hAnsi="Verdana" w:cs="Verdana"/>
                <w:b/>
                <w:bCs/>
                <w:color w:val="000000"/>
                <w:lang w:val="en-US"/>
              </w:rPr>
              <w:t xml:space="preserve">          </w:t>
            </w:r>
            <w:r>
              <w:rPr>
                <w:rFonts w:ascii="Verdana" w:hAnsi="Verdana" w:cs="Verdana"/>
                <w:b/>
                <w:bCs/>
                <w:color w:val="000000"/>
              </w:rPr>
              <w:t>М</w:t>
            </w:r>
            <w:r>
              <w:rPr>
                <w:rFonts w:ascii="Verdana" w:hAnsi="Verdana" w:cs="Verdana"/>
                <w:b/>
                <w:bCs/>
                <w:color w:val="000000"/>
                <w:lang w:val="en-US"/>
              </w:rPr>
              <w:t>.</w:t>
            </w:r>
            <w:r>
              <w:rPr>
                <w:rFonts w:ascii="Verdana" w:hAnsi="Verdana" w:cs="Verdana"/>
                <w:b/>
                <w:bCs/>
                <w:color w:val="000000"/>
              </w:rPr>
              <w:t>П</w:t>
            </w:r>
            <w:r>
              <w:rPr>
                <w:rFonts w:ascii="Verdana" w:hAnsi="Verdana" w:cs="Verdana"/>
                <w:b/>
                <w:bCs/>
                <w:color w:val="000000"/>
                <w:lang w:val="en-US"/>
              </w:rPr>
              <w:t xml:space="preserve">.                          </w:t>
            </w:r>
          </w:p>
          <w:p w:rsidR="00695CF7" w:rsidRDefault="00695CF7" w:rsidP="0039647C">
            <w:pPr>
              <w:jc w:val="both"/>
              <w:rPr>
                <w:rFonts w:ascii="Verdana" w:hAnsi="Verdana" w:cs="Verdana"/>
                <w:b/>
                <w:bCs/>
                <w:color w:val="000000"/>
                <w:sz w:val="16"/>
                <w:szCs w:val="16"/>
                <w:lang w:val="en-US"/>
              </w:rPr>
            </w:pPr>
          </w:p>
        </w:tc>
      </w:tr>
    </w:tbl>
    <w:p w:rsidR="008C5D6B" w:rsidRPr="00695CF7" w:rsidRDefault="00695CF7" w:rsidP="00695CF7">
      <w:pPr>
        <w:rPr>
          <w:rFonts w:ascii="Verdana" w:hAnsi="Verdana" w:cs="Verdana"/>
          <w:b/>
          <w:bCs/>
          <w:sz w:val="16"/>
          <w:szCs w:val="16"/>
        </w:rPr>
      </w:pPr>
      <w:r>
        <w:rPr>
          <w:rFonts w:ascii="Verdana" w:hAnsi="Verdana" w:cs="Verdana"/>
          <w:b/>
          <w:bCs/>
          <w:sz w:val="16"/>
          <w:szCs w:val="16"/>
        </w:rPr>
        <w:t xml:space="preserve"> </w:t>
      </w:r>
      <w:r>
        <w:rPr>
          <w:rFonts w:ascii="Verdana" w:hAnsi="Verdana" w:cs="Verdana"/>
          <w:b/>
          <w:bCs/>
          <w:sz w:val="16"/>
          <w:szCs w:val="16"/>
        </w:rPr>
        <w:br w:type="page"/>
      </w:r>
    </w:p>
    <w:p w:rsidR="0039647C" w:rsidRDefault="0039647C" w:rsidP="0039647C">
      <w:pPr>
        <w:jc w:val="center"/>
        <w:rPr>
          <w:rFonts w:ascii="Verdana" w:hAnsi="Verdana" w:cs="Verdana"/>
          <w:b/>
          <w:bCs/>
          <w:sz w:val="16"/>
          <w:szCs w:val="16"/>
        </w:rPr>
      </w:pPr>
      <w:r w:rsidRPr="00931D1A">
        <w:rPr>
          <w:rFonts w:ascii="Verdana" w:hAnsi="Verdana" w:cs="Verdana"/>
          <w:b/>
          <w:bCs/>
          <w:sz w:val="16"/>
          <w:szCs w:val="16"/>
        </w:rPr>
        <w:lastRenderedPageBreak/>
        <w:t>П Р И Л О Ж Е Н И Е № 1</w:t>
      </w:r>
    </w:p>
    <w:p w:rsidR="0039647C" w:rsidRPr="00931D1A" w:rsidRDefault="0039647C" w:rsidP="0039647C">
      <w:pPr>
        <w:jc w:val="center"/>
        <w:rPr>
          <w:rFonts w:ascii="Verdana" w:hAnsi="Verdana" w:cs="Verdana"/>
          <w:b/>
          <w:bCs/>
          <w:sz w:val="16"/>
          <w:szCs w:val="16"/>
        </w:rPr>
      </w:pPr>
    </w:p>
    <w:p w:rsidR="0039647C" w:rsidRPr="00931D1A" w:rsidRDefault="0039647C" w:rsidP="0039647C">
      <w:pPr>
        <w:pStyle w:val="10"/>
        <w:rPr>
          <w:rFonts w:ascii="Verdana" w:hAnsi="Verdana" w:cs="Verdana"/>
          <w:sz w:val="16"/>
          <w:szCs w:val="16"/>
        </w:rPr>
      </w:pPr>
      <w:r w:rsidRPr="00931D1A">
        <w:rPr>
          <w:rFonts w:ascii="Verdana" w:hAnsi="Verdana" w:cs="Verdana"/>
          <w:sz w:val="16"/>
          <w:szCs w:val="16"/>
        </w:rPr>
        <w:t>к   Договору</w:t>
      </w:r>
      <w:r>
        <w:rPr>
          <w:rFonts w:ascii="Verdana" w:hAnsi="Verdana" w:cs="Verdana"/>
          <w:b w:val="0"/>
          <w:bCs w:val="0"/>
          <w:sz w:val="16"/>
          <w:szCs w:val="16"/>
        </w:rPr>
        <w:t xml:space="preserve"> </w:t>
      </w:r>
      <w:r w:rsidRPr="00931D1A">
        <w:rPr>
          <w:rFonts w:ascii="Verdana" w:hAnsi="Verdana" w:cs="Verdana"/>
          <w:sz w:val="16"/>
          <w:szCs w:val="16"/>
        </w:rPr>
        <w:t xml:space="preserve"> о продаже пассажирских перевозок</w:t>
      </w:r>
      <w:r>
        <w:rPr>
          <w:rFonts w:ascii="Verdana" w:hAnsi="Verdana" w:cs="Verdana"/>
          <w:sz w:val="16"/>
          <w:szCs w:val="16"/>
        </w:rPr>
        <w:t xml:space="preserve"> № </w:t>
      </w:r>
      <w:r w:rsidR="00AE764D" w:rsidRPr="00AE764D">
        <w:rPr>
          <w:rFonts w:ascii="Verdana" w:hAnsi="Verdana" w:cs="Verdana"/>
          <w:sz w:val="16"/>
          <w:szCs w:val="16"/>
        </w:rPr>
        <w:t>ПРТБ-201__/_ _ _ _ от  _ _._ _.201__г.</w:t>
      </w:r>
    </w:p>
    <w:p w:rsidR="0039647C" w:rsidRPr="00931D1A" w:rsidRDefault="0039647C" w:rsidP="0039647C">
      <w:pPr>
        <w:tabs>
          <w:tab w:val="left" w:pos="5670"/>
        </w:tabs>
        <w:jc w:val="both"/>
        <w:rPr>
          <w:rFonts w:ascii="Verdana" w:hAnsi="Verdana" w:cs="Verdana"/>
          <w:b/>
          <w:bCs/>
          <w:sz w:val="16"/>
          <w:szCs w:val="16"/>
        </w:rPr>
      </w:pPr>
    </w:p>
    <w:p w:rsidR="006656C2" w:rsidRPr="007E7DA8" w:rsidRDefault="006656C2" w:rsidP="00F506FB">
      <w:pPr>
        <w:jc w:val="center"/>
        <w:rPr>
          <w:rFonts w:ascii="Verdana" w:hAnsi="Verdana" w:cs="Verdana"/>
          <w:b/>
          <w:bCs/>
          <w:color w:val="000000"/>
          <w:sz w:val="16"/>
          <w:szCs w:val="16"/>
        </w:rPr>
      </w:pPr>
    </w:p>
    <w:p w:rsidR="0039647C" w:rsidRDefault="0039647C" w:rsidP="0039647C">
      <w:pPr>
        <w:jc w:val="center"/>
        <w:rPr>
          <w:rFonts w:ascii="Verdana" w:hAnsi="Verdana" w:cs="Verdana"/>
          <w:b/>
          <w:bCs/>
          <w:sz w:val="16"/>
          <w:szCs w:val="16"/>
        </w:rPr>
      </w:pPr>
      <w:r w:rsidRPr="00931D1A">
        <w:rPr>
          <w:rFonts w:ascii="Verdana" w:hAnsi="Verdana" w:cs="Verdana"/>
          <w:b/>
          <w:bCs/>
          <w:sz w:val="16"/>
          <w:szCs w:val="16"/>
        </w:rPr>
        <w:t>Порядок расчетов и отчетности</w:t>
      </w:r>
    </w:p>
    <w:p w:rsidR="0039647C" w:rsidRPr="00931D1A" w:rsidRDefault="0039647C" w:rsidP="0039647C">
      <w:pPr>
        <w:jc w:val="center"/>
        <w:rPr>
          <w:rFonts w:ascii="Verdana" w:hAnsi="Verdana" w:cs="Verdana"/>
          <w:b/>
          <w:bCs/>
          <w:sz w:val="16"/>
          <w:szCs w:val="16"/>
        </w:rPr>
      </w:pPr>
    </w:p>
    <w:p w:rsidR="000A3B0A" w:rsidRPr="00931D1A" w:rsidRDefault="000A3B0A" w:rsidP="000A3B0A">
      <w:pPr>
        <w:jc w:val="center"/>
        <w:rPr>
          <w:rFonts w:ascii="Verdana" w:hAnsi="Verdana" w:cs="Verdana"/>
          <w:b/>
          <w:bCs/>
          <w:sz w:val="16"/>
          <w:szCs w:val="16"/>
        </w:rPr>
      </w:pPr>
    </w:p>
    <w:p w:rsidR="000A3B0A" w:rsidRDefault="000A3B0A" w:rsidP="000A3B0A">
      <w:pPr>
        <w:pStyle w:val="afc"/>
        <w:spacing w:after="0" w:line="240" w:lineRule="auto"/>
        <w:ind w:left="0"/>
        <w:jc w:val="both"/>
        <w:rPr>
          <w:rFonts w:ascii="Verdana" w:hAnsi="Verdana" w:cs="Verdana"/>
          <w:sz w:val="16"/>
          <w:szCs w:val="16"/>
        </w:rPr>
      </w:pPr>
      <w:r w:rsidRPr="00E65F13">
        <w:rPr>
          <w:rFonts w:ascii="Verdana" w:hAnsi="Verdana" w:cs="Verdana"/>
          <w:sz w:val="16"/>
          <w:szCs w:val="16"/>
        </w:rPr>
        <w:t xml:space="preserve">1. </w:t>
      </w:r>
      <w:r w:rsidRPr="00931D1A">
        <w:rPr>
          <w:rFonts w:ascii="Verdana" w:hAnsi="Verdana" w:cs="Verdana"/>
          <w:sz w:val="16"/>
          <w:szCs w:val="16"/>
        </w:rPr>
        <w:t>Учет выручки от продаж производится Субагентом в российских рублях. Если тарифы опубликованы или установлены в иной валюте, то учет осуществляется на основе его рублевого эквивалента по курсу на день продажи, опубликованному</w:t>
      </w:r>
      <w:r>
        <w:rPr>
          <w:rFonts w:ascii="Verdana" w:hAnsi="Verdana" w:cs="Verdana"/>
          <w:sz w:val="16"/>
          <w:szCs w:val="16"/>
        </w:rPr>
        <w:t xml:space="preserve"> в системе</w:t>
      </w:r>
      <w:r w:rsidRPr="00931D1A">
        <w:rPr>
          <w:rFonts w:ascii="Verdana" w:hAnsi="Verdana" w:cs="Verdana"/>
          <w:sz w:val="16"/>
          <w:szCs w:val="16"/>
        </w:rPr>
        <w:t xml:space="preserve">, если другое не оговорено. </w:t>
      </w:r>
    </w:p>
    <w:p w:rsidR="000A3B0A" w:rsidRPr="00931D1A"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2</w:t>
      </w:r>
      <w:r w:rsidRPr="00931D1A">
        <w:rPr>
          <w:rFonts w:ascii="Verdana" w:hAnsi="Verdana" w:cs="Verdana"/>
          <w:sz w:val="16"/>
          <w:szCs w:val="16"/>
        </w:rPr>
        <w:t>. Возможность покуп</w:t>
      </w:r>
      <w:r>
        <w:rPr>
          <w:rFonts w:ascii="Verdana" w:hAnsi="Verdana" w:cs="Verdana"/>
          <w:sz w:val="16"/>
          <w:szCs w:val="16"/>
        </w:rPr>
        <w:t xml:space="preserve">ки в системе </w:t>
      </w:r>
      <w:r w:rsidRPr="00931D1A">
        <w:rPr>
          <w:rFonts w:ascii="Verdana" w:hAnsi="Verdana" w:cs="Verdana"/>
          <w:sz w:val="16"/>
          <w:szCs w:val="16"/>
        </w:rPr>
        <w:t>предоставляется только при положительном балансе лицевого счета Субагента при вып</w:t>
      </w:r>
      <w:r>
        <w:rPr>
          <w:rFonts w:ascii="Verdana" w:hAnsi="Verdana" w:cs="Verdana"/>
          <w:sz w:val="16"/>
          <w:szCs w:val="16"/>
        </w:rPr>
        <w:t>олнении условий п.5 настоящего П</w:t>
      </w:r>
      <w:r w:rsidRPr="00931D1A">
        <w:rPr>
          <w:rFonts w:ascii="Verdana" w:hAnsi="Verdana" w:cs="Verdana"/>
          <w:sz w:val="16"/>
          <w:szCs w:val="16"/>
        </w:rPr>
        <w:t>риложения. С момента образования нулевого баланса на лицевом счете Субаге</w:t>
      </w:r>
      <w:r>
        <w:rPr>
          <w:rFonts w:ascii="Verdana" w:hAnsi="Verdana" w:cs="Verdana"/>
          <w:sz w:val="16"/>
          <w:szCs w:val="16"/>
        </w:rPr>
        <w:t xml:space="preserve">нта/при невыполнении условий п.5 настоящего  Приложения, доступ к оформлению и продаже в системе </w:t>
      </w:r>
      <w:r w:rsidRPr="00931D1A">
        <w:rPr>
          <w:rFonts w:ascii="Verdana" w:hAnsi="Verdana" w:cs="Verdana"/>
          <w:sz w:val="16"/>
          <w:szCs w:val="16"/>
        </w:rPr>
        <w:t>автоматически прекращается и может быть восстановлен только после пополнения лицевого счета в соответствии с условиями настоящего Договора</w:t>
      </w:r>
      <w:r>
        <w:rPr>
          <w:rFonts w:ascii="Verdana" w:hAnsi="Verdana" w:cs="Verdana"/>
          <w:sz w:val="16"/>
          <w:szCs w:val="16"/>
        </w:rPr>
        <w:t>.</w:t>
      </w:r>
    </w:p>
    <w:p w:rsidR="000A3B0A" w:rsidRDefault="000A3B0A" w:rsidP="000A3B0A">
      <w:pPr>
        <w:pStyle w:val="afc"/>
        <w:spacing w:after="0" w:line="240" w:lineRule="auto"/>
        <w:ind w:left="0"/>
        <w:jc w:val="both"/>
        <w:rPr>
          <w:rFonts w:ascii="Verdana" w:hAnsi="Verdana" w:cs="Verdana"/>
          <w:sz w:val="16"/>
          <w:szCs w:val="16"/>
        </w:rPr>
      </w:pPr>
    </w:p>
    <w:p w:rsidR="000A3B0A" w:rsidRDefault="000A3B0A" w:rsidP="000A3B0A">
      <w:pPr>
        <w:pStyle w:val="a6"/>
        <w:jc w:val="both"/>
        <w:rPr>
          <w:rFonts w:ascii="Verdana" w:hAnsi="Verdana" w:cs="Verdana"/>
          <w:sz w:val="16"/>
          <w:szCs w:val="16"/>
        </w:rPr>
      </w:pPr>
      <w:r>
        <w:rPr>
          <w:rFonts w:ascii="Verdana" w:hAnsi="Verdana" w:cs="Verdana"/>
          <w:sz w:val="16"/>
          <w:szCs w:val="16"/>
        </w:rPr>
        <w:t>3</w:t>
      </w:r>
      <w:r w:rsidRPr="00E65F13">
        <w:rPr>
          <w:rFonts w:ascii="Verdana" w:hAnsi="Verdana" w:cs="Verdana"/>
          <w:sz w:val="16"/>
          <w:szCs w:val="16"/>
        </w:rPr>
        <w:t xml:space="preserve">. </w:t>
      </w:r>
      <w:r>
        <w:rPr>
          <w:rFonts w:ascii="Verdana" w:hAnsi="Verdana" w:cs="Verdana"/>
          <w:sz w:val="16"/>
          <w:szCs w:val="16"/>
        </w:rPr>
        <w:t xml:space="preserve">Субагент осуществляет авансовые платежи </w:t>
      </w:r>
      <w:r w:rsidRPr="00931D1A">
        <w:rPr>
          <w:rFonts w:ascii="Verdana" w:hAnsi="Verdana" w:cs="Verdana"/>
          <w:sz w:val="16"/>
          <w:szCs w:val="16"/>
        </w:rPr>
        <w:t>на расчетный счет Агента</w:t>
      </w:r>
      <w:r>
        <w:rPr>
          <w:rFonts w:ascii="Verdana" w:hAnsi="Verdana" w:cs="Verdana"/>
          <w:sz w:val="16"/>
          <w:szCs w:val="16"/>
        </w:rPr>
        <w:t xml:space="preserve"> для оформления и продажи </w:t>
      </w:r>
      <w:r w:rsidRPr="00931D1A">
        <w:rPr>
          <w:rFonts w:ascii="Verdana" w:hAnsi="Verdana" w:cs="Verdana"/>
          <w:sz w:val="16"/>
          <w:szCs w:val="16"/>
        </w:rPr>
        <w:t>пассажи</w:t>
      </w:r>
      <w:r>
        <w:rPr>
          <w:rFonts w:ascii="Verdana" w:hAnsi="Verdana" w:cs="Verdana"/>
          <w:sz w:val="16"/>
          <w:szCs w:val="16"/>
        </w:rPr>
        <w:t>рских перевозок и других услуг П</w:t>
      </w:r>
      <w:r w:rsidRPr="00931D1A">
        <w:rPr>
          <w:rFonts w:ascii="Verdana" w:hAnsi="Verdana" w:cs="Verdana"/>
          <w:sz w:val="16"/>
          <w:szCs w:val="16"/>
        </w:rPr>
        <w:t>оставщиков. Сумма перечисления определяется Субаг</w:t>
      </w:r>
      <w:r>
        <w:rPr>
          <w:rFonts w:ascii="Verdana" w:hAnsi="Verdana" w:cs="Verdana"/>
          <w:sz w:val="16"/>
          <w:szCs w:val="16"/>
        </w:rPr>
        <w:t>ентом самостоятельно</w:t>
      </w:r>
      <w:r w:rsidRPr="00931D1A">
        <w:rPr>
          <w:rFonts w:ascii="Verdana" w:hAnsi="Verdana" w:cs="Verdana"/>
          <w:sz w:val="16"/>
          <w:szCs w:val="16"/>
        </w:rPr>
        <w:t xml:space="preserve">. </w:t>
      </w:r>
    </w:p>
    <w:p w:rsidR="000A3B0A"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4</w:t>
      </w:r>
      <w:r w:rsidRPr="00931D1A">
        <w:rPr>
          <w:rFonts w:ascii="Verdana" w:hAnsi="Verdana" w:cs="Verdana"/>
          <w:sz w:val="16"/>
          <w:szCs w:val="16"/>
        </w:rPr>
        <w:t>. Списание денежных сре</w:t>
      </w:r>
      <w:proofErr w:type="gramStart"/>
      <w:r w:rsidRPr="00931D1A">
        <w:rPr>
          <w:rFonts w:ascii="Verdana" w:hAnsi="Verdana" w:cs="Verdana"/>
          <w:sz w:val="16"/>
          <w:szCs w:val="16"/>
        </w:rPr>
        <w:t>дств с б</w:t>
      </w:r>
      <w:proofErr w:type="gramEnd"/>
      <w:r w:rsidRPr="00931D1A">
        <w:rPr>
          <w:rFonts w:ascii="Verdana" w:hAnsi="Verdana" w:cs="Verdana"/>
          <w:sz w:val="16"/>
          <w:szCs w:val="16"/>
        </w:rPr>
        <w:t xml:space="preserve">аланса лицевого счета субагента производится в момент продажи. </w:t>
      </w:r>
    </w:p>
    <w:p w:rsidR="000A3B0A" w:rsidRDefault="000A3B0A" w:rsidP="000A3B0A">
      <w:pPr>
        <w:pStyle w:val="afc"/>
        <w:spacing w:after="0" w:line="240" w:lineRule="auto"/>
        <w:ind w:left="0"/>
        <w:jc w:val="both"/>
        <w:rPr>
          <w:rFonts w:ascii="Verdana" w:hAnsi="Verdana" w:cs="Verdana"/>
          <w:sz w:val="16"/>
          <w:szCs w:val="16"/>
        </w:rPr>
      </w:pPr>
    </w:p>
    <w:p w:rsidR="000A3B0A" w:rsidRPr="00980134"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5</w:t>
      </w:r>
      <w:r w:rsidRPr="00931D1A">
        <w:rPr>
          <w:rFonts w:ascii="Verdana" w:hAnsi="Verdana" w:cs="Verdana"/>
          <w:sz w:val="16"/>
          <w:szCs w:val="16"/>
        </w:rPr>
        <w:t xml:space="preserve">. </w:t>
      </w:r>
      <w:r>
        <w:rPr>
          <w:rFonts w:ascii="Verdana" w:hAnsi="Verdana" w:cs="Verdana"/>
          <w:sz w:val="16"/>
          <w:szCs w:val="16"/>
        </w:rPr>
        <w:t>П</w:t>
      </w:r>
      <w:r w:rsidRPr="00931D1A">
        <w:rPr>
          <w:rFonts w:ascii="Verdana" w:hAnsi="Verdana" w:cs="Verdana"/>
          <w:sz w:val="16"/>
          <w:szCs w:val="16"/>
        </w:rPr>
        <w:t>ри перечислении денежных сре</w:t>
      </w:r>
      <w:proofErr w:type="gramStart"/>
      <w:r w:rsidRPr="00931D1A">
        <w:rPr>
          <w:rFonts w:ascii="Verdana" w:hAnsi="Verdana" w:cs="Verdana"/>
          <w:sz w:val="16"/>
          <w:szCs w:val="16"/>
        </w:rPr>
        <w:t>дств в пл</w:t>
      </w:r>
      <w:proofErr w:type="gramEnd"/>
      <w:r w:rsidRPr="00931D1A">
        <w:rPr>
          <w:rFonts w:ascii="Verdana" w:hAnsi="Verdana" w:cs="Verdana"/>
          <w:sz w:val="16"/>
          <w:szCs w:val="16"/>
        </w:rPr>
        <w:t xml:space="preserve">атежном документе в графе «Назначение платежа» </w:t>
      </w:r>
      <w:r>
        <w:rPr>
          <w:rFonts w:ascii="Verdana" w:hAnsi="Verdana" w:cs="Verdana"/>
          <w:sz w:val="16"/>
          <w:szCs w:val="16"/>
        </w:rPr>
        <w:t xml:space="preserve">Субагент </w:t>
      </w:r>
      <w:r w:rsidRPr="00931D1A">
        <w:rPr>
          <w:rFonts w:ascii="Verdana" w:hAnsi="Verdana" w:cs="Verdana"/>
          <w:sz w:val="16"/>
          <w:szCs w:val="16"/>
        </w:rPr>
        <w:t>указыва</w:t>
      </w:r>
      <w:r>
        <w:rPr>
          <w:rFonts w:ascii="Verdana" w:hAnsi="Verdana" w:cs="Verdana"/>
          <w:sz w:val="16"/>
          <w:szCs w:val="16"/>
        </w:rPr>
        <w:t xml:space="preserve">ет: «Договор № </w:t>
      </w:r>
      <w:r w:rsidRPr="00A65E7A">
        <w:rPr>
          <w:rFonts w:ascii="Verdana" w:hAnsi="Verdana" w:cs="Verdana"/>
          <w:sz w:val="16"/>
          <w:szCs w:val="16"/>
        </w:rPr>
        <w:t>ПРТБ-201__/_ _ _ _ от  _ _._ _.201__г.</w:t>
      </w:r>
      <w:r>
        <w:rPr>
          <w:rFonts w:ascii="Verdana" w:hAnsi="Verdana" w:cs="Verdana"/>
          <w:sz w:val="16"/>
          <w:szCs w:val="16"/>
        </w:rPr>
        <w:t xml:space="preserve"> </w:t>
      </w:r>
      <w:r>
        <w:rPr>
          <w:rFonts w:ascii="Verdana" w:hAnsi="Verdana" w:cs="Verdana"/>
          <w:bCs/>
          <w:sz w:val="16"/>
          <w:szCs w:val="16"/>
        </w:rPr>
        <w:t>Без НДС</w:t>
      </w:r>
      <w:proofErr w:type="gramStart"/>
      <w:r>
        <w:rPr>
          <w:rFonts w:ascii="Verdana" w:hAnsi="Verdana" w:cs="Verdana"/>
          <w:bCs/>
          <w:sz w:val="16"/>
          <w:szCs w:val="16"/>
        </w:rPr>
        <w:t>.</w:t>
      </w:r>
      <w:r>
        <w:rPr>
          <w:rFonts w:ascii="Verdana" w:hAnsi="Verdana" w:cs="Verdana"/>
          <w:sz w:val="16"/>
          <w:szCs w:val="16"/>
        </w:rPr>
        <w:t>»</w:t>
      </w:r>
      <w:r w:rsidRPr="006212BF">
        <w:rPr>
          <w:rFonts w:ascii="Verdana" w:hAnsi="Verdana" w:cs="Verdana"/>
          <w:sz w:val="16"/>
          <w:szCs w:val="16"/>
        </w:rPr>
        <w:t xml:space="preserve"> </w:t>
      </w:r>
      <w:proofErr w:type="gramEnd"/>
      <w:r>
        <w:rPr>
          <w:rFonts w:ascii="Verdana" w:hAnsi="Verdana" w:cs="Verdana"/>
          <w:sz w:val="16"/>
          <w:szCs w:val="16"/>
        </w:rPr>
        <w:t>вне зависимости от применяемой системы налогообложения.</w:t>
      </w:r>
    </w:p>
    <w:p w:rsidR="000A3B0A" w:rsidRPr="00980134"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6</w:t>
      </w:r>
      <w:r w:rsidRPr="00931D1A">
        <w:rPr>
          <w:rFonts w:ascii="Verdana" w:hAnsi="Verdana" w:cs="Verdana"/>
          <w:sz w:val="16"/>
          <w:szCs w:val="16"/>
        </w:rPr>
        <w:t>. Оплата расходов по перечислению денежных средств осуществляется перечисляющей стороной.</w:t>
      </w:r>
    </w:p>
    <w:p w:rsidR="000A3B0A"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7</w:t>
      </w:r>
      <w:r w:rsidRPr="00E65F13">
        <w:rPr>
          <w:rFonts w:ascii="Verdana" w:hAnsi="Verdana" w:cs="Verdana"/>
          <w:sz w:val="16"/>
          <w:szCs w:val="16"/>
        </w:rPr>
        <w:t xml:space="preserve">. </w:t>
      </w:r>
      <w:r w:rsidRPr="00931D1A">
        <w:rPr>
          <w:rFonts w:ascii="Verdana" w:hAnsi="Verdana" w:cs="Verdana"/>
          <w:sz w:val="16"/>
          <w:szCs w:val="16"/>
        </w:rPr>
        <w:t>Агент открывает Суб</w:t>
      </w:r>
      <w:r>
        <w:rPr>
          <w:rFonts w:ascii="Verdana" w:hAnsi="Verdana" w:cs="Verdana"/>
          <w:sz w:val="16"/>
          <w:szCs w:val="16"/>
        </w:rPr>
        <w:t>агенту кредитную линию</w:t>
      </w:r>
      <w:r w:rsidRPr="00931D1A">
        <w:rPr>
          <w:rFonts w:ascii="Verdana" w:hAnsi="Verdana" w:cs="Verdana"/>
          <w:sz w:val="16"/>
          <w:szCs w:val="16"/>
        </w:rPr>
        <w:t xml:space="preserve"> в соответстви</w:t>
      </w:r>
      <w:r>
        <w:rPr>
          <w:rFonts w:ascii="Verdana" w:hAnsi="Verdana" w:cs="Verdana"/>
          <w:sz w:val="16"/>
          <w:szCs w:val="16"/>
        </w:rPr>
        <w:t>и с Приложением № 4 настоящего Д</w:t>
      </w:r>
      <w:r w:rsidRPr="00931D1A">
        <w:rPr>
          <w:rFonts w:ascii="Verdana" w:hAnsi="Verdana" w:cs="Verdana"/>
          <w:sz w:val="16"/>
          <w:szCs w:val="16"/>
        </w:rPr>
        <w:t>оговора.</w:t>
      </w:r>
    </w:p>
    <w:p w:rsidR="000A3B0A" w:rsidRDefault="000A3B0A" w:rsidP="000A3B0A">
      <w:pPr>
        <w:pStyle w:val="a6"/>
        <w:jc w:val="both"/>
        <w:rPr>
          <w:rFonts w:ascii="Verdana" w:hAnsi="Verdana" w:cs="Verdana"/>
          <w:sz w:val="16"/>
          <w:szCs w:val="16"/>
        </w:rPr>
      </w:pPr>
    </w:p>
    <w:p w:rsidR="000A3B0A" w:rsidRPr="00931D1A" w:rsidRDefault="000A3B0A" w:rsidP="000A3B0A">
      <w:pPr>
        <w:pStyle w:val="a6"/>
        <w:jc w:val="both"/>
        <w:rPr>
          <w:rFonts w:ascii="Verdana" w:hAnsi="Verdana" w:cs="Verdana"/>
          <w:sz w:val="16"/>
          <w:szCs w:val="16"/>
        </w:rPr>
      </w:pPr>
      <w:r>
        <w:rPr>
          <w:rFonts w:ascii="Verdana" w:hAnsi="Verdana" w:cs="Verdana"/>
          <w:sz w:val="16"/>
          <w:szCs w:val="16"/>
        </w:rPr>
        <w:t>7.1. В случае предоставления Субагенту кредитной линии о</w:t>
      </w:r>
      <w:r w:rsidRPr="00931D1A">
        <w:rPr>
          <w:rFonts w:ascii="Verdana" w:hAnsi="Verdana" w:cs="Verdana"/>
          <w:sz w:val="16"/>
          <w:szCs w:val="16"/>
        </w:rPr>
        <w:t>кончательные взаиморасчеты производятся</w:t>
      </w:r>
      <w:r>
        <w:rPr>
          <w:rFonts w:ascii="Verdana" w:hAnsi="Verdana" w:cs="Verdana"/>
          <w:sz w:val="16"/>
          <w:szCs w:val="16"/>
        </w:rPr>
        <w:t xml:space="preserve"> по итогам продаж за отчетный период</w:t>
      </w:r>
      <w:r w:rsidRPr="00931D1A">
        <w:rPr>
          <w:rFonts w:ascii="Verdana" w:hAnsi="Verdana" w:cs="Verdana"/>
          <w:sz w:val="16"/>
          <w:szCs w:val="16"/>
        </w:rPr>
        <w:t>. Платеж производится на следующий рабочий день после окончания отчетного перио</w:t>
      </w:r>
      <w:r>
        <w:rPr>
          <w:rFonts w:ascii="Verdana" w:hAnsi="Verdana" w:cs="Verdana"/>
          <w:sz w:val="16"/>
          <w:szCs w:val="16"/>
        </w:rPr>
        <w:t>да. Если день платежа</w:t>
      </w:r>
      <w:r w:rsidRPr="00931D1A">
        <w:rPr>
          <w:rFonts w:ascii="Verdana" w:hAnsi="Verdana" w:cs="Verdana"/>
          <w:sz w:val="16"/>
          <w:szCs w:val="16"/>
        </w:rPr>
        <w:t xml:space="preserve"> приходится на выходной или праздничный день, платеж за период должен быть произведен на первый рабочий день.</w:t>
      </w:r>
    </w:p>
    <w:p w:rsidR="000A3B0A" w:rsidRPr="00931D1A" w:rsidRDefault="000A3B0A" w:rsidP="000A3B0A">
      <w:pPr>
        <w:pStyle w:val="a6"/>
        <w:jc w:val="both"/>
        <w:rPr>
          <w:rFonts w:ascii="Verdana" w:hAnsi="Verdana" w:cs="Verdana"/>
          <w:sz w:val="16"/>
          <w:szCs w:val="16"/>
        </w:rPr>
      </w:pPr>
      <w:r w:rsidRPr="00931D1A">
        <w:rPr>
          <w:rFonts w:ascii="Verdana" w:hAnsi="Verdana" w:cs="Verdana"/>
          <w:sz w:val="16"/>
          <w:szCs w:val="16"/>
        </w:rPr>
        <w:t xml:space="preserve">График платежей: </w:t>
      </w:r>
    </w:p>
    <w:p w:rsidR="000A3B0A" w:rsidRPr="00931D1A" w:rsidRDefault="000A3B0A" w:rsidP="000A3B0A">
      <w:pPr>
        <w:pStyle w:val="a6"/>
        <w:jc w:val="both"/>
        <w:rPr>
          <w:rFonts w:ascii="Verdana" w:hAnsi="Verdana" w:cs="Verdana"/>
          <w:sz w:val="16"/>
          <w:szCs w:val="16"/>
        </w:rPr>
      </w:pPr>
      <w:r w:rsidRPr="00931D1A">
        <w:rPr>
          <w:rFonts w:ascii="Verdana" w:hAnsi="Verdana" w:cs="Verdana"/>
          <w:sz w:val="16"/>
          <w:szCs w:val="16"/>
        </w:rPr>
        <w:t>Отчетный период 1 (1-ое – 7-ое число месяца), платеж на 8-ое число месяца;</w:t>
      </w:r>
    </w:p>
    <w:p w:rsidR="000A3B0A" w:rsidRPr="00931D1A" w:rsidRDefault="000A3B0A" w:rsidP="000A3B0A">
      <w:pPr>
        <w:pStyle w:val="a6"/>
        <w:jc w:val="both"/>
        <w:rPr>
          <w:rFonts w:ascii="Verdana" w:hAnsi="Verdana" w:cs="Verdana"/>
          <w:sz w:val="16"/>
          <w:szCs w:val="16"/>
        </w:rPr>
      </w:pPr>
      <w:r w:rsidRPr="00931D1A">
        <w:rPr>
          <w:rFonts w:ascii="Verdana" w:hAnsi="Verdana" w:cs="Verdana"/>
          <w:sz w:val="16"/>
          <w:szCs w:val="16"/>
        </w:rPr>
        <w:t>Отчетный период 2 (8-ое – 15-ое число месяца), платеж на 16-ое число месяца;</w:t>
      </w:r>
    </w:p>
    <w:p w:rsidR="000A3B0A" w:rsidRPr="00931D1A" w:rsidRDefault="000A3B0A" w:rsidP="000A3B0A">
      <w:pPr>
        <w:pStyle w:val="a6"/>
        <w:jc w:val="both"/>
        <w:rPr>
          <w:rFonts w:ascii="Verdana" w:hAnsi="Verdana" w:cs="Verdana"/>
          <w:sz w:val="16"/>
          <w:szCs w:val="16"/>
        </w:rPr>
      </w:pPr>
      <w:r w:rsidRPr="00931D1A">
        <w:rPr>
          <w:rFonts w:ascii="Verdana" w:hAnsi="Verdana" w:cs="Verdana"/>
          <w:sz w:val="16"/>
          <w:szCs w:val="16"/>
        </w:rPr>
        <w:t>Отчетный период 3 (16-ое – 23-ое число месяца), платеж на 24-ое число месяца;</w:t>
      </w:r>
    </w:p>
    <w:p w:rsidR="000A3B0A" w:rsidRPr="00931D1A" w:rsidRDefault="000A3B0A" w:rsidP="000A3B0A">
      <w:pPr>
        <w:pStyle w:val="a6"/>
        <w:tabs>
          <w:tab w:val="clear" w:pos="4153"/>
          <w:tab w:val="clear" w:pos="8306"/>
        </w:tabs>
        <w:jc w:val="both"/>
        <w:rPr>
          <w:rFonts w:ascii="Verdana" w:hAnsi="Verdana" w:cs="Verdana"/>
          <w:sz w:val="16"/>
          <w:szCs w:val="16"/>
        </w:rPr>
      </w:pPr>
      <w:r w:rsidRPr="00931D1A">
        <w:rPr>
          <w:rFonts w:ascii="Verdana" w:hAnsi="Verdana" w:cs="Verdana"/>
          <w:sz w:val="16"/>
          <w:szCs w:val="16"/>
        </w:rPr>
        <w:t xml:space="preserve">Отчетный период 4 (24-ое – последний день месяца), платеж на 1-ое число месяца, следующего за </w:t>
      </w:r>
      <w:proofErr w:type="gramStart"/>
      <w:r w:rsidRPr="00931D1A">
        <w:rPr>
          <w:rFonts w:ascii="Verdana" w:hAnsi="Verdana" w:cs="Verdana"/>
          <w:sz w:val="16"/>
          <w:szCs w:val="16"/>
        </w:rPr>
        <w:t>отчетным</w:t>
      </w:r>
      <w:proofErr w:type="gramEnd"/>
      <w:r w:rsidRPr="00931D1A">
        <w:rPr>
          <w:rFonts w:ascii="Verdana" w:hAnsi="Verdana" w:cs="Verdana"/>
          <w:sz w:val="16"/>
          <w:szCs w:val="16"/>
        </w:rPr>
        <w:t>.</w:t>
      </w:r>
    </w:p>
    <w:p w:rsidR="000A3B0A" w:rsidRPr="00876669" w:rsidRDefault="000A3B0A" w:rsidP="000A3B0A">
      <w:pPr>
        <w:pStyle w:val="a6"/>
        <w:tabs>
          <w:tab w:val="clear" w:pos="4153"/>
          <w:tab w:val="clear" w:pos="8306"/>
        </w:tabs>
        <w:jc w:val="both"/>
        <w:rPr>
          <w:rFonts w:ascii="Verdana" w:hAnsi="Verdana" w:cs="Verdana"/>
          <w:sz w:val="16"/>
          <w:szCs w:val="16"/>
        </w:rPr>
      </w:pPr>
    </w:p>
    <w:p w:rsidR="000A3B0A" w:rsidRDefault="000A3B0A" w:rsidP="000A3B0A">
      <w:pPr>
        <w:jc w:val="both"/>
        <w:rPr>
          <w:rFonts w:ascii="Verdana" w:eastAsia="Times New Roman" w:hAnsi="Verdana"/>
          <w:sz w:val="16"/>
          <w:szCs w:val="16"/>
        </w:rPr>
      </w:pPr>
      <w:proofErr w:type="gramStart"/>
      <w:r>
        <w:rPr>
          <w:rFonts w:ascii="Verdana" w:eastAsia="Times New Roman" w:hAnsi="Verdana"/>
          <w:sz w:val="16"/>
          <w:szCs w:val="16"/>
        </w:rPr>
        <w:t xml:space="preserve">В случае просрочки Субагентом перечисления Агенту денежных средств по настоящему договору, в том числе, полученных за продажу пассажирских перевозок, при просрочке оплаты за предоставленные Агентом системы бронирования и их дополнительные услуги, при просрочке оплаты всех взыскиваемых убытков и штрафов, Субагент выплачивает Агенту штраф в размере </w:t>
      </w:r>
      <w:r>
        <w:rPr>
          <w:rFonts w:ascii="Verdana" w:eastAsia="Times New Roman" w:hAnsi="Verdana" w:cs="Arial"/>
          <w:b/>
          <w:sz w:val="16"/>
          <w:szCs w:val="16"/>
        </w:rPr>
        <w:t>25 (двадцати пяти)</w:t>
      </w:r>
      <w:r>
        <w:rPr>
          <w:rFonts w:ascii="Verdana" w:eastAsia="Times New Roman" w:hAnsi="Verdana" w:cs="Arial"/>
          <w:sz w:val="16"/>
          <w:szCs w:val="16"/>
        </w:rPr>
        <w:t xml:space="preserve"> </w:t>
      </w:r>
      <w:r>
        <w:rPr>
          <w:rFonts w:ascii="Verdana" w:eastAsia="Times New Roman" w:hAnsi="Verdana" w:cs="Arial"/>
          <w:b/>
          <w:sz w:val="16"/>
          <w:szCs w:val="16"/>
        </w:rPr>
        <w:t>процентов</w:t>
      </w:r>
      <w:r>
        <w:rPr>
          <w:rFonts w:ascii="Verdana" w:eastAsia="Times New Roman" w:hAnsi="Verdana"/>
          <w:sz w:val="16"/>
          <w:szCs w:val="16"/>
        </w:rPr>
        <w:t xml:space="preserve"> годовых от суммы задолженности за каждый день просрочки.</w:t>
      </w:r>
      <w:proofErr w:type="gramEnd"/>
    </w:p>
    <w:p w:rsidR="000A3B0A" w:rsidRDefault="000A3B0A" w:rsidP="000A3B0A">
      <w:pPr>
        <w:jc w:val="both"/>
        <w:rPr>
          <w:rFonts w:ascii="Verdana" w:eastAsia="Times New Roman" w:hAnsi="Verdana"/>
          <w:sz w:val="16"/>
          <w:szCs w:val="16"/>
        </w:rPr>
      </w:pPr>
    </w:p>
    <w:p w:rsidR="000A3B0A" w:rsidRDefault="000A3B0A" w:rsidP="000A3B0A">
      <w:pPr>
        <w:jc w:val="both"/>
        <w:rPr>
          <w:rFonts w:ascii="Verdana" w:eastAsia="Times New Roman" w:hAnsi="Verdana"/>
          <w:sz w:val="16"/>
          <w:szCs w:val="16"/>
        </w:rPr>
      </w:pPr>
      <w:r>
        <w:rPr>
          <w:rFonts w:ascii="Verdana" w:eastAsia="Times New Roman" w:hAnsi="Verdana"/>
          <w:sz w:val="16"/>
          <w:szCs w:val="16"/>
        </w:rPr>
        <w:t>Ставка для расчета пеней может быть изменена Агентом в связи с изменением рыночной ситуации.</w:t>
      </w:r>
    </w:p>
    <w:p w:rsidR="000A3B0A" w:rsidRDefault="000A3B0A" w:rsidP="000A3B0A">
      <w:pPr>
        <w:jc w:val="both"/>
        <w:rPr>
          <w:rFonts w:ascii="Verdana" w:eastAsia="Times New Roman" w:hAnsi="Verdana"/>
          <w:color w:val="000000"/>
          <w:sz w:val="16"/>
          <w:szCs w:val="16"/>
        </w:rPr>
      </w:pPr>
    </w:p>
    <w:p w:rsidR="000A3B0A" w:rsidRPr="007D18AF" w:rsidRDefault="000A3B0A" w:rsidP="000A3B0A">
      <w:pPr>
        <w:jc w:val="both"/>
        <w:rPr>
          <w:rFonts w:ascii="Verdana" w:eastAsia="Times New Roman" w:hAnsi="Verdana" w:cs="Arial"/>
          <w:color w:val="000000"/>
          <w:sz w:val="16"/>
          <w:szCs w:val="16"/>
        </w:rPr>
      </w:pPr>
      <w:r>
        <w:rPr>
          <w:rFonts w:ascii="Verdana" w:eastAsia="Times New Roman" w:hAnsi="Verdana"/>
          <w:color w:val="000000"/>
          <w:sz w:val="16"/>
          <w:szCs w:val="16"/>
        </w:rPr>
        <w:t>8</w:t>
      </w:r>
      <w:r w:rsidRPr="007356E9">
        <w:rPr>
          <w:rFonts w:ascii="Verdana" w:eastAsia="Times New Roman" w:hAnsi="Verdana"/>
          <w:color w:val="000000"/>
          <w:sz w:val="16"/>
          <w:szCs w:val="16"/>
        </w:rPr>
        <w:t xml:space="preserve">. Обязательство по произведению расчетов считается исполненным в день зачисления денежных </w:t>
      </w:r>
      <w:r>
        <w:rPr>
          <w:rFonts w:ascii="Verdana" w:eastAsia="Times New Roman" w:hAnsi="Verdana"/>
          <w:color w:val="000000"/>
          <w:sz w:val="16"/>
          <w:szCs w:val="16"/>
        </w:rPr>
        <w:t>средств за продажу пассажирских перевозок и других услуг Поставщиков</w:t>
      </w:r>
      <w:r w:rsidRPr="007356E9">
        <w:rPr>
          <w:rFonts w:ascii="Verdana" w:eastAsia="Times New Roman" w:hAnsi="Verdana"/>
          <w:color w:val="000000"/>
          <w:sz w:val="16"/>
          <w:szCs w:val="16"/>
        </w:rPr>
        <w:t xml:space="preserve"> на расчетный счет Агента.</w:t>
      </w:r>
    </w:p>
    <w:p w:rsidR="000A3B0A"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9</w:t>
      </w:r>
      <w:r w:rsidRPr="00931D1A">
        <w:rPr>
          <w:rFonts w:ascii="Verdana" w:hAnsi="Verdana" w:cs="Verdana"/>
          <w:sz w:val="16"/>
          <w:szCs w:val="16"/>
        </w:rPr>
        <w:t>. Комиссионное вознаграждение Субагента переводится Агентом на б</w:t>
      </w:r>
      <w:r>
        <w:rPr>
          <w:rFonts w:ascii="Verdana" w:hAnsi="Verdana" w:cs="Verdana"/>
          <w:sz w:val="16"/>
          <w:szCs w:val="16"/>
        </w:rPr>
        <w:t>аланс лицевого счета Субагента не позднее 14 календарного дня месяца следующего после отчетного</w:t>
      </w:r>
      <w:r w:rsidRPr="00931D1A">
        <w:rPr>
          <w:rFonts w:ascii="Verdana" w:hAnsi="Verdana" w:cs="Verdana"/>
          <w:sz w:val="16"/>
          <w:szCs w:val="16"/>
        </w:rPr>
        <w:t>.</w:t>
      </w:r>
    </w:p>
    <w:p w:rsidR="000A3B0A"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pStyle w:val="afc"/>
        <w:spacing w:after="0" w:line="240" w:lineRule="auto"/>
        <w:ind w:left="0"/>
        <w:jc w:val="both"/>
        <w:rPr>
          <w:rFonts w:ascii="Verdana" w:hAnsi="Verdana" w:cs="Verdana"/>
          <w:sz w:val="16"/>
          <w:szCs w:val="16"/>
        </w:rPr>
      </w:pPr>
      <w:r w:rsidRPr="00212850">
        <w:rPr>
          <w:rFonts w:ascii="Verdana" w:hAnsi="Verdana" w:cs="Verdana"/>
          <w:sz w:val="16"/>
          <w:szCs w:val="16"/>
        </w:rPr>
        <w:t>10. Ежемесячно Стороны согласовывают и подписывают Акт выполненных работ, определяющий количество реализованных и возвращенных авиабилетов и забронированных дополнительных услуг, объем продажи, комиссионное вознаграждение Субагента. Агент предоставляет Субагенту Акт выполненных работ не позднее 14 числа месяца, следующего за отчетным, на электронный адрес Субагента или посредством ЭДО. Субагент подписывает и отправляет Агенту скан оригиналов акта и счета-фактуры на комиссионное вознаграждение в течение 10 дней на электронный адрес закрепленного за ним финансового куратора. Оригиналы отправляются  Агенту по почте, либо курьером. В случае применения ЭДО оригинал</w:t>
      </w:r>
      <w:r>
        <w:rPr>
          <w:rFonts w:ascii="Verdana" w:hAnsi="Verdana" w:cs="Verdana"/>
          <w:sz w:val="16"/>
          <w:szCs w:val="16"/>
        </w:rPr>
        <w:t xml:space="preserve">ы документов не предоставляются, подпись осуществляется с помощью сертифицированной ЭЦП. </w:t>
      </w:r>
      <w:r w:rsidRPr="00212850">
        <w:rPr>
          <w:rFonts w:ascii="Verdana" w:hAnsi="Verdana" w:cs="Verdana"/>
          <w:sz w:val="16"/>
          <w:szCs w:val="16"/>
        </w:rPr>
        <w:t>В случае не предоставления оригиналов документов в течение 15 дней с момента передачи подписанного Акта Субагент уплачивает</w:t>
      </w:r>
      <w:r w:rsidRPr="00931D1A">
        <w:rPr>
          <w:rFonts w:ascii="Verdana" w:hAnsi="Verdana" w:cs="Verdana"/>
          <w:sz w:val="16"/>
          <w:szCs w:val="16"/>
        </w:rPr>
        <w:t xml:space="preserve"> пени в размере 0,25% от суммы комиссионного  вознаграждения за каждый день просрочки.</w:t>
      </w:r>
    </w:p>
    <w:p w:rsidR="000A3B0A"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jc w:val="center"/>
        <w:rPr>
          <w:rFonts w:ascii="Verdana" w:hAnsi="Verdana" w:cs="Verdana"/>
          <w:b/>
          <w:bCs/>
          <w:sz w:val="16"/>
          <w:szCs w:val="16"/>
        </w:rPr>
      </w:pPr>
    </w:p>
    <w:p w:rsidR="0039647C" w:rsidRPr="00931D1A" w:rsidRDefault="0039647C" w:rsidP="0039647C">
      <w:pPr>
        <w:jc w:val="center"/>
        <w:rPr>
          <w:rFonts w:ascii="Verdana" w:hAnsi="Verdana" w:cs="Verdana"/>
          <w:b/>
          <w:bCs/>
          <w:sz w:val="16"/>
          <w:szCs w:val="16"/>
        </w:rPr>
      </w:pPr>
    </w:p>
    <w:tbl>
      <w:tblPr>
        <w:tblW w:w="0" w:type="auto"/>
        <w:tblInd w:w="2" w:type="dxa"/>
        <w:tblLook w:val="00A0" w:firstRow="1" w:lastRow="0" w:firstColumn="1" w:lastColumn="0" w:noHBand="0" w:noVBand="0"/>
      </w:tblPr>
      <w:tblGrid>
        <w:gridCol w:w="5776"/>
        <w:gridCol w:w="4905"/>
      </w:tblGrid>
      <w:tr w:rsidR="0039647C" w:rsidRPr="009B237A" w:rsidTr="0039647C">
        <w:tc>
          <w:tcPr>
            <w:tcW w:w="5776" w:type="dxa"/>
          </w:tcPr>
          <w:p w:rsidR="0039647C" w:rsidRDefault="0039647C" w:rsidP="0039647C">
            <w:pPr>
              <w:jc w:val="both"/>
              <w:rPr>
                <w:rFonts w:ascii="Verdana" w:hAnsi="Verdana" w:cs="Verdana"/>
                <w:b/>
                <w:bCs/>
                <w:color w:val="000000"/>
                <w:sz w:val="16"/>
                <w:szCs w:val="16"/>
              </w:rPr>
            </w:pPr>
            <w:r>
              <w:rPr>
                <w:rFonts w:ascii="Verdana" w:hAnsi="Verdana" w:cs="Verdana"/>
                <w:b/>
                <w:bCs/>
                <w:color w:val="000000"/>
                <w:sz w:val="16"/>
                <w:szCs w:val="16"/>
              </w:rPr>
              <w:t>Агент</w:t>
            </w:r>
          </w:p>
          <w:p w:rsidR="0039647C" w:rsidRDefault="0039647C" w:rsidP="0039647C">
            <w:pPr>
              <w:jc w:val="both"/>
              <w:rPr>
                <w:rFonts w:ascii="Verdana" w:hAnsi="Verdana" w:cs="Verdana"/>
                <w:b/>
                <w:bCs/>
                <w:color w:val="000000"/>
                <w:sz w:val="16"/>
                <w:szCs w:val="16"/>
              </w:rPr>
            </w:pPr>
            <w:r>
              <w:rPr>
                <w:rFonts w:ascii="Verdana" w:hAnsi="Verdana" w:cs="Verdana"/>
                <w:b/>
                <w:bCs/>
                <w:color w:val="000000"/>
                <w:sz w:val="16"/>
                <w:szCs w:val="16"/>
              </w:rPr>
              <w:t>АО «В.И.П. Сервис»/ «</w:t>
            </w:r>
            <w:r>
              <w:rPr>
                <w:rFonts w:ascii="Verdana" w:hAnsi="Verdana" w:cs="Verdana"/>
                <w:b/>
                <w:bCs/>
                <w:color w:val="000000"/>
                <w:sz w:val="16"/>
                <w:szCs w:val="16"/>
                <w:lang w:val="en-US"/>
              </w:rPr>
              <w:t>V</w:t>
            </w:r>
            <w:r>
              <w:rPr>
                <w:rFonts w:ascii="Verdana" w:hAnsi="Verdana" w:cs="Verdana"/>
                <w:b/>
                <w:bCs/>
                <w:color w:val="000000"/>
                <w:sz w:val="16"/>
                <w:szCs w:val="16"/>
              </w:rPr>
              <w:t>.</w:t>
            </w:r>
            <w:r>
              <w:rPr>
                <w:rFonts w:ascii="Verdana" w:hAnsi="Verdana" w:cs="Verdana"/>
                <w:b/>
                <w:bCs/>
                <w:color w:val="000000"/>
                <w:sz w:val="16"/>
                <w:szCs w:val="16"/>
                <w:lang w:val="en-US"/>
              </w:rPr>
              <w:t>I</w:t>
            </w:r>
            <w:r>
              <w:rPr>
                <w:rFonts w:ascii="Verdana" w:hAnsi="Verdana" w:cs="Verdana"/>
                <w:b/>
                <w:bCs/>
                <w:color w:val="000000"/>
                <w:sz w:val="16"/>
                <w:szCs w:val="16"/>
              </w:rPr>
              <w:t>.</w:t>
            </w:r>
            <w:r>
              <w:rPr>
                <w:rFonts w:ascii="Verdana" w:hAnsi="Verdana" w:cs="Verdana"/>
                <w:b/>
                <w:bCs/>
                <w:color w:val="000000"/>
                <w:sz w:val="16"/>
                <w:szCs w:val="16"/>
                <w:lang w:val="en-US"/>
              </w:rPr>
              <w:t>P</w:t>
            </w:r>
            <w:r>
              <w:rPr>
                <w:rFonts w:ascii="Verdana" w:hAnsi="Verdana" w:cs="Verdana"/>
                <w:b/>
                <w:bCs/>
                <w:color w:val="000000"/>
                <w:sz w:val="16"/>
                <w:szCs w:val="16"/>
              </w:rPr>
              <w:t>. Сервис»</w:t>
            </w:r>
          </w:p>
          <w:p w:rsidR="0039647C" w:rsidRDefault="00072FA2" w:rsidP="0039647C">
            <w:pPr>
              <w:pStyle w:val="33"/>
              <w:ind w:left="0" w:firstLine="0"/>
              <w:rPr>
                <w:rFonts w:ascii="Verdana" w:hAnsi="Verdana" w:cs="Verdana"/>
                <w:b/>
                <w:bCs/>
                <w:color w:val="000000"/>
              </w:rPr>
            </w:pPr>
            <w:r w:rsidRPr="00072FA2">
              <w:rPr>
                <w:rFonts w:ascii="Verdana" w:hAnsi="Verdana" w:cs="Verdana"/>
                <w:b/>
                <w:bCs/>
                <w:color w:val="000000"/>
              </w:rPr>
              <w:t>Коммерческий директор субагентского бизнеса</w:t>
            </w:r>
          </w:p>
          <w:p w:rsidR="0039647C" w:rsidRDefault="0039647C" w:rsidP="0039647C">
            <w:pPr>
              <w:pStyle w:val="33"/>
              <w:ind w:left="0" w:firstLine="0"/>
              <w:rPr>
                <w:rFonts w:ascii="Verdana" w:hAnsi="Verdana" w:cs="Verdana"/>
                <w:b/>
                <w:bCs/>
                <w:color w:val="000000"/>
              </w:rPr>
            </w:pPr>
          </w:p>
          <w:p w:rsidR="0039647C" w:rsidRDefault="0039647C" w:rsidP="0039647C">
            <w:pPr>
              <w:pStyle w:val="33"/>
              <w:ind w:left="0"/>
              <w:rPr>
                <w:rFonts w:ascii="Verdana" w:hAnsi="Verdana" w:cs="Verdana"/>
                <w:b/>
                <w:bCs/>
                <w:color w:val="000000"/>
              </w:rPr>
            </w:pPr>
            <w:r>
              <w:rPr>
                <w:rFonts w:ascii="Verdana" w:hAnsi="Verdana" w:cs="Verdana"/>
                <w:b/>
                <w:bCs/>
                <w:color w:val="000000"/>
              </w:rPr>
              <w:t>_____________________Д.А. Семыкин</w:t>
            </w:r>
          </w:p>
          <w:p w:rsidR="0039647C" w:rsidRDefault="0039647C" w:rsidP="0039647C">
            <w:pPr>
              <w:pStyle w:val="33"/>
              <w:ind w:left="0" w:firstLine="0"/>
              <w:rPr>
                <w:rFonts w:ascii="Verdana" w:hAnsi="Verdana" w:cs="Verdana"/>
                <w:b/>
                <w:bCs/>
                <w:color w:val="000000"/>
              </w:rPr>
            </w:pPr>
            <w:r>
              <w:rPr>
                <w:rFonts w:ascii="Verdana" w:hAnsi="Verdana" w:cs="Verdana"/>
                <w:b/>
                <w:bCs/>
                <w:color w:val="000000"/>
              </w:rPr>
              <w:t xml:space="preserve">          М.П.     Доверенность №10 от 24.07.2017г.</w:t>
            </w:r>
          </w:p>
        </w:tc>
        <w:tc>
          <w:tcPr>
            <w:tcW w:w="4905" w:type="dxa"/>
          </w:tcPr>
          <w:p w:rsidR="0039647C" w:rsidRDefault="0039647C" w:rsidP="0039647C">
            <w:pPr>
              <w:jc w:val="right"/>
              <w:rPr>
                <w:rFonts w:ascii="Verdana" w:hAnsi="Verdana" w:cs="Verdana"/>
                <w:b/>
                <w:bCs/>
                <w:color w:val="000000"/>
                <w:sz w:val="16"/>
                <w:szCs w:val="16"/>
                <w:lang w:val="en-US"/>
              </w:rPr>
            </w:pPr>
            <w:r>
              <w:rPr>
                <w:rFonts w:ascii="Verdana" w:hAnsi="Verdana" w:cs="Verdana"/>
                <w:b/>
                <w:bCs/>
                <w:color w:val="000000"/>
                <w:sz w:val="16"/>
                <w:szCs w:val="16"/>
              </w:rPr>
              <w:t>Субагент</w:t>
            </w:r>
            <w:r>
              <w:rPr>
                <w:rFonts w:ascii="Verdana" w:hAnsi="Verdana" w:cs="Verdana"/>
                <w:b/>
                <w:bCs/>
                <w:color w:val="000000"/>
                <w:sz w:val="16"/>
                <w:szCs w:val="16"/>
                <w:lang w:val="en-US"/>
              </w:rPr>
              <w:t xml:space="preserve"> </w:t>
            </w:r>
          </w:p>
          <w:p w:rsidR="0039647C" w:rsidRDefault="0039647C" w:rsidP="0039647C">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[Accounts.contragent_name_short_c]</w:t>
            </w:r>
          </w:p>
          <w:p w:rsidR="0039647C" w:rsidRDefault="0039647C" w:rsidP="0039647C">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[position_iminitelnom_nominat_c]</w:t>
            </w:r>
          </w:p>
          <w:p w:rsidR="0039647C" w:rsidRDefault="0039647C" w:rsidP="0039647C">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[signatory_short_name_c]</w:t>
            </w:r>
          </w:p>
          <w:p w:rsidR="0039647C" w:rsidRDefault="0039647C" w:rsidP="0039647C">
            <w:pPr>
              <w:pStyle w:val="33"/>
              <w:ind w:left="0"/>
              <w:jc w:val="right"/>
              <w:rPr>
                <w:rFonts w:ascii="Verdana" w:hAnsi="Verdana" w:cs="Verdana"/>
                <w:b/>
                <w:bCs/>
                <w:color w:val="000000"/>
                <w:lang w:val="en-US"/>
              </w:rPr>
            </w:pPr>
            <w:r>
              <w:rPr>
                <w:rFonts w:ascii="Verdana" w:hAnsi="Verdana" w:cs="Verdana"/>
                <w:b/>
                <w:bCs/>
                <w:color w:val="000000"/>
                <w:lang w:val="en-US"/>
              </w:rPr>
              <w:t xml:space="preserve">           </w:t>
            </w:r>
          </w:p>
          <w:p w:rsidR="0039647C" w:rsidRDefault="0039647C" w:rsidP="0039647C">
            <w:pPr>
              <w:pStyle w:val="33"/>
              <w:ind w:left="0"/>
              <w:jc w:val="right"/>
              <w:rPr>
                <w:rFonts w:ascii="Verdana" w:hAnsi="Verdana" w:cs="Verdana"/>
                <w:b/>
                <w:bCs/>
                <w:color w:val="000000"/>
                <w:lang w:val="en-US"/>
              </w:rPr>
            </w:pPr>
            <w:r>
              <w:rPr>
                <w:rFonts w:ascii="Verdana" w:hAnsi="Verdana" w:cs="Verdana"/>
                <w:b/>
                <w:bCs/>
                <w:color w:val="000000"/>
                <w:lang w:val="en-US"/>
              </w:rPr>
              <w:t xml:space="preserve">____________________  </w:t>
            </w:r>
          </w:p>
          <w:p w:rsidR="0039647C" w:rsidRDefault="0039647C" w:rsidP="0039647C">
            <w:pPr>
              <w:pStyle w:val="33"/>
              <w:ind w:left="0" w:firstLine="0"/>
              <w:jc w:val="right"/>
              <w:rPr>
                <w:rFonts w:ascii="Verdana" w:hAnsi="Verdana" w:cs="Verdana"/>
                <w:b/>
                <w:bCs/>
                <w:color w:val="000000"/>
                <w:lang w:val="en-US"/>
              </w:rPr>
            </w:pPr>
            <w:r>
              <w:rPr>
                <w:rFonts w:ascii="Verdana" w:hAnsi="Verdana" w:cs="Verdana"/>
                <w:b/>
                <w:bCs/>
                <w:color w:val="000000"/>
                <w:lang w:val="en-US"/>
              </w:rPr>
              <w:t xml:space="preserve">          </w:t>
            </w:r>
            <w:r>
              <w:rPr>
                <w:rFonts w:ascii="Verdana" w:hAnsi="Verdana" w:cs="Verdana"/>
                <w:b/>
                <w:bCs/>
                <w:color w:val="000000"/>
              </w:rPr>
              <w:t>М</w:t>
            </w:r>
            <w:r>
              <w:rPr>
                <w:rFonts w:ascii="Verdana" w:hAnsi="Verdana" w:cs="Verdana"/>
                <w:b/>
                <w:bCs/>
                <w:color w:val="000000"/>
                <w:lang w:val="en-US"/>
              </w:rPr>
              <w:t>.</w:t>
            </w:r>
            <w:r>
              <w:rPr>
                <w:rFonts w:ascii="Verdana" w:hAnsi="Verdana" w:cs="Verdana"/>
                <w:b/>
                <w:bCs/>
                <w:color w:val="000000"/>
              </w:rPr>
              <w:t>П</w:t>
            </w:r>
            <w:r>
              <w:rPr>
                <w:rFonts w:ascii="Verdana" w:hAnsi="Verdana" w:cs="Verdana"/>
                <w:b/>
                <w:bCs/>
                <w:color w:val="000000"/>
                <w:lang w:val="en-US"/>
              </w:rPr>
              <w:t xml:space="preserve">.                          </w:t>
            </w:r>
          </w:p>
          <w:p w:rsidR="0039647C" w:rsidRDefault="0039647C" w:rsidP="0039647C">
            <w:pPr>
              <w:jc w:val="both"/>
              <w:rPr>
                <w:rFonts w:ascii="Verdana" w:hAnsi="Verdana" w:cs="Verdana"/>
                <w:b/>
                <w:bCs/>
                <w:color w:val="000000"/>
                <w:sz w:val="16"/>
                <w:szCs w:val="16"/>
                <w:lang w:val="en-US"/>
              </w:rPr>
            </w:pPr>
          </w:p>
        </w:tc>
      </w:tr>
    </w:tbl>
    <w:p w:rsidR="0039647C" w:rsidRDefault="0039647C" w:rsidP="0039647C">
      <w:pPr>
        <w:jc w:val="center"/>
        <w:rPr>
          <w:rFonts w:ascii="Verdana" w:hAnsi="Verdana" w:cs="Verdana"/>
          <w:b/>
          <w:bCs/>
          <w:sz w:val="16"/>
          <w:szCs w:val="16"/>
        </w:rPr>
      </w:pPr>
    </w:p>
    <w:p w:rsidR="002C575A" w:rsidRPr="007E7DA8" w:rsidRDefault="0039647C" w:rsidP="0039647C">
      <w:pPr>
        <w:jc w:val="center"/>
        <w:rPr>
          <w:rFonts w:ascii="Verdana" w:hAnsi="Verdana" w:cs="Verdana"/>
          <w:b/>
          <w:bCs/>
          <w:color w:val="000000"/>
          <w:sz w:val="16"/>
          <w:szCs w:val="16"/>
          <w:lang w:eastAsia="en-US"/>
        </w:rPr>
      </w:pPr>
      <w:r>
        <w:rPr>
          <w:rFonts w:ascii="Verdana" w:hAnsi="Verdana" w:cs="Verdana"/>
          <w:b/>
          <w:bCs/>
          <w:sz w:val="16"/>
          <w:szCs w:val="16"/>
        </w:rPr>
        <w:br w:type="page"/>
      </w:r>
      <w:r w:rsidR="002C575A" w:rsidRPr="007E7DA8">
        <w:rPr>
          <w:rFonts w:ascii="Verdana" w:hAnsi="Verdana" w:cs="Verdana"/>
          <w:b/>
          <w:bCs/>
          <w:color w:val="000000"/>
          <w:sz w:val="16"/>
          <w:szCs w:val="16"/>
          <w:lang w:eastAsia="en-US"/>
        </w:rPr>
        <w:lastRenderedPageBreak/>
        <w:t>П Р И Л О Ж Е Н И Е № 2</w:t>
      </w:r>
    </w:p>
    <w:p w:rsidR="002C575A" w:rsidRPr="007E7DA8" w:rsidRDefault="002C575A" w:rsidP="008C5D6B">
      <w:pPr>
        <w:rPr>
          <w:rFonts w:ascii="Verdana" w:hAnsi="Verdana" w:cs="Verdana"/>
          <w:b/>
          <w:bCs/>
          <w:color w:val="000000"/>
          <w:sz w:val="16"/>
          <w:szCs w:val="16"/>
          <w:lang w:eastAsia="en-US"/>
        </w:rPr>
      </w:pPr>
    </w:p>
    <w:p w:rsidR="002C575A" w:rsidRPr="007E7DA8" w:rsidRDefault="002C575A" w:rsidP="002C575A">
      <w:pPr>
        <w:tabs>
          <w:tab w:val="left" w:pos="7020"/>
        </w:tabs>
        <w:jc w:val="center"/>
        <w:rPr>
          <w:rFonts w:ascii="Verdana" w:hAnsi="Verdana" w:cs="Verdana"/>
          <w:b/>
          <w:bCs/>
          <w:color w:val="000000"/>
          <w:sz w:val="16"/>
          <w:szCs w:val="16"/>
          <w:lang w:eastAsia="en-US"/>
        </w:rPr>
      </w:pPr>
      <w:r w:rsidRPr="007E7DA8">
        <w:rPr>
          <w:rFonts w:ascii="Verdana" w:hAnsi="Verdana" w:cs="Verdana"/>
          <w:b/>
          <w:bCs/>
          <w:color w:val="000000"/>
          <w:sz w:val="16"/>
          <w:szCs w:val="16"/>
          <w:lang w:eastAsia="en-US"/>
        </w:rPr>
        <w:t>к   Договору</w:t>
      </w:r>
      <w:r w:rsidR="0027567D" w:rsidRPr="007E7DA8">
        <w:rPr>
          <w:rFonts w:ascii="Verdana" w:hAnsi="Verdana" w:cs="Verdana"/>
          <w:b/>
          <w:bCs/>
          <w:color w:val="000000"/>
          <w:sz w:val="16"/>
          <w:szCs w:val="16"/>
          <w:lang w:eastAsia="en-US"/>
        </w:rPr>
        <w:t xml:space="preserve"> о продаже пас</w:t>
      </w:r>
      <w:r w:rsidR="003D2776">
        <w:rPr>
          <w:rFonts w:ascii="Verdana" w:hAnsi="Verdana" w:cs="Verdana"/>
          <w:b/>
          <w:bCs/>
          <w:color w:val="000000"/>
          <w:sz w:val="16"/>
          <w:szCs w:val="16"/>
          <w:lang w:eastAsia="en-US"/>
        </w:rPr>
        <w:t xml:space="preserve">сажирских перевозок  № </w:t>
      </w:r>
      <w:r w:rsidR="00AE764D" w:rsidRPr="00AE764D">
        <w:rPr>
          <w:rFonts w:ascii="Verdana" w:hAnsi="Verdana" w:cs="Verdana"/>
          <w:b/>
          <w:bCs/>
          <w:color w:val="000000"/>
          <w:sz w:val="16"/>
          <w:szCs w:val="16"/>
          <w:lang w:eastAsia="en-US"/>
        </w:rPr>
        <w:t>ПРТБ-201__/_ _ _ _ от  _ _._ _.201__г.</w:t>
      </w:r>
    </w:p>
    <w:p w:rsidR="00330B4D" w:rsidRDefault="00330B4D" w:rsidP="00330B4D">
      <w:pPr>
        <w:tabs>
          <w:tab w:val="left" w:pos="5670"/>
        </w:tabs>
        <w:ind w:hanging="141"/>
        <w:jc w:val="center"/>
        <w:rPr>
          <w:rFonts w:ascii="Verdana" w:hAnsi="Verdana" w:cs="Verdana"/>
          <w:b/>
          <w:bCs/>
          <w:sz w:val="16"/>
          <w:szCs w:val="16"/>
          <w:lang w:eastAsia="en-US"/>
        </w:rPr>
      </w:pPr>
    </w:p>
    <w:p w:rsidR="009E5ADC" w:rsidRDefault="009E5ADC" w:rsidP="0039647C">
      <w:pPr>
        <w:tabs>
          <w:tab w:val="left" w:pos="5670"/>
        </w:tabs>
        <w:ind w:hanging="141"/>
        <w:jc w:val="center"/>
        <w:rPr>
          <w:rFonts w:ascii="Verdana" w:hAnsi="Verdana" w:cs="Verdana"/>
          <w:b/>
          <w:bCs/>
          <w:sz w:val="16"/>
          <w:szCs w:val="16"/>
        </w:rPr>
      </w:pPr>
      <w:r>
        <w:rPr>
          <w:rFonts w:ascii="Verdana" w:hAnsi="Verdana" w:cs="Verdana"/>
          <w:b/>
          <w:bCs/>
          <w:sz w:val="16"/>
          <w:szCs w:val="16"/>
        </w:rPr>
        <w:t>Комиссионное вознаграждение Субагента</w:t>
      </w:r>
    </w:p>
    <w:p w:rsidR="009E5ADC" w:rsidRDefault="009E5ADC" w:rsidP="0039647C">
      <w:pPr>
        <w:tabs>
          <w:tab w:val="left" w:pos="5670"/>
        </w:tabs>
        <w:ind w:hanging="141"/>
        <w:jc w:val="center"/>
        <w:rPr>
          <w:rFonts w:ascii="Verdana" w:hAnsi="Verdana" w:cs="Verdana"/>
          <w:b/>
          <w:bCs/>
          <w:sz w:val="16"/>
          <w:szCs w:val="16"/>
        </w:rPr>
      </w:pPr>
    </w:p>
    <w:p w:rsidR="000A3B0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 xml:space="preserve">1. За продажу чартерной перевозки комиссионное вознаграждение Субагенту не выплачивается. </w:t>
      </w:r>
    </w:p>
    <w:p w:rsidR="000A3B0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За продажу чартерной перевозки с Субагента взимается сбор в размере 60 руб. за сегмент (в т. ч. НДС).</w:t>
      </w:r>
    </w:p>
    <w:p w:rsidR="000A3B0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 xml:space="preserve">Стоимость чартерной авиаперевозки устанавливается </w:t>
      </w:r>
      <w:proofErr w:type="gramStart"/>
      <w:r>
        <w:rPr>
          <w:rFonts w:ascii="Verdana" w:hAnsi="Verdana" w:cs="Verdana"/>
          <w:sz w:val="16"/>
          <w:szCs w:val="16"/>
        </w:rPr>
        <w:t>исходя из специальных тарифов фрахтователя или иного владельца прав на авиаперевозку и определяется</w:t>
      </w:r>
      <w:proofErr w:type="gramEnd"/>
      <w:r>
        <w:rPr>
          <w:rFonts w:ascii="Verdana" w:hAnsi="Verdana" w:cs="Verdana"/>
          <w:sz w:val="16"/>
          <w:szCs w:val="16"/>
        </w:rPr>
        <w:t xml:space="preserve"> Агентом при Заказе. </w:t>
      </w:r>
    </w:p>
    <w:p w:rsidR="000A3B0A" w:rsidRDefault="000A3B0A" w:rsidP="000A3B0A">
      <w:pPr>
        <w:pStyle w:val="afc"/>
        <w:spacing w:after="0" w:line="240" w:lineRule="auto"/>
        <w:ind w:left="0"/>
        <w:jc w:val="both"/>
        <w:rPr>
          <w:rFonts w:ascii="Verdana" w:hAnsi="Verdana" w:cs="Verdana"/>
          <w:sz w:val="16"/>
          <w:szCs w:val="16"/>
        </w:rPr>
      </w:pPr>
    </w:p>
    <w:p w:rsidR="000A3B0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2. З</w:t>
      </w:r>
      <w:r w:rsidRPr="00931D1A">
        <w:rPr>
          <w:rFonts w:ascii="Verdana" w:hAnsi="Verdana" w:cs="Verdana"/>
          <w:sz w:val="16"/>
          <w:szCs w:val="16"/>
        </w:rPr>
        <w:t>а продажу электронных железнодорожных</w:t>
      </w:r>
      <w:r>
        <w:rPr>
          <w:rFonts w:ascii="Verdana" w:hAnsi="Verdana" w:cs="Verdana"/>
          <w:sz w:val="16"/>
          <w:szCs w:val="16"/>
        </w:rPr>
        <w:t xml:space="preserve"> билетов</w:t>
      </w:r>
      <w:r w:rsidRPr="00931D1A">
        <w:rPr>
          <w:rFonts w:ascii="Verdana" w:hAnsi="Verdana" w:cs="Verdana"/>
          <w:sz w:val="16"/>
          <w:szCs w:val="16"/>
        </w:rPr>
        <w:t xml:space="preserve"> </w:t>
      </w:r>
      <w:r>
        <w:rPr>
          <w:rFonts w:ascii="Verdana" w:hAnsi="Verdana" w:cs="Verdana"/>
          <w:sz w:val="16"/>
          <w:szCs w:val="16"/>
        </w:rPr>
        <w:t>в</w:t>
      </w:r>
      <w:r w:rsidRPr="00931D1A">
        <w:rPr>
          <w:rFonts w:ascii="Verdana" w:hAnsi="Verdana" w:cs="Verdana"/>
          <w:sz w:val="16"/>
          <w:szCs w:val="16"/>
        </w:rPr>
        <w:t>ознаграждением Субагента является разница между общей суммой, полученной от пассажира и суммой, подлежащей перечислению Агенту путем списания денежных сре</w:t>
      </w:r>
      <w:proofErr w:type="gramStart"/>
      <w:r w:rsidRPr="00931D1A">
        <w:rPr>
          <w:rFonts w:ascii="Verdana" w:hAnsi="Verdana" w:cs="Verdana"/>
          <w:sz w:val="16"/>
          <w:szCs w:val="16"/>
        </w:rPr>
        <w:t>дств с б</w:t>
      </w:r>
      <w:proofErr w:type="gramEnd"/>
      <w:r w:rsidRPr="00931D1A">
        <w:rPr>
          <w:rFonts w:ascii="Verdana" w:hAnsi="Verdana" w:cs="Verdana"/>
          <w:sz w:val="16"/>
          <w:szCs w:val="16"/>
        </w:rPr>
        <w:t xml:space="preserve">аланса лицевого счета Субагента. </w:t>
      </w:r>
    </w:p>
    <w:p w:rsidR="000A3B0A" w:rsidRDefault="000A3B0A" w:rsidP="000A3B0A">
      <w:pPr>
        <w:pStyle w:val="afc"/>
        <w:spacing w:after="0" w:line="240" w:lineRule="auto"/>
        <w:ind w:left="0"/>
        <w:jc w:val="both"/>
        <w:rPr>
          <w:rFonts w:ascii="Verdana" w:hAnsi="Verdana" w:cs="Verdana"/>
          <w:sz w:val="16"/>
          <w:szCs w:val="16"/>
        </w:rPr>
      </w:pPr>
      <w:r w:rsidRPr="00931D1A">
        <w:rPr>
          <w:rFonts w:ascii="Verdana" w:hAnsi="Verdana" w:cs="Verdana"/>
          <w:sz w:val="16"/>
          <w:szCs w:val="16"/>
        </w:rPr>
        <w:t>За оформление электронных железнодорожных билетов Субаге</w:t>
      </w:r>
      <w:r>
        <w:rPr>
          <w:rFonts w:ascii="Verdana" w:hAnsi="Verdana" w:cs="Verdana"/>
          <w:sz w:val="16"/>
          <w:szCs w:val="16"/>
        </w:rPr>
        <w:t>нт оплачивает сбор в размере 70 рублей (в т. ч. НДС)</w:t>
      </w:r>
      <w:r w:rsidRPr="00931D1A">
        <w:rPr>
          <w:rFonts w:ascii="Verdana" w:hAnsi="Verdana" w:cs="Verdana"/>
          <w:sz w:val="16"/>
          <w:szCs w:val="16"/>
        </w:rPr>
        <w:t xml:space="preserve"> с одного места, за возврат электронных железнодорожных билетов Суба</w:t>
      </w:r>
      <w:r>
        <w:rPr>
          <w:rFonts w:ascii="Verdana" w:hAnsi="Verdana" w:cs="Verdana"/>
          <w:sz w:val="16"/>
          <w:szCs w:val="16"/>
        </w:rPr>
        <w:t>гент оплачивает сбор в размере 70 рублей (в т. ч. НДС)</w:t>
      </w:r>
      <w:r w:rsidRPr="00931D1A">
        <w:rPr>
          <w:rFonts w:ascii="Verdana" w:hAnsi="Verdana" w:cs="Verdana"/>
          <w:sz w:val="16"/>
          <w:szCs w:val="16"/>
        </w:rPr>
        <w:t xml:space="preserve"> с одного места. </w:t>
      </w:r>
    </w:p>
    <w:p w:rsidR="000A3B0A" w:rsidRPr="00931D1A" w:rsidRDefault="000A3B0A" w:rsidP="000A3B0A">
      <w:pPr>
        <w:pStyle w:val="afc"/>
        <w:spacing w:after="0" w:line="240" w:lineRule="auto"/>
        <w:ind w:left="0"/>
        <w:jc w:val="both"/>
        <w:rPr>
          <w:rFonts w:ascii="Verdana" w:hAnsi="Verdana" w:cs="Verdana"/>
          <w:sz w:val="16"/>
          <w:szCs w:val="16"/>
        </w:rPr>
      </w:pPr>
    </w:p>
    <w:p w:rsidR="000A3B0A" w:rsidRPr="00931D1A" w:rsidRDefault="000A3B0A" w:rsidP="000A3B0A">
      <w:pPr>
        <w:pStyle w:val="afc"/>
        <w:spacing w:after="0" w:line="240" w:lineRule="auto"/>
        <w:ind w:left="0"/>
        <w:jc w:val="both"/>
        <w:rPr>
          <w:rFonts w:ascii="Verdana" w:hAnsi="Verdana" w:cs="Verdana"/>
          <w:sz w:val="16"/>
          <w:szCs w:val="16"/>
        </w:rPr>
      </w:pPr>
      <w:r>
        <w:rPr>
          <w:rFonts w:ascii="Verdana" w:hAnsi="Verdana" w:cs="Verdana"/>
          <w:sz w:val="16"/>
          <w:szCs w:val="16"/>
        </w:rPr>
        <w:t xml:space="preserve">3. </w:t>
      </w:r>
      <w:r w:rsidRPr="00931D1A">
        <w:rPr>
          <w:rFonts w:ascii="Verdana" w:hAnsi="Verdana" w:cs="Verdana"/>
          <w:sz w:val="16"/>
          <w:szCs w:val="16"/>
        </w:rPr>
        <w:t xml:space="preserve">За продажу электронных билетов на поезда пригородного сообщения «Аэроэкспресс» вознаграждение Субагента составляет </w:t>
      </w:r>
      <w:r>
        <w:rPr>
          <w:rFonts w:ascii="Verdana" w:hAnsi="Verdana" w:cs="Verdana"/>
          <w:sz w:val="16"/>
          <w:szCs w:val="16"/>
        </w:rPr>
        <w:t>28 рублей</w:t>
      </w:r>
      <w:r w:rsidRPr="00931D1A">
        <w:rPr>
          <w:rFonts w:ascii="Verdana" w:hAnsi="Verdana" w:cs="Verdana"/>
          <w:sz w:val="16"/>
          <w:szCs w:val="16"/>
        </w:rPr>
        <w:t xml:space="preserve">  за каждый реализованный  электронный билет. </w:t>
      </w:r>
    </w:p>
    <w:p w:rsidR="000A3B0A" w:rsidRDefault="000A3B0A" w:rsidP="000A3B0A">
      <w:pPr>
        <w:pStyle w:val="afc"/>
        <w:spacing w:after="0"/>
        <w:ind w:left="0"/>
        <w:jc w:val="both"/>
        <w:rPr>
          <w:rFonts w:ascii="Verdana" w:hAnsi="Verdana" w:cs="Verdana"/>
          <w:sz w:val="16"/>
          <w:szCs w:val="16"/>
        </w:rPr>
      </w:pPr>
    </w:p>
    <w:p w:rsidR="000A3B0A" w:rsidRPr="00045172" w:rsidRDefault="000A3B0A" w:rsidP="000A3B0A">
      <w:pPr>
        <w:pStyle w:val="afc"/>
        <w:spacing w:after="0"/>
        <w:ind w:left="0"/>
        <w:jc w:val="both"/>
        <w:rPr>
          <w:rFonts w:ascii="Verdana" w:hAnsi="Verdana" w:cs="Verdana"/>
          <w:color w:val="000000" w:themeColor="text1"/>
          <w:sz w:val="16"/>
          <w:szCs w:val="16"/>
        </w:rPr>
      </w:pPr>
      <w:r w:rsidRPr="00E3227B">
        <w:rPr>
          <w:rFonts w:ascii="Verdana" w:hAnsi="Verdana" w:cs="Verdana"/>
          <w:sz w:val="16"/>
          <w:szCs w:val="16"/>
        </w:rPr>
        <w:t>4. За продажу гостиничных услуг комиссионное вознаграждение Субагента составляет 1 рубль за номер</w:t>
      </w:r>
      <w:r w:rsidRPr="00E3227B">
        <w:rPr>
          <w:rFonts w:ascii="Verdana" w:hAnsi="Verdana" w:cs="Verdana"/>
          <w:color w:val="000000" w:themeColor="text1"/>
          <w:sz w:val="16"/>
          <w:szCs w:val="16"/>
        </w:rPr>
        <w:t>. Датой реализации признается дата выезда из гостиничного номера.</w:t>
      </w:r>
    </w:p>
    <w:p w:rsidR="000A3B0A" w:rsidRDefault="000A3B0A" w:rsidP="000A3B0A">
      <w:pPr>
        <w:jc w:val="both"/>
        <w:rPr>
          <w:rFonts w:ascii="Verdana" w:eastAsia="Times New Roman" w:hAnsi="Verdana" w:cs="Verdana"/>
          <w:color w:val="000000"/>
          <w:sz w:val="16"/>
          <w:szCs w:val="16"/>
        </w:rPr>
      </w:pPr>
    </w:p>
    <w:p w:rsidR="000A3B0A" w:rsidRDefault="000A3B0A" w:rsidP="000A3B0A">
      <w:pPr>
        <w:jc w:val="both"/>
        <w:rPr>
          <w:rFonts w:ascii="Verdana" w:eastAsia="Times New Roman" w:hAnsi="Verdana" w:cs="Verdana"/>
          <w:color w:val="000000"/>
          <w:sz w:val="16"/>
          <w:szCs w:val="16"/>
        </w:rPr>
      </w:pPr>
      <w:r>
        <w:rPr>
          <w:rFonts w:ascii="Verdana" w:eastAsia="Times New Roman" w:hAnsi="Verdana" w:cs="Verdana"/>
          <w:color w:val="000000"/>
          <w:sz w:val="16"/>
          <w:szCs w:val="16"/>
        </w:rPr>
        <w:t>5.</w:t>
      </w:r>
      <w:r>
        <w:rPr>
          <w:rFonts w:ascii="Verdana" w:eastAsia="Times New Roman" w:hAnsi="Verdana" w:cs="Verdana"/>
          <w:b/>
          <w:color w:val="000000"/>
          <w:sz w:val="16"/>
          <w:szCs w:val="16"/>
        </w:rPr>
        <w:t xml:space="preserve"> </w:t>
      </w:r>
      <w:r>
        <w:rPr>
          <w:rFonts w:ascii="Verdana" w:eastAsia="Times New Roman" w:hAnsi="Verdana" w:cs="Verdana"/>
          <w:color w:val="000000"/>
          <w:sz w:val="16"/>
          <w:szCs w:val="16"/>
        </w:rPr>
        <w:t xml:space="preserve">За реализацию </w:t>
      </w:r>
      <w:r>
        <w:rPr>
          <w:rFonts w:ascii="Verdana" w:eastAsia="Times New Roman" w:hAnsi="Verdana" w:cs="Verdana"/>
          <w:b/>
          <w:color w:val="000000"/>
          <w:sz w:val="16"/>
          <w:szCs w:val="16"/>
          <w:u w:val="single"/>
        </w:rPr>
        <w:t>при продаже авиационных перевозок</w:t>
      </w:r>
      <w:r>
        <w:rPr>
          <w:rFonts w:ascii="Verdana" w:eastAsia="Times New Roman" w:hAnsi="Verdana" w:cs="Verdana"/>
          <w:color w:val="000000"/>
          <w:sz w:val="16"/>
          <w:szCs w:val="16"/>
        </w:rPr>
        <w:t xml:space="preserve"> страхового продукта защищающего от несчастных случаев во время авиаперелета, от задержки/отмены рейса и от повреждения/потери (утраты) багажа пассажира, вознаграждение Субагента составляет </w:t>
      </w:r>
      <w:r>
        <w:rPr>
          <w:rFonts w:ascii="Verdana" w:eastAsia="Times New Roman" w:hAnsi="Verdana" w:cs="Verdana"/>
          <w:b/>
          <w:color w:val="000000"/>
          <w:sz w:val="16"/>
          <w:szCs w:val="16"/>
          <w:u w:val="single"/>
        </w:rPr>
        <w:t>35% (тридцать пять) процентов</w:t>
      </w:r>
      <w:r>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- 190 (сто девяносто) рублей, по маршруту «туда и обратно» (маршрут с числом сегментов более 2-х) – 290 (двести девяносто) рублей. При возврате страхового продукта комиссионное вознаграждение Субагенту не выплачивается.</w:t>
      </w:r>
    </w:p>
    <w:p w:rsidR="000A3B0A" w:rsidRDefault="000A3B0A" w:rsidP="000A3B0A">
      <w:pPr>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За реализацию </w:t>
      </w:r>
      <w:r>
        <w:rPr>
          <w:rFonts w:ascii="Verdana" w:eastAsia="Times New Roman" w:hAnsi="Verdana" w:cs="Verdana"/>
          <w:b/>
          <w:color w:val="000000"/>
          <w:sz w:val="16"/>
          <w:szCs w:val="16"/>
          <w:u w:val="single"/>
        </w:rPr>
        <w:t>при продаже авиационных перевозок</w:t>
      </w:r>
      <w:r>
        <w:rPr>
          <w:rFonts w:ascii="Verdana" w:eastAsia="Times New Roman" w:hAnsi="Verdana" w:cs="Verdana"/>
          <w:color w:val="000000"/>
          <w:sz w:val="16"/>
          <w:szCs w:val="16"/>
        </w:rPr>
        <w:t xml:space="preserve"> страхового продукта, защищающего на случай невозможности совершить поездку, вознаграждение Субагента составляет </w:t>
      </w:r>
      <w:r>
        <w:rPr>
          <w:rFonts w:ascii="Verdana" w:eastAsia="Times New Roman" w:hAnsi="Verdana" w:cs="Verdana"/>
          <w:b/>
          <w:color w:val="000000"/>
          <w:sz w:val="16"/>
          <w:szCs w:val="16"/>
          <w:u w:val="single"/>
        </w:rPr>
        <w:t>25% (двадцать пять) процентов</w:t>
      </w:r>
      <w:r>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составляет: при стоимости авиабилета от 1 рубля до 11 000 рублей – 200 рублей; при стоимости авиабилета от 11 001 рубля до 200 000 рублей – 400 рублей. При возврате страхового продукта комиссионное вознаграждение Субагенту не выплачивается.</w:t>
      </w:r>
    </w:p>
    <w:p w:rsidR="000A3B0A" w:rsidRDefault="000A3B0A" w:rsidP="000A3B0A">
      <w:pPr>
        <w:jc w:val="both"/>
        <w:rPr>
          <w:rFonts w:ascii="Verdana" w:eastAsia="Times New Roman" w:hAnsi="Verdana" w:cs="Verdana"/>
          <w:color w:val="000000"/>
          <w:sz w:val="16"/>
          <w:szCs w:val="16"/>
        </w:rPr>
      </w:pPr>
      <w:r>
        <w:rPr>
          <w:rFonts w:ascii="Verdana" w:eastAsia="Times New Roman" w:hAnsi="Verdana" w:cs="Verdana"/>
          <w:color w:val="000000"/>
          <w:sz w:val="16"/>
          <w:szCs w:val="16"/>
        </w:rPr>
        <w:t xml:space="preserve">За реализацию страхового продукта </w:t>
      </w:r>
      <w:r>
        <w:rPr>
          <w:rFonts w:ascii="Verdana" w:eastAsia="Times New Roman" w:hAnsi="Verdana" w:cs="Verdana"/>
          <w:b/>
          <w:color w:val="000000"/>
          <w:sz w:val="16"/>
          <w:szCs w:val="16"/>
          <w:u w:val="single"/>
        </w:rPr>
        <w:t>при продаже железнодорожных перевозок</w:t>
      </w:r>
      <w:r>
        <w:rPr>
          <w:rFonts w:ascii="Verdana" w:eastAsia="Times New Roman" w:hAnsi="Verdana" w:cs="Verdana"/>
          <w:color w:val="000000"/>
          <w:sz w:val="16"/>
          <w:szCs w:val="16"/>
        </w:rPr>
        <w:t xml:space="preserve"> вознаграждение Субагента составляет </w:t>
      </w:r>
      <w:r>
        <w:rPr>
          <w:rFonts w:ascii="Verdana" w:eastAsia="Times New Roman" w:hAnsi="Verdana" w:cs="Verdana"/>
          <w:b/>
          <w:color w:val="000000"/>
          <w:sz w:val="16"/>
          <w:szCs w:val="16"/>
          <w:u w:val="single"/>
        </w:rPr>
        <w:t>35% (тридцать пять) процентов</w:t>
      </w:r>
      <w:r>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составляет: по маршруту в одну сторону продукт «базовый» - 100 (сто) рублей, по маршруту в одну сторону продукт «бизнес»   -  250 (двести пятьдесят) рублей. При возврате страхового продукта комиссионное вознаграждение Субагенту выплачивается.</w:t>
      </w:r>
    </w:p>
    <w:p w:rsidR="000A3B0A" w:rsidRDefault="000A3B0A" w:rsidP="000A3B0A">
      <w:pPr>
        <w:jc w:val="both"/>
        <w:rPr>
          <w:rFonts w:eastAsia="Times New Roman"/>
          <w:color w:val="0A4C6E"/>
          <w:sz w:val="16"/>
          <w:szCs w:val="16"/>
        </w:rPr>
      </w:pPr>
      <w:r>
        <w:rPr>
          <w:rFonts w:ascii="Verdana" w:eastAsia="Times New Roman" w:hAnsi="Verdana" w:cs="Verdana"/>
          <w:b/>
          <w:color w:val="000000"/>
          <w:sz w:val="16"/>
          <w:szCs w:val="16"/>
          <w:u w:val="single"/>
        </w:rPr>
        <w:t>За реализацию страхового продукта гражданам, выезжающим за пределы постоянного места жительства</w:t>
      </w:r>
      <w:r>
        <w:rPr>
          <w:rFonts w:ascii="Verdana" w:eastAsia="Times New Roman" w:hAnsi="Verdana" w:cs="Verdana"/>
          <w:color w:val="000000"/>
          <w:sz w:val="16"/>
          <w:szCs w:val="16"/>
        </w:rPr>
        <w:t xml:space="preserve">, вознаграждение Субагента составляет </w:t>
      </w:r>
      <w:r>
        <w:rPr>
          <w:rFonts w:ascii="Verdana" w:eastAsia="Times New Roman" w:hAnsi="Verdana" w:cs="Verdana"/>
          <w:b/>
          <w:color w:val="000000"/>
          <w:sz w:val="16"/>
          <w:szCs w:val="16"/>
          <w:u w:val="single"/>
        </w:rPr>
        <w:t>25% (двадцать пять) процентов</w:t>
      </w:r>
      <w:r>
        <w:rPr>
          <w:rFonts w:ascii="Verdana" w:eastAsia="Times New Roman" w:hAnsi="Verdana" w:cs="Verdana"/>
          <w:color w:val="000000"/>
          <w:sz w:val="16"/>
          <w:szCs w:val="16"/>
        </w:rPr>
        <w:t xml:space="preserve"> от суммы страхового продукта, установленной для Агента Поставщиком. Сумма страхового продукта Агента рассчитывается индивидуально для каждого договора страхования. При возврате страхового продукта комиссионное  вознаграждение Субагенту не выплачивается.</w:t>
      </w:r>
    </w:p>
    <w:p w:rsidR="000A3B0A" w:rsidRDefault="000A3B0A" w:rsidP="000A3B0A">
      <w:pPr>
        <w:widowControl w:val="0"/>
        <w:jc w:val="both"/>
        <w:rPr>
          <w:rFonts w:ascii="Verdana" w:hAnsi="Verdana" w:cs="Verdana"/>
          <w:sz w:val="16"/>
          <w:szCs w:val="16"/>
        </w:rPr>
      </w:pPr>
    </w:p>
    <w:p w:rsidR="000A3B0A" w:rsidRPr="00D703BB" w:rsidRDefault="000A3B0A" w:rsidP="000A3B0A">
      <w:pPr>
        <w:widowControl w:val="0"/>
        <w:jc w:val="both"/>
        <w:rPr>
          <w:rFonts w:ascii="Verdana" w:eastAsia="Times New Roman" w:hAnsi="Verdana"/>
          <w:color w:val="000000"/>
          <w:sz w:val="16"/>
          <w:szCs w:val="16"/>
        </w:rPr>
      </w:pPr>
      <w:r>
        <w:rPr>
          <w:rFonts w:ascii="Verdana" w:hAnsi="Verdana" w:cs="Verdana"/>
          <w:sz w:val="16"/>
          <w:szCs w:val="16"/>
        </w:rPr>
        <w:t xml:space="preserve">6. </w:t>
      </w:r>
      <w:r w:rsidRPr="00D703BB">
        <w:rPr>
          <w:rFonts w:ascii="Verdana" w:hAnsi="Verdana"/>
          <w:color w:val="000000"/>
          <w:sz w:val="16"/>
          <w:szCs w:val="16"/>
        </w:rPr>
        <w:t xml:space="preserve">За продажу </w:t>
      </w:r>
      <w:proofErr w:type="spellStart"/>
      <w:r w:rsidRPr="00D703BB">
        <w:rPr>
          <w:rFonts w:ascii="Verdana" w:hAnsi="Verdana"/>
          <w:color w:val="000000"/>
          <w:sz w:val="16"/>
          <w:szCs w:val="16"/>
        </w:rPr>
        <w:t>трансферных</w:t>
      </w:r>
      <w:proofErr w:type="spellEnd"/>
      <w:r w:rsidRPr="00D703BB">
        <w:rPr>
          <w:rFonts w:ascii="Verdana" w:hAnsi="Verdana"/>
          <w:color w:val="000000"/>
          <w:sz w:val="16"/>
          <w:szCs w:val="16"/>
        </w:rPr>
        <w:t xml:space="preserve"> услуг </w:t>
      </w:r>
      <w:r w:rsidRPr="00D703BB">
        <w:rPr>
          <w:rFonts w:ascii="Verdana" w:hAnsi="Verdana"/>
          <w:b/>
          <w:color w:val="000000"/>
          <w:sz w:val="16"/>
          <w:szCs w:val="16"/>
        </w:rPr>
        <w:t>Поставщик</w:t>
      </w:r>
      <w:proofErr w:type="gramStart"/>
      <w:r w:rsidRPr="00D703BB">
        <w:rPr>
          <w:rFonts w:ascii="Verdana" w:hAnsi="Verdana"/>
          <w:b/>
          <w:color w:val="000000"/>
          <w:sz w:val="16"/>
          <w:szCs w:val="16"/>
        </w:rPr>
        <w:t>а ООО</w:t>
      </w:r>
      <w:proofErr w:type="gramEnd"/>
      <w:r w:rsidRPr="00D703BB">
        <w:rPr>
          <w:rFonts w:ascii="Verdana" w:hAnsi="Verdana"/>
          <w:b/>
          <w:color w:val="000000"/>
          <w:sz w:val="16"/>
          <w:szCs w:val="16"/>
        </w:rPr>
        <w:t xml:space="preserve"> "</w:t>
      </w:r>
      <w:proofErr w:type="spellStart"/>
      <w:r w:rsidRPr="00D703BB">
        <w:rPr>
          <w:rFonts w:ascii="Verdana" w:hAnsi="Verdana"/>
          <w:b/>
          <w:color w:val="000000"/>
          <w:sz w:val="16"/>
          <w:szCs w:val="16"/>
        </w:rPr>
        <w:t>АйВэй</w:t>
      </w:r>
      <w:proofErr w:type="spellEnd"/>
      <w:r w:rsidRPr="00D703BB">
        <w:rPr>
          <w:rFonts w:ascii="Verdana" w:hAnsi="Verdana"/>
          <w:b/>
          <w:color w:val="000000"/>
          <w:sz w:val="16"/>
          <w:szCs w:val="16"/>
        </w:rPr>
        <w:t xml:space="preserve"> Трансфер" </w:t>
      </w:r>
      <w:r>
        <w:rPr>
          <w:rFonts w:ascii="Verdana" w:eastAsia="Times New Roman" w:hAnsi="Verdana"/>
          <w:color w:val="000000"/>
          <w:sz w:val="16"/>
          <w:szCs w:val="16"/>
        </w:rPr>
        <w:t>к</w:t>
      </w:r>
      <w:r w:rsidRPr="00D703BB">
        <w:rPr>
          <w:rFonts w:ascii="Verdana" w:hAnsi="Verdana"/>
          <w:color w:val="000000"/>
          <w:sz w:val="16"/>
          <w:szCs w:val="16"/>
        </w:rPr>
        <w:t xml:space="preserve">омиссионное вознаграждение Субагента  составляет 5% за одну </w:t>
      </w:r>
      <w:proofErr w:type="spellStart"/>
      <w:r w:rsidRPr="00D703BB">
        <w:rPr>
          <w:rFonts w:ascii="Verdana" w:hAnsi="Verdana"/>
          <w:color w:val="000000"/>
          <w:sz w:val="16"/>
          <w:szCs w:val="16"/>
        </w:rPr>
        <w:t>трансферную</w:t>
      </w:r>
      <w:proofErr w:type="spellEnd"/>
      <w:r w:rsidRPr="00D703BB">
        <w:rPr>
          <w:rFonts w:ascii="Verdana" w:hAnsi="Verdana"/>
          <w:color w:val="000000"/>
          <w:sz w:val="16"/>
          <w:szCs w:val="16"/>
        </w:rPr>
        <w:t xml:space="preserve"> услугу. </w:t>
      </w:r>
    </w:p>
    <w:p w:rsidR="000A3B0A" w:rsidRDefault="000A3B0A" w:rsidP="000A3B0A">
      <w:pPr>
        <w:widowControl w:val="0"/>
        <w:jc w:val="both"/>
        <w:rPr>
          <w:rFonts w:ascii="Verdana" w:hAnsi="Verdana"/>
          <w:color w:val="000000"/>
          <w:sz w:val="16"/>
          <w:szCs w:val="16"/>
        </w:rPr>
      </w:pPr>
      <w:r w:rsidRPr="00D703BB">
        <w:rPr>
          <w:rFonts w:ascii="Verdana" w:hAnsi="Verdana"/>
          <w:color w:val="000000"/>
          <w:sz w:val="16"/>
          <w:szCs w:val="16"/>
        </w:rPr>
        <w:t xml:space="preserve">За продажу </w:t>
      </w:r>
      <w:proofErr w:type="spellStart"/>
      <w:r w:rsidRPr="00D703BB">
        <w:rPr>
          <w:rFonts w:ascii="Verdana" w:hAnsi="Verdana"/>
          <w:color w:val="000000"/>
          <w:sz w:val="16"/>
          <w:szCs w:val="16"/>
        </w:rPr>
        <w:t>трансферных</w:t>
      </w:r>
      <w:proofErr w:type="spellEnd"/>
      <w:r w:rsidRPr="00D703BB">
        <w:rPr>
          <w:rFonts w:ascii="Verdana" w:hAnsi="Verdana"/>
          <w:color w:val="000000"/>
          <w:sz w:val="16"/>
          <w:szCs w:val="16"/>
        </w:rPr>
        <w:t xml:space="preserve"> услуг </w:t>
      </w:r>
      <w:r w:rsidRPr="00D703BB">
        <w:rPr>
          <w:rFonts w:ascii="Verdana" w:hAnsi="Verdana"/>
          <w:b/>
          <w:color w:val="000000"/>
          <w:sz w:val="16"/>
          <w:szCs w:val="16"/>
        </w:rPr>
        <w:t>Поставщик</w:t>
      </w:r>
      <w:proofErr w:type="gramStart"/>
      <w:r w:rsidRPr="00D703BB">
        <w:rPr>
          <w:rFonts w:ascii="Verdana" w:hAnsi="Verdana"/>
          <w:b/>
          <w:color w:val="000000"/>
          <w:sz w:val="16"/>
          <w:szCs w:val="16"/>
        </w:rPr>
        <w:t>а ООО</w:t>
      </w:r>
      <w:proofErr w:type="gramEnd"/>
      <w:r w:rsidRPr="00D703BB">
        <w:rPr>
          <w:rFonts w:ascii="Verdana" w:hAnsi="Verdana"/>
          <w:b/>
          <w:color w:val="000000"/>
          <w:sz w:val="16"/>
          <w:szCs w:val="16"/>
        </w:rPr>
        <w:t xml:space="preserve"> "АККОРД СПБ"</w:t>
      </w:r>
      <w:r w:rsidRPr="00D703BB">
        <w:rPr>
          <w:rFonts w:ascii="Verdana" w:hAnsi="Verdana"/>
          <w:color w:val="000000"/>
          <w:sz w:val="16"/>
          <w:szCs w:val="16"/>
        </w:rPr>
        <w:t xml:space="preserve"> </w:t>
      </w:r>
      <w:r>
        <w:rPr>
          <w:rFonts w:ascii="Verdana" w:eastAsia="Times New Roman" w:hAnsi="Verdana"/>
          <w:color w:val="000000"/>
          <w:sz w:val="16"/>
          <w:szCs w:val="16"/>
        </w:rPr>
        <w:t>к</w:t>
      </w:r>
      <w:r w:rsidRPr="00D703BB">
        <w:rPr>
          <w:rFonts w:ascii="Verdana" w:hAnsi="Verdana"/>
          <w:color w:val="000000"/>
          <w:sz w:val="16"/>
          <w:szCs w:val="16"/>
        </w:rPr>
        <w:t xml:space="preserve">омиссионное вознаграждение Субагента составляет 6% за одну </w:t>
      </w:r>
      <w:proofErr w:type="spellStart"/>
      <w:r w:rsidRPr="00D703BB">
        <w:rPr>
          <w:rFonts w:ascii="Verdana" w:hAnsi="Verdana"/>
          <w:color w:val="000000"/>
          <w:sz w:val="16"/>
          <w:szCs w:val="16"/>
        </w:rPr>
        <w:t>трансферную</w:t>
      </w:r>
      <w:proofErr w:type="spellEnd"/>
      <w:r w:rsidRPr="00D703BB">
        <w:rPr>
          <w:rFonts w:ascii="Verdana" w:hAnsi="Verdana"/>
          <w:color w:val="000000"/>
          <w:sz w:val="16"/>
          <w:szCs w:val="16"/>
        </w:rPr>
        <w:t xml:space="preserve"> услугу. </w:t>
      </w:r>
    </w:p>
    <w:p w:rsidR="000A3B0A" w:rsidRDefault="000A3B0A" w:rsidP="000A3B0A">
      <w:pPr>
        <w:widowControl w:val="0"/>
        <w:jc w:val="both"/>
        <w:rPr>
          <w:rFonts w:ascii="Verdana" w:hAnsi="Verdana"/>
          <w:color w:val="000000"/>
          <w:sz w:val="16"/>
          <w:szCs w:val="16"/>
        </w:rPr>
      </w:pPr>
      <w:r w:rsidRPr="00193B68">
        <w:rPr>
          <w:rFonts w:ascii="Verdana" w:hAnsi="Verdana"/>
          <w:color w:val="000000"/>
          <w:sz w:val="16"/>
          <w:szCs w:val="16"/>
        </w:rPr>
        <w:t xml:space="preserve">За продажу </w:t>
      </w:r>
      <w:proofErr w:type="spellStart"/>
      <w:r w:rsidRPr="00193B68">
        <w:rPr>
          <w:rFonts w:ascii="Verdana" w:hAnsi="Verdana"/>
          <w:color w:val="000000"/>
          <w:sz w:val="16"/>
          <w:szCs w:val="16"/>
        </w:rPr>
        <w:t>трансферных</w:t>
      </w:r>
      <w:proofErr w:type="spellEnd"/>
      <w:r w:rsidRPr="00193B68">
        <w:rPr>
          <w:rFonts w:ascii="Verdana" w:hAnsi="Verdana"/>
          <w:color w:val="000000"/>
          <w:sz w:val="16"/>
          <w:szCs w:val="16"/>
        </w:rPr>
        <w:t xml:space="preserve"> услуг </w:t>
      </w:r>
      <w:r w:rsidRPr="00193B68">
        <w:rPr>
          <w:rFonts w:ascii="Verdana" w:hAnsi="Verdana"/>
          <w:b/>
          <w:color w:val="000000"/>
          <w:sz w:val="16"/>
          <w:szCs w:val="16"/>
        </w:rPr>
        <w:t>Поставщик</w:t>
      </w:r>
      <w:proofErr w:type="gramStart"/>
      <w:r w:rsidRPr="00193B68">
        <w:rPr>
          <w:rFonts w:ascii="Verdana" w:hAnsi="Verdana"/>
          <w:b/>
          <w:color w:val="000000"/>
          <w:sz w:val="16"/>
          <w:szCs w:val="16"/>
        </w:rPr>
        <w:t>а ООО</w:t>
      </w:r>
      <w:proofErr w:type="gramEnd"/>
      <w:r w:rsidRPr="00193B68">
        <w:rPr>
          <w:rFonts w:ascii="Verdana" w:hAnsi="Verdana"/>
          <w:b/>
          <w:color w:val="000000"/>
          <w:sz w:val="16"/>
          <w:szCs w:val="16"/>
        </w:rPr>
        <w:t xml:space="preserve"> "</w:t>
      </w:r>
      <w:proofErr w:type="spellStart"/>
      <w:r w:rsidRPr="00193B68">
        <w:rPr>
          <w:rFonts w:ascii="Verdana" w:hAnsi="Verdana"/>
          <w:b/>
          <w:color w:val="000000"/>
          <w:sz w:val="16"/>
          <w:szCs w:val="16"/>
        </w:rPr>
        <w:t>ВиДжиТи</w:t>
      </w:r>
      <w:proofErr w:type="spellEnd"/>
      <w:r w:rsidRPr="00193B68">
        <w:rPr>
          <w:rFonts w:ascii="Verdana" w:hAnsi="Verdana"/>
          <w:b/>
          <w:color w:val="000000"/>
          <w:sz w:val="16"/>
          <w:szCs w:val="16"/>
        </w:rPr>
        <w:t xml:space="preserve">" </w:t>
      </w:r>
      <w:r w:rsidRPr="00193B68">
        <w:rPr>
          <w:rFonts w:ascii="Verdana" w:eastAsia="Times New Roman" w:hAnsi="Verdana"/>
          <w:color w:val="000000"/>
          <w:sz w:val="16"/>
          <w:szCs w:val="16"/>
        </w:rPr>
        <w:t>к</w:t>
      </w:r>
      <w:r w:rsidRPr="00193B68">
        <w:rPr>
          <w:rFonts w:ascii="Verdana" w:hAnsi="Verdana"/>
          <w:color w:val="000000"/>
          <w:sz w:val="16"/>
          <w:szCs w:val="16"/>
        </w:rPr>
        <w:t xml:space="preserve">омиссионное вознаграждение Субагента составляет 2% за одну </w:t>
      </w:r>
      <w:proofErr w:type="spellStart"/>
      <w:r w:rsidRPr="00193B68">
        <w:rPr>
          <w:rFonts w:ascii="Verdana" w:hAnsi="Verdana"/>
          <w:color w:val="000000"/>
          <w:sz w:val="16"/>
          <w:szCs w:val="16"/>
        </w:rPr>
        <w:t>трансферную</w:t>
      </w:r>
      <w:proofErr w:type="spellEnd"/>
      <w:r w:rsidRPr="00193B68">
        <w:rPr>
          <w:rFonts w:ascii="Verdana" w:hAnsi="Verdana"/>
          <w:color w:val="000000"/>
          <w:sz w:val="16"/>
          <w:szCs w:val="16"/>
        </w:rPr>
        <w:t xml:space="preserve"> услугу.</w:t>
      </w:r>
      <w:r w:rsidRPr="00D703BB">
        <w:rPr>
          <w:rFonts w:ascii="Verdana" w:hAnsi="Verdana"/>
          <w:color w:val="000000"/>
          <w:sz w:val="16"/>
          <w:szCs w:val="16"/>
        </w:rPr>
        <w:t xml:space="preserve"> </w:t>
      </w:r>
    </w:p>
    <w:p w:rsidR="000A3B0A" w:rsidRPr="00D703BB" w:rsidRDefault="000A3B0A" w:rsidP="000A3B0A">
      <w:pPr>
        <w:widowControl w:val="0"/>
        <w:jc w:val="both"/>
        <w:rPr>
          <w:rFonts w:ascii="Verdana" w:hAnsi="Verdana"/>
          <w:color w:val="000000"/>
          <w:sz w:val="16"/>
          <w:szCs w:val="16"/>
        </w:rPr>
      </w:pPr>
    </w:p>
    <w:p w:rsidR="000A3B0A" w:rsidRPr="00D703BB" w:rsidRDefault="000A3B0A" w:rsidP="000A3B0A">
      <w:pPr>
        <w:widowControl w:val="0"/>
        <w:jc w:val="both"/>
        <w:rPr>
          <w:rFonts w:ascii="Verdana" w:hAnsi="Verdana"/>
          <w:color w:val="000000"/>
          <w:sz w:val="16"/>
          <w:szCs w:val="16"/>
        </w:rPr>
      </w:pPr>
      <w:r w:rsidRPr="00D703BB">
        <w:rPr>
          <w:rFonts w:ascii="Verdana" w:eastAsia="Times New Roman" w:hAnsi="Verdana"/>
          <w:color w:val="000000"/>
          <w:sz w:val="16"/>
          <w:szCs w:val="16"/>
        </w:rPr>
        <w:t xml:space="preserve">Датой реализации и учета признается дата оформления заказа на </w:t>
      </w:r>
      <w:proofErr w:type="spellStart"/>
      <w:r w:rsidRPr="00D703BB">
        <w:rPr>
          <w:rFonts w:ascii="Verdana" w:eastAsia="Times New Roman" w:hAnsi="Verdana"/>
          <w:color w:val="000000"/>
          <w:sz w:val="16"/>
          <w:szCs w:val="16"/>
        </w:rPr>
        <w:t>трансферную</w:t>
      </w:r>
      <w:proofErr w:type="spellEnd"/>
      <w:proofErr w:type="gramStart"/>
      <w:r w:rsidRPr="00D703BB">
        <w:rPr>
          <w:rFonts w:ascii="Verdana" w:eastAsia="Times New Roman" w:hAnsi="Verdana"/>
          <w:color w:val="000000"/>
          <w:sz w:val="16"/>
          <w:szCs w:val="16"/>
        </w:rPr>
        <w:t xml:space="preserve"> (-</w:t>
      </w:r>
      <w:proofErr w:type="spellStart"/>
      <w:proofErr w:type="gramEnd"/>
      <w:r w:rsidRPr="00D703BB">
        <w:rPr>
          <w:rFonts w:ascii="Verdana" w:eastAsia="Times New Roman" w:hAnsi="Verdana"/>
          <w:color w:val="000000"/>
          <w:sz w:val="16"/>
          <w:szCs w:val="16"/>
        </w:rPr>
        <w:t>ые</w:t>
      </w:r>
      <w:proofErr w:type="spellEnd"/>
      <w:r w:rsidRPr="00D703BB">
        <w:rPr>
          <w:rFonts w:ascii="Verdana" w:eastAsia="Times New Roman" w:hAnsi="Verdana"/>
          <w:color w:val="000000"/>
          <w:sz w:val="16"/>
          <w:szCs w:val="16"/>
        </w:rPr>
        <w:t>) услугу (-и).</w:t>
      </w:r>
    </w:p>
    <w:p w:rsidR="0039647C" w:rsidRPr="001E4AB1" w:rsidRDefault="0039647C" w:rsidP="0039647C">
      <w:pPr>
        <w:tabs>
          <w:tab w:val="left" w:pos="5670"/>
        </w:tabs>
        <w:rPr>
          <w:rFonts w:ascii="Verdana" w:hAnsi="Verdana" w:cs="Verdana"/>
          <w:b/>
          <w:bCs/>
          <w:sz w:val="16"/>
          <w:szCs w:val="16"/>
          <w:lang w:eastAsia="en-US"/>
        </w:rPr>
      </w:pPr>
    </w:p>
    <w:p w:rsidR="009E5ADC" w:rsidRPr="009E5ADC" w:rsidRDefault="009E5ADC" w:rsidP="0039647C">
      <w:pPr>
        <w:tabs>
          <w:tab w:val="left" w:pos="5670"/>
        </w:tabs>
        <w:rPr>
          <w:rFonts w:ascii="Verdana" w:hAnsi="Verdana" w:cs="Verdana"/>
          <w:b/>
          <w:color w:val="000000"/>
          <w:sz w:val="16"/>
          <w:szCs w:val="16"/>
          <w:lang w:eastAsia="en-US"/>
        </w:rPr>
      </w:pPr>
      <w:r w:rsidRPr="009E5ADC">
        <w:rPr>
          <w:rFonts w:ascii="Verdana" w:hAnsi="Verdana" w:cs="Verdana"/>
          <w:b/>
          <w:bCs/>
          <w:color w:val="000000"/>
          <w:sz w:val="16"/>
          <w:szCs w:val="16"/>
          <w:lang w:eastAsia="en-US"/>
        </w:rPr>
        <w:t>2.Комиссионное вознаграждение</w:t>
      </w:r>
      <w:r w:rsidR="00CB515D">
        <w:rPr>
          <w:rFonts w:ascii="Verdana" w:hAnsi="Verdana" w:cs="Verdana"/>
          <w:b/>
          <w:bCs/>
          <w:color w:val="000000"/>
          <w:sz w:val="16"/>
          <w:szCs w:val="16"/>
          <w:lang w:eastAsia="en-US"/>
        </w:rPr>
        <w:t xml:space="preserve"> и сборы</w:t>
      </w:r>
      <w:r w:rsidRPr="009E5ADC">
        <w:rPr>
          <w:rFonts w:ascii="Verdana" w:hAnsi="Verdana" w:cs="Verdana"/>
          <w:b/>
          <w:color w:val="000000"/>
          <w:sz w:val="16"/>
          <w:szCs w:val="16"/>
          <w:lang w:eastAsia="en-US"/>
        </w:rPr>
        <w:t xml:space="preserve"> за продажу авиационных пассажирских перевозок:</w:t>
      </w:r>
    </w:p>
    <w:p w:rsidR="009E5ADC" w:rsidRPr="009E5ADC" w:rsidRDefault="009E5ADC" w:rsidP="0039647C">
      <w:pPr>
        <w:tabs>
          <w:tab w:val="left" w:pos="5670"/>
        </w:tabs>
        <w:ind w:hanging="141"/>
        <w:jc w:val="center"/>
        <w:rPr>
          <w:rFonts w:ascii="Verdana" w:hAnsi="Verdana" w:cs="Verdana"/>
          <w:color w:val="000000"/>
          <w:sz w:val="16"/>
          <w:szCs w:val="16"/>
          <w:lang w:eastAsia="en-US"/>
        </w:rPr>
      </w:pPr>
    </w:p>
    <w:p w:rsidR="009E5ADC" w:rsidRPr="009E5ADC" w:rsidRDefault="009E5ADC" w:rsidP="0039647C">
      <w:pPr>
        <w:jc w:val="both"/>
        <w:rPr>
          <w:rFonts w:ascii="Verdana" w:hAnsi="Verdana" w:cs="Verdana"/>
          <w:bCs/>
          <w:color w:val="000000"/>
          <w:sz w:val="16"/>
          <w:szCs w:val="16"/>
        </w:rPr>
      </w:pPr>
      <w:r w:rsidRPr="009E5ADC">
        <w:rPr>
          <w:rFonts w:ascii="Verdana" w:hAnsi="Verdana" w:cs="Verdana"/>
          <w:color w:val="000000"/>
          <w:sz w:val="16"/>
          <w:szCs w:val="16"/>
        </w:rPr>
        <w:t xml:space="preserve">2.1.Субагенту </w:t>
      </w:r>
      <w:r w:rsidRPr="009E5ADC">
        <w:rPr>
          <w:rFonts w:ascii="Verdana" w:hAnsi="Verdana" w:cs="Verdana"/>
          <w:bCs/>
          <w:color w:val="000000"/>
          <w:sz w:val="16"/>
          <w:szCs w:val="16"/>
        </w:rPr>
        <w:t>выплачивается комиссионное вознаграждение</w:t>
      </w:r>
      <w:r w:rsidRPr="009E5ADC">
        <w:rPr>
          <w:rFonts w:ascii="Verdana" w:hAnsi="Verdana" w:cs="Verdana"/>
          <w:color w:val="000000"/>
          <w:sz w:val="16"/>
          <w:szCs w:val="16"/>
        </w:rPr>
        <w:t xml:space="preserve"> в размере </w:t>
      </w:r>
      <w:r w:rsidRPr="009E5ADC">
        <w:rPr>
          <w:rFonts w:ascii="Verdana" w:hAnsi="Verdana" w:cs="Verdana"/>
          <w:bCs/>
          <w:color w:val="000000"/>
          <w:sz w:val="16"/>
          <w:szCs w:val="16"/>
        </w:rPr>
        <w:t xml:space="preserve">80% от вознаграждения Агента, полученного им от Перевозчиков. </w:t>
      </w:r>
    </w:p>
    <w:p w:rsidR="009E5ADC" w:rsidRPr="009E5ADC" w:rsidRDefault="009E5ADC" w:rsidP="0039647C">
      <w:pPr>
        <w:ind w:left="720"/>
        <w:jc w:val="both"/>
        <w:rPr>
          <w:rFonts w:ascii="Verdana" w:hAnsi="Verdana" w:cs="Verdana"/>
          <w:bCs/>
          <w:color w:val="000000"/>
          <w:sz w:val="16"/>
          <w:szCs w:val="16"/>
        </w:rPr>
      </w:pPr>
    </w:p>
    <w:p w:rsidR="00CF57C6" w:rsidRPr="00F674CC" w:rsidRDefault="00CF57C6" w:rsidP="00DD570C">
      <w:pPr>
        <w:shd w:val="clear" w:color="auto" w:fill="FFFFFF"/>
        <w:jc w:val="both"/>
        <w:rPr>
          <w:rFonts w:ascii="Verdana" w:hAnsi="Verdana" w:cs="Verdana"/>
          <w:bCs/>
          <w:color w:val="000000"/>
          <w:sz w:val="16"/>
          <w:szCs w:val="16"/>
        </w:rPr>
      </w:pPr>
      <w:r w:rsidRPr="00F674CC">
        <w:rPr>
          <w:rFonts w:ascii="Verdana" w:hAnsi="Verdana" w:cs="Verdana"/>
          <w:bCs/>
          <w:color w:val="000000"/>
          <w:sz w:val="16"/>
          <w:szCs w:val="16"/>
        </w:rPr>
        <w:t xml:space="preserve">2.2.С Субагента взимается сбор в размере </w:t>
      </w:r>
      <w:r w:rsidRPr="00F674CC">
        <w:rPr>
          <w:rFonts w:ascii="Verdana" w:hAnsi="Verdana" w:cs="Verdana"/>
          <w:bCs/>
          <w:color w:val="000000"/>
          <w:sz w:val="16"/>
          <w:szCs w:val="16"/>
          <w:u w:val="single"/>
        </w:rPr>
        <w:t>2% от тарифа</w:t>
      </w:r>
      <w:r w:rsidRPr="00F674CC">
        <w:rPr>
          <w:rFonts w:ascii="Verdana" w:hAnsi="Verdana" w:cs="Verdana"/>
          <w:bCs/>
          <w:color w:val="000000"/>
          <w:sz w:val="16"/>
          <w:szCs w:val="16"/>
        </w:rPr>
        <w:t xml:space="preserve"> при продаже авиаперевозок на рейсы всех авиакомпаний, </w:t>
      </w:r>
      <w:r w:rsidRPr="00F674CC">
        <w:rPr>
          <w:rFonts w:ascii="Verdana" w:hAnsi="Verdana" w:cs="Verdana"/>
          <w:bCs/>
          <w:color w:val="000000"/>
          <w:sz w:val="16"/>
          <w:szCs w:val="16"/>
          <w:u w:val="single"/>
        </w:rPr>
        <w:t xml:space="preserve">за исключением авиакомпаний, </w:t>
      </w:r>
      <w:r w:rsidR="00D9591B" w:rsidRPr="00F674CC">
        <w:rPr>
          <w:rFonts w:ascii="Verdana" w:hAnsi="Verdana" w:cs="Verdana"/>
          <w:bCs/>
          <w:color w:val="000000"/>
          <w:sz w:val="16"/>
          <w:szCs w:val="16"/>
          <w:u w:val="single"/>
        </w:rPr>
        <w:t xml:space="preserve">входящих в </w:t>
      </w:r>
      <w:r w:rsidR="00D9591B" w:rsidRPr="00F674CC">
        <w:rPr>
          <w:rFonts w:ascii="Verdana" w:hAnsi="Verdana" w:cs="Verdana"/>
          <w:bCs/>
          <w:color w:val="000000"/>
          <w:sz w:val="16"/>
          <w:szCs w:val="16"/>
          <w:u w:val="single"/>
          <w:lang w:val="en-US"/>
        </w:rPr>
        <w:t>Lufthansa</w:t>
      </w:r>
      <w:r w:rsidR="00D9591B" w:rsidRPr="00F674CC">
        <w:rPr>
          <w:rFonts w:ascii="Verdana" w:hAnsi="Verdana" w:cs="Verdana"/>
          <w:bCs/>
          <w:color w:val="000000"/>
          <w:sz w:val="16"/>
          <w:szCs w:val="16"/>
          <w:u w:val="single"/>
        </w:rPr>
        <w:t xml:space="preserve"> </w:t>
      </w:r>
      <w:r w:rsidR="00D9591B" w:rsidRPr="00F674CC">
        <w:rPr>
          <w:rFonts w:ascii="Verdana" w:hAnsi="Verdana" w:cs="Verdana"/>
          <w:bCs/>
          <w:color w:val="000000"/>
          <w:sz w:val="16"/>
          <w:szCs w:val="16"/>
          <w:u w:val="single"/>
          <w:lang w:val="en-US"/>
        </w:rPr>
        <w:t>Group</w:t>
      </w:r>
      <w:r w:rsidR="00D9591B" w:rsidRPr="00F674CC">
        <w:rPr>
          <w:rFonts w:ascii="Verdana" w:hAnsi="Verdana" w:cs="Verdana"/>
          <w:bCs/>
          <w:color w:val="000000"/>
          <w:sz w:val="16"/>
          <w:szCs w:val="16"/>
          <w:u w:val="single"/>
        </w:rPr>
        <w:t xml:space="preserve"> </w:t>
      </w:r>
      <w:r w:rsidR="00D9591B" w:rsidRPr="00F674CC">
        <w:rPr>
          <w:rFonts w:ascii="Verdana" w:hAnsi="Verdana" w:cs="Verdana"/>
          <w:bCs/>
          <w:color w:val="000000"/>
          <w:sz w:val="16"/>
          <w:szCs w:val="16"/>
        </w:rPr>
        <w:t>(</w:t>
      </w:r>
      <w:r w:rsidR="00D9591B" w:rsidRPr="00F674CC">
        <w:rPr>
          <w:rFonts w:ascii="Verdana" w:hAnsi="Verdana" w:cs="Verdana"/>
          <w:bCs/>
          <w:color w:val="000000"/>
          <w:sz w:val="16"/>
          <w:szCs w:val="16"/>
          <w:lang w:val="en-US"/>
        </w:rPr>
        <w:t>OS</w:t>
      </w:r>
      <w:r w:rsidR="00D9591B" w:rsidRPr="00F674CC">
        <w:rPr>
          <w:rFonts w:ascii="Verdana" w:hAnsi="Verdana" w:cs="Verdana"/>
          <w:bCs/>
          <w:color w:val="000000"/>
          <w:sz w:val="16"/>
          <w:szCs w:val="16"/>
        </w:rPr>
        <w:t>/</w:t>
      </w:r>
      <w:r w:rsidR="00D9591B" w:rsidRPr="00F674CC">
        <w:rPr>
          <w:rFonts w:ascii="Verdana" w:hAnsi="Verdana" w:cs="Verdana"/>
          <w:bCs/>
          <w:color w:val="000000"/>
          <w:sz w:val="16"/>
          <w:szCs w:val="16"/>
          <w:lang w:val="en-US"/>
        </w:rPr>
        <w:t>LH</w:t>
      </w:r>
      <w:r w:rsidR="00D9591B" w:rsidRPr="00F674CC">
        <w:rPr>
          <w:rFonts w:ascii="Verdana" w:hAnsi="Verdana" w:cs="Verdana"/>
          <w:bCs/>
          <w:color w:val="000000"/>
          <w:sz w:val="16"/>
          <w:szCs w:val="16"/>
        </w:rPr>
        <w:t>/</w:t>
      </w:r>
      <w:r w:rsidR="00D9591B" w:rsidRPr="00F674CC">
        <w:rPr>
          <w:rFonts w:ascii="Verdana" w:hAnsi="Verdana" w:cs="Verdana"/>
          <w:bCs/>
          <w:color w:val="000000"/>
          <w:sz w:val="16"/>
          <w:szCs w:val="16"/>
          <w:lang w:val="en-US"/>
        </w:rPr>
        <w:t>LX</w:t>
      </w:r>
      <w:r w:rsidR="00D9591B" w:rsidRPr="00F674CC">
        <w:rPr>
          <w:rFonts w:ascii="Verdana" w:hAnsi="Verdana" w:cs="Verdana"/>
          <w:bCs/>
          <w:color w:val="000000"/>
          <w:sz w:val="16"/>
          <w:szCs w:val="16"/>
        </w:rPr>
        <w:t>/</w:t>
      </w:r>
      <w:r w:rsidR="00D9591B" w:rsidRPr="00F674CC">
        <w:rPr>
          <w:rFonts w:ascii="Verdana" w:hAnsi="Verdana" w:cs="Verdana"/>
          <w:bCs/>
          <w:color w:val="000000"/>
          <w:sz w:val="16"/>
          <w:szCs w:val="16"/>
          <w:lang w:val="en-US"/>
        </w:rPr>
        <w:t>SN</w:t>
      </w:r>
      <w:r w:rsidR="00D9591B" w:rsidRPr="00F674CC">
        <w:rPr>
          <w:rFonts w:ascii="Verdana" w:hAnsi="Verdana" w:cs="Verdana"/>
          <w:bCs/>
          <w:color w:val="000000"/>
          <w:sz w:val="16"/>
          <w:szCs w:val="16"/>
        </w:rPr>
        <w:t>).</w:t>
      </w:r>
    </w:p>
    <w:p w:rsidR="008843D8" w:rsidRPr="00F674CC" w:rsidRDefault="008843D8" w:rsidP="00DD570C">
      <w:pPr>
        <w:shd w:val="clear" w:color="auto" w:fill="FFFFFF"/>
        <w:jc w:val="both"/>
        <w:rPr>
          <w:rFonts w:ascii="Verdana" w:hAnsi="Verdana" w:cs="Verdana"/>
          <w:bCs/>
          <w:color w:val="000000"/>
          <w:sz w:val="16"/>
          <w:szCs w:val="16"/>
        </w:rPr>
      </w:pPr>
    </w:p>
    <w:p w:rsidR="008843D8" w:rsidRPr="00F674CC" w:rsidRDefault="008843D8" w:rsidP="00DD570C">
      <w:pPr>
        <w:shd w:val="clear" w:color="auto" w:fill="FFFFFF"/>
        <w:jc w:val="both"/>
        <w:rPr>
          <w:rFonts w:ascii="Verdana" w:hAnsi="Verdana" w:cs="Verdana"/>
          <w:bCs/>
          <w:color w:val="000000"/>
          <w:sz w:val="16"/>
          <w:szCs w:val="16"/>
        </w:rPr>
      </w:pPr>
      <w:r w:rsidRPr="00F674CC">
        <w:rPr>
          <w:rFonts w:ascii="Verdana" w:hAnsi="Verdana" w:cs="Verdana"/>
          <w:bCs/>
          <w:color w:val="000000"/>
          <w:sz w:val="16"/>
          <w:szCs w:val="16"/>
        </w:rPr>
        <w:t xml:space="preserve">С Субагента взимается сбор в размере 4,5 евро* за сегмент при продаже авиабилетов авиакомпаний, входящих в </w:t>
      </w:r>
      <w:r w:rsidRPr="00F674CC">
        <w:rPr>
          <w:rFonts w:ascii="Verdana" w:hAnsi="Verdana" w:cs="Verdana"/>
          <w:bCs/>
          <w:color w:val="000000"/>
          <w:sz w:val="16"/>
          <w:szCs w:val="16"/>
          <w:lang w:val="en-US"/>
        </w:rPr>
        <w:t>Lufthansa</w:t>
      </w:r>
      <w:r w:rsidRPr="00F674CC">
        <w:rPr>
          <w:rFonts w:ascii="Verdana" w:hAnsi="Verdana" w:cs="Verdana"/>
          <w:bCs/>
          <w:color w:val="000000"/>
          <w:sz w:val="16"/>
          <w:szCs w:val="16"/>
        </w:rPr>
        <w:t xml:space="preserve"> </w:t>
      </w:r>
      <w:r w:rsidRPr="00F674CC">
        <w:rPr>
          <w:rFonts w:ascii="Verdana" w:hAnsi="Verdana" w:cs="Verdana"/>
          <w:bCs/>
          <w:color w:val="000000"/>
          <w:sz w:val="16"/>
          <w:szCs w:val="16"/>
          <w:lang w:val="en-US"/>
        </w:rPr>
        <w:t>Group</w:t>
      </w:r>
      <w:r w:rsidRPr="00F674CC">
        <w:rPr>
          <w:rFonts w:ascii="Verdana" w:hAnsi="Verdana" w:cs="Verdana"/>
          <w:bCs/>
          <w:color w:val="000000"/>
          <w:sz w:val="16"/>
          <w:szCs w:val="16"/>
        </w:rPr>
        <w:t xml:space="preserve"> (</w:t>
      </w:r>
      <w:r w:rsidRPr="00F674CC">
        <w:rPr>
          <w:rFonts w:ascii="Verdana" w:hAnsi="Verdana" w:cs="Verdana"/>
          <w:bCs/>
          <w:color w:val="000000"/>
          <w:sz w:val="16"/>
          <w:szCs w:val="16"/>
          <w:lang w:val="en-US"/>
        </w:rPr>
        <w:t>OS</w:t>
      </w:r>
      <w:r w:rsidRPr="00F674CC">
        <w:rPr>
          <w:rFonts w:ascii="Verdana" w:hAnsi="Verdana" w:cs="Verdana"/>
          <w:bCs/>
          <w:color w:val="000000"/>
          <w:sz w:val="16"/>
          <w:szCs w:val="16"/>
        </w:rPr>
        <w:t>/</w:t>
      </w:r>
      <w:r w:rsidRPr="00F674CC">
        <w:rPr>
          <w:rFonts w:ascii="Verdana" w:hAnsi="Verdana" w:cs="Verdana"/>
          <w:bCs/>
          <w:color w:val="000000"/>
          <w:sz w:val="16"/>
          <w:szCs w:val="16"/>
          <w:lang w:val="en-US"/>
        </w:rPr>
        <w:t>LH</w:t>
      </w:r>
      <w:r w:rsidRPr="00F674CC">
        <w:rPr>
          <w:rFonts w:ascii="Verdana" w:hAnsi="Verdana" w:cs="Verdana"/>
          <w:bCs/>
          <w:color w:val="000000"/>
          <w:sz w:val="16"/>
          <w:szCs w:val="16"/>
        </w:rPr>
        <w:t>/</w:t>
      </w:r>
      <w:r w:rsidRPr="00F674CC">
        <w:rPr>
          <w:rFonts w:ascii="Verdana" w:hAnsi="Verdana" w:cs="Verdana"/>
          <w:bCs/>
          <w:color w:val="000000"/>
          <w:sz w:val="16"/>
          <w:szCs w:val="16"/>
          <w:lang w:val="en-US"/>
        </w:rPr>
        <w:t>LX</w:t>
      </w:r>
      <w:r w:rsidRPr="00F674CC">
        <w:rPr>
          <w:rFonts w:ascii="Verdana" w:hAnsi="Verdana" w:cs="Verdana"/>
          <w:bCs/>
          <w:color w:val="000000"/>
          <w:sz w:val="16"/>
          <w:szCs w:val="16"/>
        </w:rPr>
        <w:t>/</w:t>
      </w:r>
      <w:r w:rsidRPr="00F674CC">
        <w:rPr>
          <w:rFonts w:ascii="Verdana" w:hAnsi="Verdana" w:cs="Verdana"/>
          <w:bCs/>
          <w:color w:val="000000"/>
          <w:sz w:val="16"/>
          <w:szCs w:val="16"/>
          <w:lang w:val="en-US"/>
        </w:rPr>
        <w:t>SN</w:t>
      </w:r>
      <w:r w:rsidRPr="00F674CC">
        <w:rPr>
          <w:rFonts w:ascii="Verdana" w:hAnsi="Verdana" w:cs="Verdana"/>
          <w:bCs/>
          <w:color w:val="000000"/>
          <w:sz w:val="16"/>
          <w:szCs w:val="16"/>
        </w:rPr>
        <w:t>).</w:t>
      </w:r>
    </w:p>
    <w:p w:rsidR="008843D8" w:rsidRPr="00F674CC" w:rsidRDefault="008843D8" w:rsidP="00DD570C">
      <w:pPr>
        <w:widowControl w:val="0"/>
        <w:contextualSpacing/>
        <w:jc w:val="both"/>
        <w:rPr>
          <w:rFonts w:ascii="Verdana" w:eastAsia="Calibri" w:hAnsi="Verdana"/>
          <w:color w:val="000000"/>
          <w:sz w:val="16"/>
          <w:szCs w:val="16"/>
        </w:rPr>
      </w:pPr>
      <w:r w:rsidRPr="00F674CC">
        <w:rPr>
          <w:rFonts w:ascii="Verdana" w:eastAsia="Calibri" w:hAnsi="Verdana"/>
          <w:color w:val="000000"/>
          <w:sz w:val="16"/>
          <w:szCs w:val="16"/>
        </w:rPr>
        <w:t>*Пересчет сбора Агента с иностранной валюты на рубли производится по курсу системы бронирования на дату продажи.</w:t>
      </w:r>
    </w:p>
    <w:p w:rsidR="008843D8" w:rsidRPr="00F674CC" w:rsidRDefault="008843D8" w:rsidP="00DD570C">
      <w:pPr>
        <w:shd w:val="clear" w:color="auto" w:fill="FFFFFF"/>
        <w:jc w:val="both"/>
        <w:rPr>
          <w:rFonts w:ascii="Verdana" w:hAnsi="Verdana" w:cs="Verdana"/>
          <w:bCs/>
          <w:color w:val="000000"/>
          <w:sz w:val="16"/>
          <w:szCs w:val="16"/>
        </w:rPr>
      </w:pPr>
    </w:p>
    <w:p w:rsidR="008843D8" w:rsidRPr="00F674CC" w:rsidRDefault="008843D8" w:rsidP="00DD570C">
      <w:pPr>
        <w:shd w:val="clear" w:color="auto" w:fill="FFFFFF"/>
        <w:jc w:val="both"/>
        <w:rPr>
          <w:rFonts w:ascii="Verdana" w:hAnsi="Verdana" w:cs="Verdana"/>
          <w:bCs/>
          <w:color w:val="000000"/>
          <w:sz w:val="16"/>
          <w:szCs w:val="16"/>
        </w:rPr>
      </w:pPr>
      <w:r w:rsidRPr="00F674CC">
        <w:rPr>
          <w:rFonts w:ascii="Verdana" w:hAnsi="Verdana" w:cs="Verdana"/>
          <w:bCs/>
          <w:color w:val="000000"/>
          <w:sz w:val="16"/>
          <w:szCs w:val="16"/>
        </w:rPr>
        <w:t xml:space="preserve">С Субагента взимается </w:t>
      </w:r>
      <w:r w:rsidR="00716C5C" w:rsidRPr="00F674CC">
        <w:rPr>
          <w:rFonts w:ascii="Verdana" w:hAnsi="Verdana" w:cs="Verdana"/>
          <w:bCs/>
          <w:color w:val="000000"/>
          <w:sz w:val="16"/>
          <w:szCs w:val="16"/>
        </w:rPr>
        <w:t>д</w:t>
      </w:r>
      <w:r w:rsidRPr="00F674CC">
        <w:rPr>
          <w:rFonts w:ascii="Verdana" w:hAnsi="Verdana" w:cs="Verdana"/>
          <w:bCs/>
          <w:color w:val="000000"/>
          <w:sz w:val="16"/>
          <w:szCs w:val="16"/>
        </w:rPr>
        <w:t xml:space="preserve">ополнительный сбор Поставщика </w:t>
      </w:r>
      <w:r w:rsidRPr="00F674CC">
        <w:rPr>
          <w:rFonts w:ascii="Verdana" w:hAnsi="Verdana" w:cs="Verdana"/>
          <w:bCs/>
          <w:color w:val="000000"/>
          <w:sz w:val="16"/>
          <w:szCs w:val="16"/>
          <w:u w:val="single"/>
        </w:rPr>
        <w:t>в размере 20 руб. за сегмент (в т. ч. НДС)</w:t>
      </w:r>
      <w:r w:rsidR="00716C5C" w:rsidRPr="00F674CC">
        <w:rPr>
          <w:rFonts w:ascii="Verdana" w:hAnsi="Verdana" w:cs="Verdana"/>
          <w:bCs/>
          <w:color w:val="000000"/>
          <w:sz w:val="16"/>
          <w:szCs w:val="16"/>
        </w:rPr>
        <w:t xml:space="preserve">, при продаже </w:t>
      </w:r>
      <w:r w:rsidRPr="00F674CC">
        <w:rPr>
          <w:rFonts w:ascii="Verdana" w:hAnsi="Verdana" w:cs="Verdana"/>
          <w:bCs/>
          <w:color w:val="000000"/>
          <w:sz w:val="16"/>
          <w:szCs w:val="16"/>
        </w:rPr>
        <w:t xml:space="preserve">авиаперевозок на рейсы авиакомпании АО «Авиакомпания АЗИМУТ» (А4), представленной в Веб-системе </w:t>
      </w:r>
      <w:r w:rsidRPr="00F674CC">
        <w:rPr>
          <w:rFonts w:ascii="Verdana" w:hAnsi="Verdana" w:cs="Verdana"/>
          <w:bCs/>
          <w:color w:val="000000"/>
          <w:sz w:val="16"/>
          <w:szCs w:val="16"/>
          <w:u w:val="single"/>
        </w:rPr>
        <w:t>на прямом стоке</w:t>
      </w:r>
      <w:r w:rsidR="00716C5C" w:rsidRPr="00F674CC">
        <w:rPr>
          <w:rFonts w:ascii="Verdana" w:hAnsi="Verdana" w:cs="Verdana"/>
          <w:bCs/>
          <w:color w:val="000000"/>
          <w:sz w:val="16"/>
          <w:szCs w:val="16"/>
        </w:rPr>
        <w:t xml:space="preserve">. </w:t>
      </w:r>
    </w:p>
    <w:p w:rsidR="000E4299" w:rsidRPr="00F674CC" w:rsidRDefault="000E4299" w:rsidP="00DD570C">
      <w:pPr>
        <w:shd w:val="clear" w:color="auto" w:fill="FFFFFF"/>
        <w:jc w:val="both"/>
        <w:rPr>
          <w:rFonts w:ascii="Verdana" w:hAnsi="Verdana" w:cs="Verdana"/>
          <w:bCs/>
          <w:color w:val="000000"/>
          <w:sz w:val="16"/>
          <w:szCs w:val="16"/>
          <w:u w:val="single"/>
        </w:rPr>
      </w:pPr>
    </w:p>
    <w:p w:rsidR="00BC1346" w:rsidRPr="00F674CC" w:rsidRDefault="00CF57C6" w:rsidP="00DD570C">
      <w:pPr>
        <w:shd w:val="clear" w:color="auto" w:fill="FFFFFF"/>
        <w:jc w:val="both"/>
        <w:rPr>
          <w:rFonts w:ascii="Verdana" w:hAnsi="Verdana" w:cs="Verdana"/>
          <w:bCs/>
          <w:color w:val="000000"/>
          <w:sz w:val="16"/>
          <w:szCs w:val="16"/>
        </w:rPr>
      </w:pPr>
      <w:r w:rsidRPr="00F674CC">
        <w:rPr>
          <w:rFonts w:ascii="Verdana" w:hAnsi="Verdana" w:cs="Verdana"/>
          <w:bCs/>
          <w:color w:val="000000"/>
          <w:sz w:val="16"/>
          <w:szCs w:val="16"/>
        </w:rPr>
        <w:t xml:space="preserve">С Субагента взимается </w:t>
      </w:r>
      <w:r w:rsidR="008843D8" w:rsidRPr="00F674CC">
        <w:rPr>
          <w:rFonts w:ascii="Verdana" w:hAnsi="Verdana" w:cs="Verdana"/>
          <w:bCs/>
          <w:color w:val="000000"/>
          <w:sz w:val="16"/>
          <w:szCs w:val="16"/>
        </w:rPr>
        <w:t xml:space="preserve">дополнительный </w:t>
      </w:r>
      <w:r w:rsidRPr="00F674CC">
        <w:rPr>
          <w:rFonts w:ascii="Verdana" w:hAnsi="Verdana" w:cs="Verdana"/>
          <w:bCs/>
          <w:color w:val="000000"/>
          <w:sz w:val="16"/>
          <w:szCs w:val="16"/>
        </w:rPr>
        <w:t>сбор</w:t>
      </w:r>
      <w:r w:rsidR="00A20667" w:rsidRPr="00F674CC">
        <w:rPr>
          <w:rFonts w:ascii="Verdana" w:hAnsi="Verdana" w:cs="Verdana"/>
          <w:bCs/>
          <w:color w:val="000000"/>
          <w:sz w:val="16"/>
          <w:szCs w:val="16"/>
        </w:rPr>
        <w:t xml:space="preserve"> Поставщика</w:t>
      </w:r>
      <w:r w:rsidRPr="00F674CC">
        <w:rPr>
          <w:rFonts w:ascii="Verdana" w:hAnsi="Verdana" w:cs="Verdana"/>
          <w:bCs/>
          <w:color w:val="000000"/>
          <w:sz w:val="16"/>
          <w:szCs w:val="16"/>
        </w:rPr>
        <w:t xml:space="preserve"> </w:t>
      </w:r>
      <w:r w:rsidRPr="00F674CC">
        <w:rPr>
          <w:rFonts w:ascii="Verdana" w:hAnsi="Verdana" w:cs="Verdana"/>
          <w:bCs/>
          <w:color w:val="000000"/>
          <w:sz w:val="16"/>
          <w:szCs w:val="16"/>
          <w:u w:val="single"/>
        </w:rPr>
        <w:t>в размере</w:t>
      </w:r>
      <w:r w:rsidR="00A20667" w:rsidRPr="00F674CC">
        <w:rPr>
          <w:rFonts w:ascii="Verdana" w:hAnsi="Verdana" w:cs="Verdana"/>
          <w:bCs/>
          <w:color w:val="000000"/>
          <w:sz w:val="16"/>
          <w:szCs w:val="16"/>
          <w:u w:val="single"/>
        </w:rPr>
        <w:t xml:space="preserve"> 1</w:t>
      </w:r>
      <w:r w:rsidR="00110762">
        <w:rPr>
          <w:rFonts w:ascii="Verdana" w:hAnsi="Verdana" w:cs="Verdana"/>
          <w:bCs/>
          <w:color w:val="000000"/>
          <w:sz w:val="16"/>
          <w:szCs w:val="16"/>
          <w:u w:val="single"/>
        </w:rPr>
        <w:t>92</w:t>
      </w:r>
      <w:r w:rsidR="00A20667" w:rsidRPr="00F674CC">
        <w:rPr>
          <w:rFonts w:ascii="Verdana" w:hAnsi="Verdana" w:cs="Verdana"/>
          <w:bCs/>
          <w:color w:val="000000"/>
          <w:sz w:val="16"/>
          <w:szCs w:val="16"/>
          <w:u w:val="single"/>
        </w:rPr>
        <w:t xml:space="preserve"> руб. за сегмент (в т. ч. НДС)</w:t>
      </w:r>
      <w:r w:rsidR="00A20667" w:rsidRPr="00F674CC">
        <w:rPr>
          <w:rFonts w:ascii="Verdana" w:hAnsi="Verdana" w:cs="Verdana"/>
          <w:bCs/>
          <w:color w:val="000000"/>
          <w:sz w:val="16"/>
          <w:szCs w:val="16"/>
        </w:rPr>
        <w:t xml:space="preserve"> </w:t>
      </w:r>
      <w:r w:rsidR="000E4299" w:rsidRPr="00F674CC">
        <w:rPr>
          <w:rFonts w:ascii="Verdana" w:hAnsi="Verdana" w:cs="Verdana"/>
          <w:bCs/>
          <w:color w:val="000000"/>
          <w:sz w:val="16"/>
          <w:szCs w:val="16"/>
        </w:rPr>
        <w:t xml:space="preserve">при продаже авиаперевозок на рейсы </w:t>
      </w:r>
      <w:r w:rsidR="00716C5C" w:rsidRPr="00F674CC">
        <w:rPr>
          <w:rFonts w:ascii="Verdana" w:hAnsi="Verdana" w:cs="Verdana"/>
          <w:bCs/>
          <w:color w:val="000000"/>
          <w:sz w:val="16"/>
          <w:szCs w:val="16"/>
        </w:rPr>
        <w:t>некоторых</w:t>
      </w:r>
      <w:r w:rsidR="008843D8" w:rsidRPr="00F674CC">
        <w:rPr>
          <w:rFonts w:ascii="Verdana" w:hAnsi="Verdana" w:cs="Verdana"/>
          <w:bCs/>
          <w:color w:val="000000"/>
          <w:sz w:val="16"/>
          <w:szCs w:val="16"/>
        </w:rPr>
        <w:t xml:space="preserve"> </w:t>
      </w:r>
      <w:r w:rsidR="000E4299" w:rsidRPr="00F674CC">
        <w:rPr>
          <w:rFonts w:ascii="Verdana" w:hAnsi="Verdana" w:cs="Verdana"/>
          <w:bCs/>
          <w:color w:val="000000"/>
          <w:sz w:val="16"/>
          <w:szCs w:val="16"/>
        </w:rPr>
        <w:t>авиакомпаний</w:t>
      </w:r>
      <w:r w:rsidR="008843D8" w:rsidRPr="00F674CC">
        <w:rPr>
          <w:rFonts w:ascii="Verdana" w:hAnsi="Verdana" w:cs="Verdana"/>
          <w:bCs/>
          <w:color w:val="000000"/>
          <w:sz w:val="16"/>
          <w:szCs w:val="16"/>
        </w:rPr>
        <w:t>*</w:t>
      </w:r>
      <w:r w:rsidR="00F06D44" w:rsidRPr="00F674CC">
        <w:rPr>
          <w:rFonts w:ascii="Verdana" w:hAnsi="Verdana" w:cs="Verdana"/>
          <w:bCs/>
          <w:color w:val="000000"/>
          <w:sz w:val="16"/>
          <w:szCs w:val="16"/>
        </w:rPr>
        <w:t>*</w:t>
      </w:r>
      <w:r w:rsidR="000E4299" w:rsidRPr="00F674CC">
        <w:rPr>
          <w:rFonts w:ascii="Verdana" w:hAnsi="Verdana" w:cs="Verdana"/>
          <w:bCs/>
          <w:color w:val="000000"/>
          <w:sz w:val="16"/>
          <w:szCs w:val="16"/>
        </w:rPr>
        <w:t xml:space="preserve">, представленных в Веб-системе </w:t>
      </w:r>
      <w:r w:rsidR="000E4299" w:rsidRPr="00F674CC">
        <w:rPr>
          <w:rFonts w:ascii="Verdana" w:hAnsi="Verdana" w:cs="Verdana"/>
          <w:bCs/>
          <w:color w:val="000000"/>
          <w:sz w:val="16"/>
          <w:szCs w:val="16"/>
          <w:u w:val="single"/>
        </w:rPr>
        <w:t>на прямом стоке</w:t>
      </w:r>
      <w:r w:rsidR="000E4299" w:rsidRPr="00F674CC">
        <w:rPr>
          <w:rFonts w:ascii="Verdana" w:hAnsi="Verdana" w:cs="Verdana"/>
          <w:bCs/>
          <w:color w:val="000000"/>
          <w:sz w:val="16"/>
          <w:szCs w:val="16"/>
        </w:rPr>
        <w:t>.</w:t>
      </w:r>
    </w:p>
    <w:p w:rsidR="008843D8" w:rsidRPr="00F674CC" w:rsidRDefault="008843D8" w:rsidP="00DD570C">
      <w:pPr>
        <w:widowControl w:val="0"/>
        <w:jc w:val="both"/>
        <w:rPr>
          <w:rFonts w:ascii="Verdana" w:eastAsia="宋体-方正超大字符集" w:hAnsi="Verdana" w:cs="Verdana"/>
          <w:bCs/>
          <w:sz w:val="16"/>
          <w:szCs w:val="16"/>
        </w:rPr>
      </w:pPr>
      <w:r w:rsidRPr="00F674CC">
        <w:rPr>
          <w:rFonts w:ascii="Verdana" w:eastAsia="宋体-方正超大字符集" w:hAnsi="Verdana"/>
          <w:bCs/>
          <w:sz w:val="16"/>
          <w:szCs w:val="16"/>
        </w:rPr>
        <w:t>*</w:t>
      </w:r>
      <w:r w:rsidR="00F06D44" w:rsidRPr="00F674CC">
        <w:rPr>
          <w:rFonts w:ascii="Verdana" w:eastAsia="宋体-方正超大字符集" w:hAnsi="Verdana"/>
          <w:bCs/>
          <w:sz w:val="16"/>
          <w:szCs w:val="16"/>
        </w:rPr>
        <w:t>*</w:t>
      </w:r>
      <w:r w:rsidRPr="00F674CC">
        <w:rPr>
          <w:rFonts w:ascii="Verdana" w:eastAsia="宋体-方正超大字符集" w:hAnsi="Verdana"/>
          <w:bCs/>
          <w:sz w:val="16"/>
          <w:szCs w:val="16"/>
        </w:rPr>
        <w:t xml:space="preserve">ЗАО «Азербайджан Хава Йоллары» (J2), </w:t>
      </w:r>
      <w:r w:rsidRPr="00F674CC">
        <w:rPr>
          <w:rFonts w:ascii="Verdana" w:eastAsia="宋体-方正超大字符集" w:hAnsi="Verdana" w:cs="Verdana"/>
          <w:bCs/>
          <w:color w:val="000000"/>
          <w:sz w:val="16"/>
          <w:szCs w:val="16"/>
        </w:rPr>
        <w:t xml:space="preserve">ЗАО «Авиакомпания Алроса» (ЯМ), </w:t>
      </w:r>
      <w:r w:rsidRPr="00F674CC">
        <w:rPr>
          <w:rFonts w:ascii="Verdana" w:eastAsia="宋体-方正超大字符集" w:hAnsi="Verdana" w:cs="Verdana"/>
          <w:bCs/>
          <w:sz w:val="16"/>
          <w:szCs w:val="16"/>
        </w:rPr>
        <w:t xml:space="preserve">ОАО «Авиакомпания «Ангара» (ИК), ОАО «Авиакомпания «Кыргызстан» (АЮ), </w:t>
      </w:r>
      <w:r w:rsidRPr="00F674CC">
        <w:rPr>
          <w:rFonts w:ascii="Verdana" w:eastAsia="宋体-方正超大字符集" w:hAnsi="Verdana"/>
          <w:bCs/>
          <w:color w:val="000000"/>
          <w:sz w:val="16"/>
          <w:szCs w:val="16"/>
        </w:rPr>
        <w:t>ЗАО «Нордавиа – региональные авиалинии» (5</w:t>
      </w:r>
      <w:r w:rsidRPr="00F674CC">
        <w:rPr>
          <w:rFonts w:ascii="Verdana" w:eastAsia="宋体-方正超大字符集" w:hAnsi="Verdana"/>
          <w:bCs/>
          <w:color w:val="000000"/>
          <w:sz w:val="16"/>
          <w:szCs w:val="16"/>
          <w:lang w:val="en-US"/>
        </w:rPr>
        <w:t>N</w:t>
      </w:r>
      <w:r w:rsidRPr="00F674CC">
        <w:rPr>
          <w:rFonts w:ascii="Verdana" w:eastAsia="宋体-方正超大字符集" w:hAnsi="Verdana"/>
          <w:bCs/>
          <w:color w:val="000000"/>
          <w:sz w:val="16"/>
          <w:szCs w:val="16"/>
        </w:rPr>
        <w:t xml:space="preserve">), </w:t>
      </w:r>
      <w:r w:rsidRPr="00F674CC">
        <w:rPr>
          <w:rFonts w:ascii="Verdana" w:eastAsia="宋体-方正超大字符集" w:hAnsi="Verdana" w:cs="Verdana"/>
          <w:bCs/>
          <w:sz w:val="16"/>
          <w:szCs w:val="16"/>
          <w:lang w:val="en-US"/>
        </w:rPr>
        <w:t>NORDWIND</w:t>
      </w:r>
      <w:r w:rsidRPr="00F674CC">
        <w:rPr>
          <w:rFonts w:ascii="Verdana" w:eastAsia="宋体-方正超大字符集" w:hAnsi="Verdana" w:cs="Verdana"/>
          <w:bCs/>
          <w:sz w:val="16"/>
          <w:szCs w:val="16"/>
        </w:rPr>
        <w:t xml:space="preserve"> </w:t>
      </w:r>
      <w:r w:rsidRPr="00F674CC">
        <w:rPr>
          <w:rFonts w:ascii="Verdana" w:eastAsia="宋体-方正超大字符集" w:hAnsi="Verdana" w:cs="Verdana"/>
          <w:bCs/>
          <w:sz w:val="16"/>
          <w:szCs w:val="16"/>
          <w:lang w:val="en-US"/>
        </w:rPr>
        <w:t>AIRLINES</w:t>
      </w:r>
      <w:r w:rsidRPr="00F674CC">
        <w:rPr>
          <w:rFonts w:ascii="Verdana" w:eastAsia="宋体-方正超大字符集" w:hAnsi="Verdana" w:cs="Verdana"/>
          <w:bCs/>
          <w:sz w:val="16"/>
          <w:szCs w:val="16"/>
        </w:rPr>
        <w:t xml:space="preserve"> (КЛ/</w:t>
      </w:r>
      <w:r w:rsidRPr="00F674CC">
        <w:rPr>
          <w:rFonts w:ascii="Verdana" w:eastAsia="宋体-方正超大字符集" w:hAnsi="Verdana" w:cs="Verdana"/>
          <w:bCs/>
          <w:sz w:val="16"/>
          <w:szCs w:val="16"/>
          <w:lang w:val="en-US"/>
        </w:rPr>
        <w:t>N</w:t>
      </w:r>
      <w:r w:rsidRPr="00F674CC">
        <w:rPr>
          <w:rFonts w:ascii="Verdana" w:eastAsia="宋体-方正超大字符集" w:hAnsi="Verdana" w:cs="Verdana"/>
          <w:bCs/>
          <w:sz w:val="16"/>
          <w:szCs w:val="16"/>
        </w:rPr>
        <w:t>4),</w:t>
      </w:r>
    </w:p>
    <w:p w:rsidR="00EC107E" w:rsidRPr="00EC107E" w:rsidRDefault="008843D8" w:rsidP="00EC107E">
      <w:pPr>
        <w:widowControl w:val="0"/>
        <w:rPr>
          <w:rFonts w:ascii="Verdana" w:eastAsia="Times New Roman" w:hAnsi="Verdana"/>
          <w:b/>
          <w:color w:val="000000"/>
          <w:sz w:val="16"/>
          <w:szCs w:val="16"/>
          <w:u w:val="single"/>
        </w:rPr>
      </w:pPr>
      <w:r w:rsidRPr="00F674CC">
        <w:rPr>
          <w:rFonts w:ascii="Verdana" w:eastAsia="宋体-方正超大字符集" w:hAnsi="Verdana" w:cs="Verdana"/>
          <w:bCs/>
          <w:sz w:val="16"/>
          <w:szCs w:val="16"/>
          <w:lang w:val="en-US"/>
        </w:rPr>
        <w:t>RED</w:t>
      </w:r>
      <w:r w:rsidRPr="00F674CC">
        <w:rPr>
          <w:rFonts w:ascii="Verdana" w:eastAsia="宋体-方正超大字符集" w:hAnsi="Verdana" w:cs="Verdana"/>
          <w:bCs/>
          <w:sz w:val="16"/>
          <w:szCs w:val="16"/>
        </w:rPr>
        <w:t xml:space="preserve"> </w:t>
      </w:r>
      <w:r w:rsidRPr="00F674CC">
        <w:rPr>
          <w:rFonts w:ascii="Verdana" w:eastAsia="宋体-方正超大字符集" w:hAnsi="Verdana" w:cs="Verdana"/>
          <w:bCs/>
          <w:sz w:val="16"/>
          <w:szCs w:val="16"/>
          <w:lang w:val="en-US"/>
        </w:rPr>
        <w:t>WINGS</w:t>
      </w:r>
      <w:r w:rsidRPr="00F674CC">
        <w:rPr>
          <w:rFonts w:ascii="Verdana" w:eastAsia="宋体-方正超大字符集" w:hAnsi="Verdana" w:cs="Verdana"/>
          <w:bCs/>
          <w:sz w:val="16"/>
          <w:szCs w:val="16"/>
        </w:rPr>
        <w:t xml:space="preserve"> (ИН), ОАО «АТК «Ямал» (ЛА), </w:t>
      </w:r>
      <w:r w:rsidRPr="00F674CC">
        <w:rPr>
          <w:rFonts w:ascii="Verdana" w:eastAsia="Times New Roman" w:hAnsi="Verdana"/>
          <w:color w:val="000000"/>
          <w:sz w:val="16"/>
          <w:szCs w:val="16"/>
          <w:lang w:val="en-US"/>
        </w:rPr>
        <w:t>FLY</w:t>
      </w:r>
      <w:r w:rsidRPr="00F674CC">
        <w:rPr>
          <w:rFonts w:ascii="Verdana" w:eastAsia="Times New Roman" w:hAnsi="Verdana"/>
          <w:color w:val="000000"/>
          <w:sz w:val="16"/>
          <w:szCs w:val="16"/>
        </w:rPr>
        <w:t xml:space="preserve"> </w:t>
      </w:r>
      <w:r w:rsidRPr="00F674CC">
        <w:rPr>
          <w:rFonts w:ascii="Verdana" w:eastAsia="Times New Roman" w:hAnsi="Verdana"/>
          <w:color w:val="000000"/>
          <w:sz w:val="16"/>
          <w:szCs w:val="16"/>
          <w:lang w:val="en-US"/>
        </w:rPr>
        <w:t>ONE</w:t>
      </w:r>
      <w:r w:rsidRPr="00F674CC">
        <w:rPr>
          <w:rFonts w:ascii="Verdana" w:eastAsia="Times New Roman" w:hAnsi="Verdana"/>
          <w:color w:val="000000"/>
          <w:sz w:val="16"/>
          <w:szCs w:val="16"/>
        </w:rPr>
        <w:t xml:space="preserve"> (5</w:t>
      </w:r>
      <w:r w:rsidRPr="00F674CC">
        <w:rPr>
          <w:rFonts w:ascii="Verdana" w:eastAsia="Times New Roman" w:hAnsi="Verdana"/>
          <w:color w:val="000000"/>
          <w:sz w:val="16"/>
          <w:szCs w:val="16"/>
          <w:lang w:val="en-US"/>
        </w:rPr>
        <w:t>F</w:t>
      </w:r>
      <w:r w:rsidRPr="00F674CC">
        <w:rPr>
          <w:rFonts w:ascii="Verdana" w:eastAsia="Times New Roman" w:hAnsi="Verdana"/>
          <w:color w:val="000000"/>
          <w:sz w:val="16"/>
          <w:szCs w:val="16"/>
        </w:rPr>
        <w:t>/МД), ЗАО «Авиационная компания «Руслайн» (7</w:t>
      </w:r>
      <w:r w:rsidRPr="00F674CC">
        <w:rPr>
          <w:rFonts w:ascii="Verdana" w:eastAsia="Times New Roman" w:hAnsi="Verdana"/>
          <w:color w:val="000000"/>
          <w:sz w:val="16"/>
          <w:szCs w:val="16"/>
          <w:lang w:val="en-US"/>
        </w:rPr>
        <w:t>R</w:t>
      </w:r>
      <w:r w:rsidRPr="00F674CC">
        <w:rPr>
          <w:rFonts w:ascii="Verdana" w:eastAsia="Times New Roman" w:hAnsi="Verdana"/>
          <w:color w:val="000000"/>
          <w:sz w:val="16"/>
          <w:szCs w:val="16"/>
        </w:rPr>
        <w:t>/РГ)</w:t>
      </w:r>
      <w:r w:rsidR="00DD570C" w:rsidRPr="00F674CC">
        <w:rPr>
          <w:rFonts w:ascii="Verdana" w:eastAsia="Times New Roman" w:hAnsi="Verdana"/>
          <w:color w:val="000000"/>
          <w:sz w:val="16"/>
          <w:szCs w:val="16"/>
        </w:rPr>
        <w:t xml:space="preserve">, </w:t>
      </w:r>
      <w:r w:rsidR="00DD570C" w:rsidRPr="00F674CC">
        <w:rPr>
          <w:rFonts w:ascii="Verdana" w:eastAsia="宋体-方正超大字符集" w:hAnsi="Verdana"/>
          <w:bCs/>
          <w:sz w:val="16"/>
          <w:szCs w:val="16"/>
          <w:lang w:val="en-US"/>
        </w:rPr>
        <w:t>Avia</w:t>
      </w:r>
      <w:r w:rsidR="00DD570C" w:rsidRPr="00F674CC">
        <w:rPr>
          <w:rFonts w:ascii="Verdana" w:eastAsia="宋体-方正超大字符集" w:hAnsi="Verdana"/>
          <w:bCs/>
          <w:sz w:val="16"/>
          <w:szCs w:val="16"/>
        </w:rPr>
        <w:t xml:space="preserve"> </w:t>
      </w:r>
      <w:r w:rsidR="00DD570C" w:rsidRPr="00F674CC">
        <w:rPr>
          <w:rFonts w:ascii="Verdana" w:eastAsia="宋体-方正超大字符集" w:hAnsi="Verdana"/>
          <w:bCs/>
          <w:sz w:val="16"/>
          <w:szCs w:val="16"/>
          <w:lang w:val="en-US"/>
        </w:rPr>
        <w:t>Traffic</w:t>
      </w:r>
      <w:r w:rsidR="00DD570C" w:rsidRPr="00F674CC">
        <w:rPr>
          <w:rFonts w:ascii="Verdana" w:eastAsia="宋体-方正超大字符集" w:hAnsi="Verdana"/>
          <w:bCs/>
          <w:sz w:val="16"/>
          <w:szCs w:val="16"/>
        </w:rPr>
        <w:t xml:space="preserve"> (ТФ/</w:t>
      </w:r>
      <w:r w:rsidR="00DD570C" w:rsidRPr="00F674CC">
        <w:rPr>
          <w:rFonts w:ascii="Verdana" w:eastAsia="宋体-方正超大字符集" w:hAnsi="Verdana"/>
          <w:bCs/>
          <w:sz w:val="16"/>
          <w:szCs w:val="16"/>
          <w:lang w:val="en-US"/>
        </w:rPr>
        <w:t>YK</w:t>
      </w:r>
      <w:r w:rsidR="00DD570C" w:rsidRPr="00F674CC">
        <w:rPr>
          <w:rFonts w:ascii="Verdana" w:eastAsia="宋体-方正超大字符集" w:hAnsi="Verdana"/>
          <w:bCs/>
          <w:sz w:val="16"/>
          <w:szCs w:val="16"/>
        </w:rPr>
        <w:t xml:space="preserve">), </w:t>
      </w:r>
      <w:r w:rsidR="00DD570C" w:rsidRPr="00F674CC">
        <w:rPr>
          <w:rFonts w:ascii="Verdana" w:eastAsia="宋体-方正超大字符集" w:hAnsi="Verdana" w:cs="Verdana"/>
          <w:bCs/>
          <w:sz w:val="16"/>
          <w:szCs w:val="16"/>
          <w:lang w:val="en-US"/>
        </w:rPr>
        <w:t>SOMON</w:t>
      </w:r>
      <w:r w:rsidR="00DD570C" w:rsidRPr="00F674CC">
        <w:rPr>
          <w:rFonts w:ascii="Verdana" w:eastAsia="宋体-方正超大字符集" w:hAnsi="Verdana" w:cs="Verdana"/>
          <w:bCs/>
          <w:sz w:val="16"/>
          <w:szCs w:val="16"/>
        </w:rPr>
        <w:t xml:space="preserve"> </w:t>
      </w:r>
      <w:r w:rsidR="00DD570C" w:rsidRPr="00F674CC">
        <w:rPr>
          <w:rFonts w:ascii="Verdana" w:eastAsia="宋体-方正超大字符集" w:hAnsi="Verdana" w:cs="Verdana"/>
          <w:bCs/>
          <w:sz w:val="16"/>
          <w:szCs w:val="16"/>
          <w:lang w:val="en-US"/>
        </w:rPr>
        <w:t>AIR</w:t>
      </w:r>
      <w:r w:rsidR="00DD570C" w:rsidRPr="00F674CC">
        <w:rPr>
          <w:rFonts w:ascii="Verdana" w:eastAsia="宋体-方正超大字符集" w:hAnsi="Verdana" w:cs="Verdana"/>
          <w:bCs/>
          <w:sz w:val="16"/>
          <w:szCs w:val="16"/>
        </w:rPr>
        <w:t xml:space="preserve"> (SZ)</w:t>
      </w:r>
      <w:r w:rsidR="00EC107E">
        <w:rPr>
          <w:rFonts w:ascii="Verdana" w:eastAsia="宋体-方正超大字符集" w:hAnsi="Verdana" w:cs="Verdana"/>
          <w:bCs/>
          <w:sz w:val="16"/>
          <w:szCs w:val="16"/>
        </w:rPr>
        <w:t xml:space="preserve">, </w:t>
      </w:r>
      <w:r w:rsidR="00EC107E" w:rsidRPr="001F136C">
        <w:rPr>
          <w:rFonts w:ascii="Verdana" w:eastAsia="Times New Roman" w:hAnsi="Verdana"/>
          <w:color w:val="000000"/>
          <w:sz w:val="16"/>
          <w:szCs w:val="16"/>
        </w:rPr>
        <w:t>ООО «Авиакомпания Икар» (ЕО)</w:t>
      </w:r>
      <w:r w:rsidR="00EC107E" w:rsidRPr="00904568">
        <w:rPr>
          <w:rFonts w:ascii="Verdana" w:eastAsia="Times New Roman" w:hAnsi="Verdana"/>
          <w:color w:val="000000"/>
          <w:sz w:val="16"/>
          <w:szCs w:val="16"/>
        </w:rPr>
        <w:t>,</w:t>
      </w:r>
      <w:r w:rsidR="00EC107E">
        <w:rPr>
          <w:rFonts w:ascii="Verdana" w:eastAsia="Times New Roman" w:hAnsi="Verdana"/>
          <w:color w:val="000000"/>
          <w:sz w:val="16"/>
          <w:szCs w:val="16"/>
        </w:rPr>
        <w:t xml:space="preserve"> </w:t>
      </w:r>
      <w:r w:rsidR="00EC107E">
        <w:rPr>
          <w:rFonts w:ascii="Verdana" w:eastAsia="宋体-方正超大字符集" w:hAnsi="Verdana" w:cs="Verdana"/>
          <w:bCs/>
          <w:sz w:val="16"/>
          <w:szCs w:val="16"/>
        </w:rPr>
        <w:t>АО «</w:t>
      </w:r>
      <w:r w:rsidR="00EC107E">
        <w:rPr>
          <w:rFonts w:ascii="Verdana" w:hAnsi="Verdana"/>
          <w:sz w:val="16"/>
          <w:szCs w:val="16"/>
        </w:rPr>
        <w:t>Авиакомпания «Аврора» (ИЕ)</w:t>
      </w:r>
      <w:r w:rsidR="00EC107E">
        <w:rPr>
          <w:rFonts w:ascii="Verdana" w:hAnsi="Verdana"/>
          <w:b/>
          <w:sz w:val="16"/>
          <w:szCs w:val="16"/>
        </w:rPr>
        <w:t xml:space="preserve"> </w:t>
      </w:r>
    </w:p>
    <w:p w:rsidR="00DD570C" w:rsidRPr="00EC107E" w:rsidRDefault="00DD570C" w:rsidP="00DD570C">
      <w:pPr>
        <w:widowControl w:val="0"/>
        <w:jc w:val="both"/>
        <w:rPr>
          <w:rFonts w:ascii="Verdana" w:eastAsia="宋体-方正超大字符集" w:hAnsi="Verdana" w:cs="Verdana"/>
          <w:bCs/>
          <w:sz w:val="16"/>
          <w:szCs w:val="16"/>
        </w:rPr>
      </w:pPr>
    </w:p>
    <w:p w:rsidR="00716C5C" w:rsidRDefault="008843D8" w:rsidP="00716C5C">
      <w:pPr>
        <w:widowControl w:val="0"/>
        <w:rPr>
          <w:rFonts w:ascii="Verdana" w:eastAsia="Times New Roman" w:hAnsi="Verdana"/>
          <w:color w:val="000000"/>
          <w:sz w:val="16"/>
          <w:szCs w:val="16"/>
        </w:rPr>
      </w:pPr>
      <w:r w:rsidRPr="009A3126">
        <w:rPr>
          <w:rFonts w:ascii="Verdana" w:eastAsia="Times New Roman" w:hAnsi="Verdana"/>
          <w:color w:val="000000"/>
          <w:sz w:val="16"/>
          <w:szCs w:val="16"/>
        </w:rPr>
        <w:t xml:space="preserve">   </w:t>
      </w:r>
    </w:p>
    <w:p w:rsidR="001E4AB1" w:rsidRDefault="001E4AB1" w:rsidP="00716C5C">
      <w:pPr>
        <w:widowControl w:val="0"/>
        <w:rPr>
          <w:rFonts w:ascii="Verdana" w:hAnsi="Verdana" w:cs="Verdana"/>
          <w:color w:val="0070C0"/>
          <w:sz w:val="16"/>
          <w:szCs w:val="16"/>
          <w:u w:val="single"/>
        </w:rPr>
      </w:pPr>
      <w:r w:rsidRPr="009E5ADC">
        <w:rPr>
          <w:rFonts w:ascii="Verdana" w:hAnsi="Verdana" w:cs="Verdana"/>
          <w:bCs/>
          <w:color w:val="000000"/>
          <w:sz w:val="16"/>
          <w:szCs w:val="16"/>
        </w:rPr>
        <w:t>2.3</w:t>
      </w:r>
      <w:r w:rsidRPr="009E5ADC">
        <w:rPr>
          <w:rFonts w:ascii="Verdana" w:hAnsi="Verdana" w:cs="Verdana"/>
          <w:b/>
          <w:bCs/>
          <w:color w:val="000000"/>
          <w:sz w:val="16"/>
          <w:szCs w:val="16"/>
        </w:rPr>
        <w:t>.</w:t>
      </w:r>
      <w:r w:rsidRPr="009E5ADC">
        <w:rPr>
          <w:rFonts w:ascii="Verdana" w:hAnsi="Verdana" w:cs="Verdana"/>
          <w:bCs/>
          <w:color w:val="000000"/>
          <w:sz w:val="16"/>
          <w:szCs w:val="16"/>
        </w:rPr>
        <w:t xml:space="preserve">Согласно условиям, описанным в п. 2.1., ориентировочное вознаграждение Субагента за продажу </w:t>
      </w:r>
      <w:r w:rsidRPr="009E5ADC">
        <w:rPr>
          <w:rFonts w:ascii="Verdana" w:hAnsi="Verdana" w:cs="Verdana"/>
          <w:color w:val="000000"/>
          <w:sz w:val="16"/>
          <w:szCs w:val="16"/>
          <w:lang w:eastAsia="en-US"/>
        </w:rPr>
        <w:t>авиационных пассажирских перевозок</w:t>
      </w:r>
      <w:r w:rsidRPr="009E5ADC">
        <w:rPr>
          <w:rFonts w:ascii="Verdana" w:hAnsi="Verdana" w:cs="Verdana"/>
          <w:bCs/>
          <w:color w:val="000000"/>
          <w:sz w:val="16"/>
          <w:szCs w:val="16"/>
        </w:rPr>
        <w:t xml:space="preserve"> на рейсы части российских перевозчиков на момент подписания договора представлено в таблице. Информация по Агентскому вознаграждению на рейсы российских перевозчиков, представленных в системе, </w:t>
      </w:r>
      <w:r w:rsidRPr="009E5ADC">
        <w:rPr>
          <w:rFonts w:ascii="Verdana" w:hAnsi="Verdana" w:cs="Verdana"/>
          <w:bCs/>
          <w:color w:val="000000"/>
          <w:sz w:val="16"/>
          <w:szCs w:val="16"/>
          <w:lang w:eastAsia="en-US"/>
        </w:rPr>
        <w:t xml:space="preserve">размещена в личном кабинете Субагента. При необходимости, Субагент имеет право запросить полный перечень условий у специалистов </w:t>
      </w:r>
      <w:r>
        <w:rPr>
          <w:rFonts w:ascii="Verdana" w:hAnsi="Verdana" w:cs="Verdana"/>
          <w:color w:val="000000"/>
          <w:sz w:val="16"/>
          <w:szCs w:val="16"/>
        </w:rPr>
        <w:t>Субагентского департамента по электронн</w:t>
      </w:r>
      <w:r w:rsidR="00C80756">
        <w:rPr>
          <w:rFonts w:ascii="Verdana" w:hAnsi="Verdana" w:cs="Verdana"/>
          <w:color w:val="000000"/>
          <w:sz w:val="16"/>
          <w:szCs w:val="16"/>
        </w:rPr>
        <w:t>о</w:t>
      </w:r>
      <w:r>
        <w:rPr>
          <w:rFonts w:ascii="Verdana" w:hAnsi="Verdana" w:cs="Verdana"/>
          <w:color w:val="000000"/>
          <w:sz w:val="16"/>
          <w:szCs w:val="16"/>
        </w:rPr>
        <w:t>м</w:t>
      </w:r>
      <w:r w:rsidR="00C80756">
        <w:rPr>
          <w:rFonts w:ascii="Verdana" w:hAnsi="Verdana" w:cs="Verdana"/>
          <w:color w:val="000000"/>
          <w:sz w:val="16"/>
          <w:szCs w:val="16"/>
        </w:rPr>
        <w:t>у</w:t>
      </w:r>
      <w:r w:rsidRPr="00F11B4C">
        <w:rPr>
          <w:rFonts w:ascii="Verdana" w:hAnsi="Verdana" w:cs="Verdana"/>
          <w:color w:val="000000"/>
          <w:sz w:val="16"/>
          <w:szCs w:val="16"/>
        </w:rPr>
        <w:t xml:space="preserve"> адре</w:t>
      </w:r>
      <w:r w:rsidR="00C80756">
        <w:rPr>
          <w:rFonts w:ascii="Verdana" w:hAnsi="Verdana" w:cs="Verdana"/>
          <w:color w:val="000000"/>
          <w:sz w:val="16"/>
          <w:szCs w:val="16"/>
        </w:rPr>
        <w:t>су</w:t>
      </w:r>
      <w:r w:rsidRPr="00F11B4C">
        <w:rPr>
          <w:rFonts w:ascii="Verdana" w:hAnsi="Verdana" w:cs="Verdana"/>
          <w:color w:val="000000"/>
          <w:sz w:val="16"/>
          <w:szCs w:val="16"/>
        </w:rPr>
        <w:t xml:space="preserve">: </w:t>
      </w:r>
      <w:hyperlink r:id="rId15" w:history="1">
        <w:r w:rsidR="00520F75">
          <w:rPr>
            <w:rStyle w:val="a5"/>
            <w:rFonts w:ascii="Verdana" w:hAnsi="Verdana" w:cs="Verdana"/>
            <w:sz w:val="16"/>
            <w:szCs w:val="16"/>
          </w:rPr>
          <w:t>ossp@vipservice.ru</w:t>
        </w:r>
      </w:hyperlink>
      <w:r w:rsidR="00520F75">
        <w:rPr>
          <w:rFonts w:ascii="Verdana" w:hAnsi="Verdana" w:cs="Verdana"/>
          <w:sz w:val="16"/>
          <w:szCs w:val="16"/>
        </w:rPr>
        <w:t xml:space="preserve"> .</w:t>
      </w:r>
    </w:p>
    <w:p w:rsidR="00A20667" w:rsidRPr="004766C2" w:rsidRDefault="00A20667" w:rsidP="001E4AB1">
      <w:pPr>
        <w:pStyle w:val="26"/>
        <w:ind w:left="0" w:firstLine="0"/>
        <w:jc w:val="both"/>
        <w:rPr>
          <w:rFonts w:ascii="Verdana" w:hAnsi="Verdana" w:cs="Verdana"/>
          <w:color w:val="0070C0"/>
          <w:sz w:val="16"/>
          <w:szCs w:val="16"/>
          <w:u w:val="single"/>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87"/>
        <w:gridCol w:w="7236"/>
      </w:tblGrid>
      <w:tr w:rsidR="001E4AB1" w:rsidRPr="009E5ADC" w:rsidTr="000E4299">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p>
        </w:tc>
        <w:tc>
          <w:tcPr>
            <w:tcW w:w="2687" w:type="dxa"/>
            <w:shd w:val="clear" w:color="auto" w:fill="auto"/>
            <w:vAlign w:val="center"/>
          </w:tcPr>
          <w:p w:rsidR="001E4AB1" w:rsidRPr="009E5ADC" w:rsidRDefault="001E4AB1" w:rsidP="000E4299">
            <w:pPr>
              <w:rPr>
                <w:rFonts w:ascii="Verdana" w:hAnsi="Verdana" w:cs="Verdana"/>
                <w:b/>
                <w:color w:val="000000"/>
                <w:sz w:val="16"/>
                <w:szCs w:val="16"/>
                <w:lang w:eastAsia="en-US"/>
              </w:rPr>
            </w:pPr>
            <w:r w:rsidRPr="009E5ADC">
              <w:rPr>
                <w:rFonts w:ascii="Verdana" w:hAnsi="Verdana" w:cs="Verdana"/>
                <w:b/>
                <w:color w:val="000000"/>
                <w:sz w:val="16"/>
                <w:szCs w:val="16"/>
                <w:lang w:eastAsia="en-US"/>
              </w:rPr>
              <w:t>ПАО «АЭРОФЛОТ – российские авиалинии»</w:t>
            </w:r>
          </w:p>
        </w:tc>
        <w:tc>
          <w:tcPr>
            <w:tcW w:w="7236" w:type="dxa"/>
            <w:shd w:val="clear" w:color="auto" w:fill="auto"/>
          </w:tcPr>
          <w:p w:rsidR="001E4AB1" w:rsidRPr="006763B1" w:rsidRDefault="001E4AB1" w:rsidP="000E4299">
            <w:pPr>
              <w:rPr>
                <w:rFonts w:ascii="Verdana" w:hAnsi="Verdana" w:cs="Verdana"/>
                <w:b/>
                <w:color w:val="000000"/>
                <w:sz w:val="16"/>
                <w:szCs w:val="16"/>
                <w:lang w:eastAsia="en-US"/>
              </w:rPr>
            </w:pPr>
            <w:r w:rsidRPr="006763B1">
              <w:rPr>
                <w:rFonts w:ascii="Verdana" w:hAnsi="Verdana" w:cs="Verdana"/>
                <w:b/>
                <w:color w:val="000000"/>
                <w:sz w:val="16"/>
                <w:szCs w:val="16"/>
                <w:lang w:eastAsia="en-US"/>
              </w:rPr>
              <w:t xml:space="preserve">Бонусное вознаграждение «За МВЛ»  - 2,4% от тарифа. </w:t>
            </w:r>
          </w:p>
          <w:p w:rsidR="001E4AB1" w:rsidRPr="006763B1" w:rsidRDefault="001E4AB1" w:rsidP="000E4299">
            <w:pPr>
              <w:rPr>
                <w:rFonts w:ascii="Verdana" w:hAnsi="Verdana" w:cs="Verdana"/>
                <w:color w:val="000000"/>
                <w:sz w:val="16"/>
                <w:szCs w:val="16"/>
                <w:lang w:eastAsia="en-US"/>
              </w:rPr>
            </w:pPr>
            <w:r w:rsidRPr="006763B1">
              <w:rPr>
                <w:rFonts w:ascii="Verdana" w:hAnsi="Verdana" w:cs="Verdana"/>
                <w:color w:val="000000"/>
                <w:sz w:val="16"/>
                <w:szCs w:val="16"/>
                <w:lang w:eastAsia="en-US"/>
              </w:rPr>
              <w:t>Бонусное вознаграждение выплачивается не позднее последнего дня второго месяца, следующего за отчетным.</w:t>
            </w:r>
          </w:p>
          <w:p w:rsidR="001E4AB1" w:rsidRPr="006763B1" w:rsidRDefault="001E4AB1" w:rsidP="000E4299">
            <w:pPr>
              <w:rPr>
                <w:rFonts w:ascii="Verdana" w:hAnsi="Verdana" w:cs="Verdana"/>
                <w:color w:val="000000"/>
                <w:sz w:val="16"/>
                <w:szCs w:val="16"/>
                <w:lang w:eastAsia="en-US"/>
              </w:rPr>
            </w:pPr>
          </w:p>
          <w:p w:rsidR="001E4AB1" w:rsidRPr="009E5ADC" w:rsidRDefault="001E4AB1" w:rsidP="000E4299">
            <w:pPr>
              <w:rPr>
                <w:rFonts w:ascii="Verdana" w:hAnsi="Verdana" w:cs="Verdana"/>
                <w:color w:val="000000"/>
                <w:sz w:val="16"/>
                <w:szCs w:val="16"/>
                <w:lang w:eastAsia="en-US"/>
              </w:rPr>
            </w:pPr>
            <w:r w:rsidRPr="006763B1">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p>
        </w:tc>
        <w:tc>
          <w:tcPr>
            <w:tcW w:w="2687" w:type="dxa"/>
            <w:shd w:val="clear" w:color="auto" w:fill="auto"/>
            <w:vAlign w:val="center"/>
          </w:tcPr>
          <w:p w:rsidR="001E4AB1" w:rsidRPr="009E5ADC" w:rsidRDefault="001E4AB1" w:rsidP="000E4299">
            <w:pPr>
              <w:rPr>
                <w:rFonts w:ascii="Verdana" w:hAnsi="Verdana" w:cs="Verdana"/>
                <w:b/>
                <w:color w:val="000000"/>
                <w:sz w:val="16"/>
                <w:szCs w:val="16"/>
                <w:highlight w:val="green"/>
                <w:lang w:eastAsia="en-US"/>
              </w:rPr>
            </w:pPr>
            <w:r w:rsidRPr="009E5ADC">
              <w:rPr>
                <w:rFonts w:ascii="Verdana" w:hAnsi="Verdana" w:cs="Verdana"/>
                <w:b/>
                <w:color w:val="000000"/>
                <w:sz w:val="16"/>
                <w:szCs w:val="16"/>
                <w:lang w:eastAsia="en-US"/>
              </w:rPr>
              <w:t>ЗАО «Авиакомпания АЛРОСА»</w:t>
            </w:r>
          </w:p>
        </w:tc>
        <w:tc>
          <w:tcPr>
            <w:tcW w:w="7236" w:type="dxa"/>
            <w:shd w:val="clear" w:color="auto" w:fill="auto"/>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- 2,3% от тарифа. </w:t>
            </w:r>
          </w:p>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3</w:t>
            </w:r>
          </w:p>
        </w:tc>
        <w:tc>
          <w:tcPr>
            <w:tcW w:w="2687" w:type="dxa"/>
            <w:shd w:val="clear" w:color="auto" w:fill="auto"/>
            <w:vAlign w:val="center"/>
          </w:tcPr>
          <w:p w:rsidR="001E4AB1" w:rsidRPr="009E5ADC" w:rsidRDefault="001E4AB1" w:rsidP="000E4299">
            <w:pPr>
              <w:rPr>
                <w:rFonts w:ascii="Verdana" w:hAnsi="Verdana" w:cs="Verdana"/>
                <w:b/>
                <w:color w:val="000000"/>
                <w:sz w:val="16"/>
                <w:szCs w:val="16"/>
                <w:lang w:eastAsia="en-US"/>
              </w:rPr>
            </w:pPr>
            <w:r w:rsidRPr="00A212E9">
              <w:rPr>
                <w:rFonts w:ascii="Verdana" w:eastAsia="宋体-方正超大字符集" w:hAnsi="Verdana" w:cs="Verdana"/>
                <w:b/>
                <w:color w:val="000000"/>
                <w:sz w:val="16"/>
                <w:szCs w:val="16"/>
              </w:rPr>
              <w:t xml:space="preserve">ЗАО «Нордавиа </w:t>
            </w:r>
            <w:r>
              <w:rPr>
                <w:rFonts w:ascii="Verdana" w:eastAsia="宋体-方正超大字符集" w:hAnsi="Verdana" w:cs="Verdana"/>
                <w:b/>
                <w:color w:val="000000"/>
                <w:sz w:val="16"/>
                <w:szCs w:val="16"/>
              </w:rPr>
              <w:t xml:space="preserve">– региональные авиалинии» </w:t>
            </w:r>
          </w:p>
        </w:tc>
        <w:tc>
          <w:tcPr>
            <w:tcW w:w="7236" w:type="dxa"/>
            <w:shd w:val="clear" w:color="auto" w:fill="auto"/>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- 1,9% от тарифа. </w:t>
            </w:r>
          </w:p>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4</w:t>
            </w:r>
          </w:p>
        </w:tc>
        <w:tc>
          <w:tcPr>
            <w:tcW w:w="2687" w:type="dxa"/>
            <w:shd w:val="clear" w:color="auto" w:fill="auto"/>
            <w:vAlign w:val="center"/>
          </w:tcPr>
          <w:p w:rsidR="001E4AB1" w:rsidRPr="009E5ADC" w:rsidRDefault="001E4AB1" w:rsidP="000E4299">
            <w:pPr>
              <w:rPr>
                <w:rFonts w:ascii="Verdana" w:hAnsi="Verdana" w:cs="Verdana"/>
                <w:b/>
                <w:color w:val="000000"/>
                <w:sz w:val="16"/>
                <w:szCs w:val="16"/>
                <w:lang w:eastAsia="en-US"/>
              </w:rPr>
            </w:pPr>
            <w:r w:rsidRPr="009E5ADC">
              <w:rPr>
                <w:rFonts w:ascii="Verdana" w:hAnsi="Verdana" w:cs="Verdana"/>
                <w:b/>
                <w:color w:val="000000"/>
                <w:sz w:val="16"/>
                <w:szCs w:val="16"/>
                <w:lang w:eastAsia="en-US"/>
              </w:rPr>
              <w:t>АО «Ред Вингс»</w:t>
            </w:r>
          </w:p>
        </w:tc>
        <w:tc>
          <w:tcPr>
            <w:tcW w:w="7236" w:type="dxa"/>
            <w:shd w:val="clear" w:color="auto" w:fill="auto"/>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- 4% от тарифа. </w:t>
            </w:r>
          </w:p>
          <w:p w:rsidR="001E4AB1" w:rsidRPr="009E5ADC" w:rsidRDefault="001E4AB1" w:rsidP="000E4299">
            <w:pPr>
              <w:rPr>
                <w:rFonts w:ascii="Verdana" w:hAnsi="Verdana"/>
                <w:color w:val="000000"/>
                <w:sz w:val="16"/>
                <w:szCs w:val="16"/>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5</w:t>
            </w:r>
          </w:p>
        </w:tc>
        <w:tc>
          <w:tcPr>
            <w:tcW w:w="2687" w:type="dxa"/>
            <w:shd w:val="clear" w:color="auto" w:fill="auto"/>
            <w:vAlign w:val="center"/>
          </w:tcPr>
          <w:p w:rsidR="001E4AB1" w:rsidRPr="009E5ADC" w:rsidRDefault="001E4AB1" w:rsidP="000E4299">
            <w:pPr>
              <w:rPr>
                <w:rFonts w:ascii="Verdana" w:hAnsi="Verdana" w:cs="Verdana"/>
                <w:b/>
                <w:color w:val="000000"/>
                <w:sz w:val="16"/>
                <w:szCs w:val="16"/>
                <w:lang w:eastAsia="en-US"/>
              </w:rPr>
            </w:pPr>
            <w:r w:rsidRPr="009E5ADC">
              <w:rPr>
                <w:rFonts w:ascii="Verdana" w:hAnsi="Verdana" w:cs="Verdana"/>
                <w:b/>
                <w:color w:val="000000"/>
                <w:sz w:val="16"/>
                <w:szCs w:val="16"/>
                <w:lang w:eastAsia="en-US"/>
              </w:rPr>
              <w:t>ЗАО Авиационная компания «РусЛайн»</w:t>
            </w:r>
          </w:p>
        </w:tc>
        <w:tc>
          <w:tcPr>
            <w:tcW w:w="7236" w:type="dxa"/>
            <w:shd w:val="clear" w:color="auto" w:fill="auto"/>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- 3,6% от тарифа. </w:t>
            </w:r>
          </w:p>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6</w:t>
            </w:r>
          </w:p>
        </w:tc>
        <w:tc>
          <w:tcPr>
            <w:tcW w:w="2687" w:type="dxa"/>
            <w:shd w:val="clear" w:color="auto" w:fill="auto"/>
            <w:vAlign w:val="center"/>
          </w:tcPr>
          <w:p w:rsidR="001E4AB1" w:rsidRPr="009E5ADC" w:rsidRDefault="001E4AB1" w:rsidP="000E4299">
            <w:pPr>
              <w:rPr>
                <w:rFonts w:ascii="Verdana" w:hAnsi="Verdana" w:cs="Verdana"/>
                <w:b/>
                <w:color w:val="000000"/>
                <w:sz w:val="16"/>
                <w:szCs w:val="16"/>
                <w:lang w:eastAsia="en-US"/>
              </w:rPr>
            </w:pPr>
            <w:r w:rsidRPr="009E5ADC">
              <w:rPr>
                <w:rFonts w:ascii="Verdana" w:hAnsi="Verdana" w:cs="Verdana"/>
                <w:b/>
                <w:color w:val="000000"/>
                <w:sz w:val="16"/>
                <w:szCs w:val="16"/>
                <w:lang w:eastAsia="en-US"/>
              </w:rPr>
              <w:t>ОАО «Авиакомпания СИБИРЬ»</w:t>
            </w:r>
          </w:p>
        </w:tc>
        <w:tc>
          <w:tcPr>
            <w:tcW w:w="7236" w:type="dxa"/>
            <w:shd w:val="clear" w:color="auto" w:fill="auto"/>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- 3% от тарифа. </w:t>
            </w:r>
          </w:p>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7</w:t>
            </w:r>
          </w:p>
        </w:tc>
        <w:tc>
          <w:tcPr>
            <w:tcW w:w="2687" w:type="dxa"/>
            <w:shd w:val="clear" w:color="auto" w:fill="auto"/>
            <w:vAlign w:val="center"/>
          </w:tcPr>
          <w:p w:rsidR="001E4AB1" w:rsidRPr="009E5ADC" w:rsidRDefault="001E4AB1" w:rsidP="000E4299">
            <w:pPr>
              <w:widowControl w:val="0"/>
              <w:rPr>
                <w:rFonts w:ascii="Verdana" w:eastAsia="Times New Roman" w:hAnsi="Verdana"/>
                <w:b/>
                <w:color w:val="000000"/>
                <w:sz w:val="16"/>
                <w:szCs w:val="16"/>
              </w:rPr>
            </w:pPr>
            <w:r w:rsidRPr="009E5ADC">
              <w:rPr>
                <w:rFonts w:ascii="Verdana" w:eastAsia="Times New Roman" w:hAnsi="Verdana"/>
                <w:b/>
                <w:color w:val="000000"/>
                <w:sz w:val="16"/>
                <w:szCs w:val="16"/>
              </w:rPr>
              <w:t>ОАО «Авиакомпания «Уральские авиалинии»</w:t>
            </w:r>
          </w:p>
        </w:tc>
        <w:tc>
          <w:tcPr>
            <w:tcW w:w="7236" w:type="dxa"/>
            <w:shd w:val="clear" w:color="auto" w:fill="auto"/>
            <w:vAlign w:val="center"/>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Ориентировочное  комиссионное вознаграждение  - 2,4% от тарифа.</w:t>
            </w:r>
          </w:p>
          <w:p w:rsidR="001E4AB1" w:rsidRPr="009E5ADC" w:rsidRDefault="001E4AB1" w:rsidP="000E4299">
            <w:pPr>
              <w:ind w:right="215"/>
              <w:rPr>
                <w:rFonts w:ascii="Verdana" w:eastAsia="Times New Roman" w:hAnsi="Verdana"/>
                <w:color w:val="000000"/>
                <w:sz w:val="16"/>
                <w:szCs w:val="16"/>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rPr>
          <w:trHeight w:val="656"/>
        </w:trPr>
        <w:tc>
          <w:tcPr>
            <w:tcW w:w="567" w:type="dxa"/>
            <w:shd w:val="clear" w:color="auto" w:fill="auto"/>
            <w:vAlign w:val="center"/>
          </w:tcPr>
          <w:p w:rsidR="001E4AB1" w:rsidRPr="009E5ADC" w:rsidRDefault="001E4AB1"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8</w:t>
            </w:r>
          </w:p>
        </w:tc>
        <w:tc>
          <w:tcPr>
            <w:tcW w:w="2687" w:type="dxa"/>
            <w:shd w:val="clear" w:color="auto" w:fill="auto"/>
            <w:vAlign w:val="center"/>
          </w:tcPr>
          <w:p w:rsidR="001E4AB1" w:rsidRPr="009E5ADC" w:rsidRDefault="001E4AB1" w:rsidP="000E4299">
            <w:pPr>
              <w:widowControl w:val="0"/>
              <w:rPr>
                <w:rFonts w:ascii="Verdana" w:eastAsia="Times New Roman" w:hAnsi="Verdana"/>
                <w:b/>
                <w:color w:val="000000"/>
                <w:sz w:val="16"/>
                <w:szCs w:val="16"/>
              </w:rPr>
            </w:pPr>
            <w:r w:rsidRPr="00E02435">
              <w:rPr>
                <w:rFonts w:ascii="Verdana" w:eastAsia="宋体-方正超大字符集" w:hAnsi="Verdana" w:cs="Verdana"/>
                <w:b/>
                <w:bCs/>
                <w:sz w:val="16"/>
                <w:szCs w:val="16"/>
              </w:rPr>
              <w:t xml:space="preserve">ОАО </w:t>
            </w:r>
            <w:r w:rsidRPr="0076472A">
              <w:rPr>
                <w:rFonts w:ascii="Verdana" w:eastAsia="宋体-方正超大字符集" w:hAnsi="Verdana" w:cs="Verdana"/>
                <w:b/>
                <w:bCs/>
                <w:sz w:val="16"/>
                <w:szCs w:val="16"/>
              </w:rPr>
              <w:t>«АТК «Ямал»</w:t>
            </w:r>
          </w:p>
        </w:tc>
        <w:tc>
          <w:tcPr>
            <w:tcW w:w="7236" w:type="dxa"/>
            <w:shd w:val="clear" w:color="auto" w:fill="auto"/>
            <w:vAlign w:val="center"/>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Ориентировочное  комиссионное вознаграждение  - 5% от тарифа.</w:t>
            </w:r>
          </w:p>
          <w:p w:rsidR="001E4AB1" w:rsidRPr="009E5ADC" w:rsidRDefault="001E4AB1" w:rsidP="000E4299">
            <w:pPr>
              <w:ind w:right="215"/>
              <w:rPr>
                <w:rFonts w:ascii="Verdana" w:eastAsia="Times New Roman" w:hAnsi="Verdana"/>
                <w:color w:val="000000"/>
                <w:sz w:val="16"/>
                <w:szCs w:val="16"/>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1E4AB1" w:rsidRPr="009E5ADC" w:rsidTr="000E4299">
        <w:trPr>
          <w:trHeight w:val="571"/>
        </w:trPr>
        <w:tc>
          <w:tcPr>
            <w:tcW w:w="567" w:type="dxa"/>
            <w:shd w:val="clear" w:color="auto" w:fill="auto"/>
            <w:vAlign w:val="center"/>
          </w:tcPr>
          <w:p w:rsidR="001E4AB1" w:rsidRDefault="001E4AB1"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9</w:t>
            </w:r>
          </w:p>
        </w:tc>
        <w:tc>
          <w:tcPr>
            <w:tcW w:w="2687" w:type="dxa"/>
            <w:shd w:val="clear" w:color="auto" w:fill="auto"/>
            <w:vAlign w:val="center"/>
          </w:tcPr>
          <w:p w:rsidR="001E4AB1" w:rsidRPr="0076472A" w:rsidRDefault="001E4AB1" w:rsidP="000E4299">
            <w:pPr>
              <w:widowControl w:val="0"/>
              <w:rPr>
                <w:rFonts w:ascii="Verdana" w:eastAsia="宋体-方正超大字符集" w:hAnsi="Verdana" w:cs="Verdana"/>
                <w:b/>
                <w:bCs/>
                <w:sz w:val="16"/>
                <w:szCs w:val="16"/>
              </w:rPr>
            </w:pPr>
            <w:r w:rsidRPr="00E02435">
              <w:rPr>
                <w:rFonts w:ascii="Verdana" w:eastAsia="宋体-方正超大字符集" w:hAnsi="Verdana" w:cs="Verdana"/>
                <w:b/>
                <w:bCs/>
                <w:sz w:val="16"/>
                <w:szCs w:val="16"/>
              </w:rPr>
              <w:t>АО "Авиакомпания АЗИМУТ"</w:t>
            </w:r>
          </w:p>
        </w:tc>
        <w:tc>
          <w:tcPr>
            <w:tcW w:w="7236" w:type="dxa"/>
            <w:shd w:val="clear" w:color="auto" w:fill="auto"/>
            <w:vAlign w:val="center"/>
          </w:tcPr>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w:t>
            </w:r>
            <w:r>
              <w:rPr>
                <w:rFonts w:ascii="Verdana" w:hAnsi="Verdana" w:cs="Verdana"/>
                <w:color w:val="000000"/>
                <w:sz w:val="16"/>
                <w:szCs w:val="16"/>
                <w:lang w:eastAsia="en-US"/>
              </w:rPr>
              <w:t>4</w:t>
            </w:r>
            <w:r w:rsidRPr="009E5ADC">
              <w:rPr>
                <w:rFonts w:ascii="Verdana" w:hAnsi="Verdana" w:cs="Verdana"/>
                <w:color w:val="000000"/>
                <w:sz w:val="16"/>
                <w:szCs w:val="16"/>
                <w:lang w:eastAsia="en-US"/>
              </w:rPr>
              <w:t>% от тарифа.</w:t>
            </w:r>
          </w:p>
          <w:p w:rsidR="001E4AB1" w:rsidRPr="009E5ADC" w:rsidRDefault="001E4AB1"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bl>
    <w:p w:rsidR="001E4AB1" w:rsidRPr="009E5ADC" w:rsidRDefault="001E4AB1" w:rsidP="001E4AB1">
      <w:pPr>
        <w:jc w:val="both"/>
        <w:rPr>
          <w:rFonts w:ascii="Verdana" w:hAnsi="Verdana" w:cs="Verdana"/>
          <w:b/>
          <w:bCs/>
          <w:color w:val="000000"/>
          <w:sz w:val="16"/>
          <w:szCs w:val="16"/>
          <w:lang w:eastAsia="en-US"/>
        </w:rPr>
      </w:pPr>
    </w:p>
    <w:p w:rsidR="001E4AB1" w:rsidRPr="009E5ADC" w:rsidRDefault="001E4AB1" w:rsidP="001E4AB1">
      <w:pPr>
        <w:jc w:val="both"/>
        <w:rPr>
          <w:rFonts w:ascii="Verdana" w:hAnsi="Verdana" w:cs="Verdana"/>
          <w:bCs/>
          <w:color w:val="000000"/>
          <w:sz w:val="16"/>
          <w:szCs w:val="16"/>
          <w:lang w:eastAsia="en-US"/>
        </w:rPr>
      </w:pPr>
      <w:r w:rsidRPr="009E5ADC">
        <w:rPr>
          <w:rFonts w:ascii="Verdana" w:hAnsi="Verdana" w:cs="Verdana"/>
          <w:b/>
          <w:bCs/>
          <w:color w:val="000000"/>
          <w:sz w:val="16"/>
          <w:szCs w:val="16"/>
          <w:lang w:eastAsia="en-US"/>
        </w:rPr>
        <w:t>*</w:t>
      </w:r>
      <w:r w:rsidRPr="009E5ADC">
        <w:rPr>
          <w:rFonts w:ascii="Verdana" w:hAnsi="Verdana" w:cs="Verdana"/>
          <w:bCs/>
          <w:color w:val="000000"/>
          <w:sz w:val="16"/>
          <w:szCs w:val="16"/>
          <w:lang w:eastAsia="en-US"/>
        </w:rPr>
        <w:t>доходом Субагента является разница между общей суммой, полученной от пассажира, и суммой,   подлежащей перечислению Агенту путем списания с баланса лицевого счета Субагента.</w:t>
      </w:r>
    </w:p>
    <w:p w:rsidR="001E4AB1" w:rsidRPr="009E5ADC" w:rsidRDefault="001E4AB1" w:rsidP="001E4AB1">
      <w:pPr>
        <w:jc w:val="both"/>
        <w:rPr>
          <w:rFonts w:ascii="Verdana" w:hAnsi="Verdana" w:cs="Verdana"/>
          <w:b/>
          <w:bCs/>
          <w:color w:val="000000"/>
          <w:sz w:val="16"/>
          <w:szCs w:val="16"/>
        </w:rPr>
      </w:pPr>
    </w:p>
    <w:p w:rsidR="001E4AB1" w:rsidRPr="0039647C" w:rsidRDefault="001E4AB1" w:rsidP="001E4AB1">
      <w:pPr>
        <w:pStyle w:val="26"/>
        <w:ind w:left="0" w:firstLine="0"/>
        <w:jc w:val="both"/>
        <w:rPr>
          <w:rFonts w:ascii="Verdana" w:hAnsi="Verdana" w:cs="Verdana"/>
          <w:color w:val="0070C0"/>
          <w:sz w:val="16"/>
          <w:szCs w:val="16"/>
          <w:u w:val="single"/>
        </w:rPr>
      </w:pPr>
      <w:r w:rsidRPr="009E5ADC">
        <w:rPr>
          <w:rFonts w:ascii="Verdana" w:hAnsi="Verdana" w:cs="Verdana"/>
          <w:bCs/>
          <w:color w:val="000000"/>
          <w:sz w:val="16"/>
          <w:szCs w:val="16"/>
        </w:rPr>
        <w:t xml:space="preserve">2.4.Согласно условиям, описанным в п. 2.1., ориентировочное вознаграждение Субагента за продажу </w:t>
      </w:r>
      <w:r w:rsidRPr="009E5ADC">
        <w:rPr>
          <w:rFonts w:ascii="Verdana" w:hAnsi="Verdana" w:cs="Verdana"/>
          <w:color w:val="000000"/>
          <w:sz w:val="16"/>
          <w:szCs w:val="16"/>
          <w:lang w:eastAsia="en-US"/>
        </w:rPr>
        <w:t>авиационных пассажирских перевозок</w:t>
      </w:r>
      <w:r w:rsidRPr="009E5ADC">
        <w:rPr>
          <w:rFonts w:ascii="Verdana" w:hAnsi="Verdana" w:cs="Verdana"/>
          <w:bCs/>
          <w:color w:val="000000"/>
          <w:sz w:val="16"/>
          <w:szCs w:val="16"/>
        </w:rPr>
        <w:t xml:space="preserve"> на рейсы части иностранных перевозчиков на момент подписания договора представлено в таблице. Информация по Агентскому вознаграждению на рейсы иностранных перевозчиков, представленных в системе, </w:t>
      </w:r>
      <w:r w:rsidRPr="009E5ADC">
        <w:rPr>
          <w:rFonts w:ascii="Verdana" w:hAnsi="Verdana" w:cs="Verdana"/>
          <w:bCs/>
          <w:color w:val="000000"/>
          <w:sz w:val="16"/>
          <w:szCs w:val="16"/>
          <w:lang w:eastAsia="en-US"/>
        </w:rPr>
        <w:t xml:space="preserve">размещена в личном кабинете Субагента. При необходимости, Субагент имеет право запросить полный перечень условий у специалистов </w:t>
      </w:r>
      <w:r>
        <w:rPr>
          <w:rFonts w:ascii="Verdana" w:hAnsi="Verdana" w:cs="Verdana"/>
          <w:color w:val="000000"/>
          <w:sz w:val="16"/>
          <w:szCs w:val="16"/>
        </w:rPr>
        <w:t>Субагентского департамента по электронн</w:t>
      </w:r>
      <w:r w:rsidR="00C80756">
        <w:rPr>
          <w:rFonts w:ascii="Verdana" w:hAnsi="Verdana" w:cs="Verdana"/>
          <w:color w:val="000000"/>
          <w:sz w:val="16"/>
          <w:szCs w:val="16"/>
        </w:rPr>
        <w:t>ому</w:t>
      </w:r>
      <w:r w:rsidRPr="00F11B4C">
        <w:rPr>
          <w:rFonts w:ascii="Verdana" w:hAnsi="Verdana" w:cs="Verdana"/>
          <w:color w:val="000000"/>
          <w:sz w:val="16"/>
          <w:szCs w:val="16"/>
        </w:rPr>
        <w:t xml:space="preserve"> адрес</w:t>
      </w:r>
      <w:r w:rsidR="00C80756">
        <w:rPr>
          <w:rFonts w:ascii="Verdana" w:hAnsi="Verdana" w:cs="Verdana"/>
          <w:color w:val="000000"/>
          <w:sz w:val="16"/>
          <w:szCs w:val="16"/>
        </w:rPr>
        <w:t>у</w:t>
      </w:r>
      <w:r w:rsidRPr="00F11B4C">
        <w:rPr>
          <w:rFonts w:ascii="Verdana" w:hAnsi="Verdana" w:cs="Verdana"/>
          <w:color w:val="000000"/>
          <w:sz w:val="16"/>
          <w:szCs w:val="16"/>
        </w:rPr>
        <w:t xml:space="preserve">: </w:t>
      </w:r>
      <w:hyperlink r:id="rId16" w:history="1">
        <w:r w:rsidR="00520F75">
          <w:rPr>
            <w:rStyle w:val="a5"/>
            <w:rFonts w:ascii="Verdana" w:hAnsi="Verdana" w:cs="Verdana"/>
            <w:sz w:val="16"/>
            <w:szCs w:val="16"/>
          </w:rPr>
          <w:t>ossp@vipservice.ru</w:t>
        </w:r>
      </w:hyperlink>
      <w:r w:rsidR="00520F75">
        <w:rPr>
          <w:rFonts w:ascii="Verdana" w:hAnsi="Verdana" w:cs="Verdana"/>
          <w:sz w:val="16"/>
          <w:szCs w:val="16"/>
        </w:rPr>
        <w:t xml:space="preserve"> .</w:t>
      </w:r>
    </w:p>
    <w:p w:rsidR="001E4AB1" w:rsidRPr="009E5ADC" w:rsidRDefault="001E4AB1" w:rsidP="001E4AB1">
      <w:pPr>
        <w:jc w:val="both"/>
        <w:rPr>
          <w:rFonts w:ascii="Verdana" w:hAnsi="Verdana" w:cs="Verdana"/>
          <w:bCs/>
          <w:color w:val="000000"/>
          <w:sz w:val="16"/>
          <w:szCs w:val="16"/>
          <w:u w:val="single"/>
        </w:rPr>
      </w:pPr>
    </w:p>
    <w:tbl>
      <w:tblPr>
        <w:tblW w:w="10490" w:type="dxa"/>
        <w:tblInd w:w="108" w:type="dxa"/>
        <w:tblLayout w:type="fixed"/>
        <w:tblLook w:val="00A0" w:firstRow="1" w:lastRow="0" w:firstColumn="1" w:lastColumn="0" w:noHBand="0" w:noVBand="0"/>
      </w:tblPr>
      <w:tblGrid>
        <w:gridCol w:w="567"/>
        <w:gridCol w:w="2694"/>
        <w:gridCol w:w="7229"/>
      </w:tblGrid>
      <w:tr w:rsidR="006B4316" w:rsidRPr="006656C2" w:rsidTr="006B4316">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p>
        </w:tc>
        <w:tc>
          <w:tcPr>
            <w:tcW w:w="2694"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AEGEAN AIRLINES</w:t>
            </w:r>
          </w:p>
        </w:tc>
        <w:tc>
          <w:tcPr>
            <w:tcW w:w="7229"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- 1%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p>
        </w:tc>
        <w:tc>
          <w:tcPr>
            <w:tcW w:w="2694"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AIR ASTANA</w:t>
            </w:r>
          </w:p>
        </w:tc>
        <w:tc>
          <w:tcPr>
            <w:tcW w:w="7229"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- 3,3%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403"/>
        </w:trPr>
        <w:tc>
          <w:tcPr>
            <w:tcW w:w="567" w:type="dxa"/>
            <w:tcBorders>
              <w:top w:val="single" w:sz="4" w:space="0" w:color="auto"/>
              <w:left w:val="single" w:sz="8" w:space="0" w:color="000000"/>
              <w:bottom w:val="single" w:sz="4" w:space="0" w:color="auto"/>
              <w:right w:val="nil"/>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3</w:t>
            </w:r>
          </w:p>
        </w:tc>
        <w:tc>
          <w:tcPr>
            <w:tcW w:w="2694" w:type="dxa"/>
            <w:tcBorders>
              <w:top w:val="single" w:sz="4" w:space="0" w:color="auto"/>
              <w:left w:val="single" w:sz="8" w:space="0" w:color="000000"/>
              <w:bottom w:val="single" w:sz="4" w:space="0" w:color="auto"/>
              <w:right w:val="nil"/>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AIR BALTIC</w:t>
            </w:r>
          </w:p>
        </w:tc>
        <w:tc>
          <w:tcPr>
            <w:tcW w:w="7229" w:type="dxa"/>
            <w:tcBorders>
              <w:top w:val="single" w:sz="4" w:space="0" w:color="auto"/>
              <w:left w:val="single" w:sz="8" w:space="0" w:color="000000"/>
              <w:bottom w:val="single" w:sz="4" w:space="0" w:color="auto"/>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- 1% от тарифа. </w:t>
            </w:r>
          </w:p>
          <w:p w:rsidR="006B4316" w:rsidRPr="009E5ADC" w:rsidRDefault="006B4316" w:rsidP="000E4299">
            <w:pPr>
              <w:rPr>
                <w:rFonts w:ascii="Verdana" w:hAnsi="Verdana" w:cs="Verdana"/>
                <w:bCs/>
                <w:color w:val="000000"/>
                <w:spacing w:val="6"/>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92"/>
        </w:trPr>
        <w:tc>
          <w:tcPr>
            <w:tcW w:w="567" w:type="dxa"/>
            <w:tcBorders>
              <w:top w:val="single" w:sz="4" w:space="0" w:color="auto"/>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4</w:t>
            </w:r>
          </w:p>
        </w:tc>
        <w:tc>
          <w:tcPr>
            <w:tcW w:w="2694" w:type="dxa"/>
            <w:tcBorders>
              <w:top w:val="single" w:sz="4" w:space="0" w:color="auto"/>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AIR</w:t>
            </w:r>
            <w:r w:rsidRPr="009E5ADC">
              <w:rPr>
                <w:rFonts w:ascii="Verdana" w:hAnsi="Verdana" w:cs="Verdana"/>
                <w:b/>
                <w:color w:val="000000"/>
                <w:sz w:val="16"/>
                <w:szCs w:val="16"/>
                <w:lang w:eastAsia="en-US"/>
              </w:rPr>
              <w:t xml:space="preserve"> </w:t>
            </w:r>
            <w:r w:rsidRPr="009E5ADC">
              <w:rPr>
                <w:rFonts w:ascii="Verdana" w:hAnsi="Verdana" w:cs="Verdana"/>
                <w:b/>
                <w:color w:val="000000"/>
                <w:sz w:val="16"/>
                <w:szCs w:val="16"/>
                <w:lang w:val="en-US" w:eastAsia="en-US"/>
              </w:rPr>
              <w:t>FRANCE</w:t>
            </w:r>
          </w:p>
        </w:tc>
        <w:tc>
          <w:tcPr>
            <w:tcW w:w="7229" w:type="dxa"/>
            <w:tcBorders>
              <w:top w:val="single" w:sz="4" w:space="0" w:color="auto"/>
              <w:left w:val="single" w:sz="8" w:space="0" w:color="000000"/>
              <w:bottom w:val="single" w:sz="8" w:space="0" w:color="000000"/>
              <w:right w:val="single" w:sz="8" w:space="0" w:color="auto"/>
            </w:tcBorders>
            <w:vAlign w:val="center"/>
          </w:tcPr>
          <w:p w:rsidR="006B4316" w:rsidRPr="009E5ADC" w:rsidRDefault="006B4316" w:rsidP="000E4299">
            <w:pPr>
              <w:rPr>
                <w:rFonts w:ascii="Verdana" w:hAnsi="Verdana" w:cs="Verdana"/>
                <w:bCs/>
                <w:color w:val="000000"/>
                <w:spacing w:val="6"/>
                <w:sz w:val="16"/>
                <w:szCs w:val="16"/>
                <w:lang w:eastAsia="en-US"/>
              </w:rPr>
            </w:pPr>
            <w:r w:rsidRPr="009E5ADC">
              <w:rPr>
                <w:rFonts w:ascii="Verdana" w:hAnsi="Verdana" w:cs="Verdana"/>
                <w:bCs/>
                <w:color w:val="000000"/>
                <w:spacing w:val="6"/>
                <w:sz w:val="16"/>
                <w:szCs w:val="16"/>
                <w:lang w:eastAsia="en-US"/>
              </w:rPr>
              <w:t>Комиссионное вознаграждение не выплачивается*.</w:t>
            </w:r>
          </w:p>
        </w:tc>
      </w:tr>
      <w:tr w:rsidR="006B4316" w:rsidRPr="006656C2" w:rsidTr="006B4316">
        <w:trPr>
          <w:trHeight w:val="525"/>
        </w:trPr>
        <w:tc>
          <w:tcPr>
            <w:tcW w:w="567" w:type="dxa"/>
            <w:tcBorders>
              <w:top w:val="single" w:sz="4" w:space="0" w:color="auto"/>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5</w:t>
            </w:r>
          </w:p>
        </w:tc>
        <w:tc>
          <w:tcPr>
            <w:tcW w:w="2694" w:type="dxa"/>
            <w:tcBorders>
              <w:top w:val="single" w:sz="4" w:space="0" w:color="auto"/>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AIRCOMPANY</w:t>
            </w:r>
            <w:r w:rsidRPr="009E5ADC">
              <w:rPr>
                <w:rFonts w:ascii="Verdana" w:hAnsi="Verdana" w:cs="Verdana"/>
                <w:b/>
                <w:color w:val="000000"/>
                <w:sz w:val="16"/>
                <w:szCs w:val="16"/>
                <w:lang w:eastAsia="en-US"/>
              </w:rPr>
              <w:t xml:space="preserve"> </w:t>
            </w:r>
            <w:r w:rsidRPr="009E5ADC">
              <w:rPr>
                <w:rFonts w:ascii="Verdana" w:hAnsi="Verdana" w:cs="Verdana"/>
                <w:b/>
                <w:color w:val="000000"/>
                <w:sz w:val="16"/>
                <w:szCs w:val="16"/>
                <w:lang w:val="en-US" w:eastAsia="en-US"/>
              </w:rPr>
              <w:t>SOMON</w:t>
            </w:r>
            <w:r w:rsidRPr="009E5ADC">
              <w:rPr>
                <w:rFonts w:ascii="Verdana" w:hAnsi="Verdana" w:cs="Verdana"/>
                <w:b/>
                <w:color w:val="000000"/>
                <w:sz w:val="16"/>
                <w:szCs w:val="16"/>
                <w:lang w:eastAsia="en-US"/>
              </w:rPr>
              <w:t xml:space="preserve"> </w:t>
            </w:r>
            <w:r w:rsidRPr="009E5ADC">
              <w:rPr>
                <w:rFonts w:ascii="Verdana" w:hAnsi="Verdana" w:cs="Verdana"/>
                <w:b/>
                <w:color w:val="000000"/>
                <w:sz w:val="16"/>
                <w:szCs w:val="16"/>
                <w:lang w:val="en-US" w:eastAsia="en-US"/>
              </w:rPr>
              <w:t>AIR</w:t>
            </w:r>
          </w:p>
        </w:tc>
        <w:tc>
          <w:tcPr>
            <w:tcW w:w="7229" w:type="dxa"/>
            <w:tcBorders>
              <w:top w:val="single" w:sz="4" w:space="0" w:color="auto"/>
              <w:left w:val="single" w:sz="8" w:space="0" w:color="000000"/>
              <w:bottom w:val="single" w:sz="8" w:space="0" w:color="000000"/>
              <w:right w:val="single" w:sz="8"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Ориентировочное  комиссионное вознаграждение  - 5% от тарифа.</w:t>
            </w:r>
          </w:p>
          <w:p w:rsidR="006B4316" w:rsidRPr="009E5ADC" w:rsidRDefault="006B4316" w:rsidP="000E4299">
            <w:pPr>
              <w:rPr>
                <w:rFonts w:ascii="Verdana" w:hAnsi="Verdana" w:cs="Verdana"/>
                <w:b/>
                <w:bCs/>
                <w:color w:val="000000"/>
                <w:sz w:val="16"/>
                <w:szCs w:val="16"/>
                <w:lang w:eastAsia="en-US"/>
              </w:rPr>
            </w:pPr>
          </w:p>
        </w:tc>
      </w:tr>
      <w:tr w:rsidR="006B4316" w:rsidRPr="006656C2" w:rsidTr="006B4316">
        <w:trPr>
          <w:trHeight w:val="315"/>
        </w:trPr>
        <w:tc>
          <w:tcPr>
            <w:tcW w:w="567"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6</w:t>
            </w:r>
          </w:p>
        </w:tc>
        <w:tc>
          <w:tcPr>
            <w:tcW w:w="2694"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AIR MOLDOVA</w:t>
            </w:r>
          </w:p>
        </w:tc>
        <w:tc>
          <w:tcPr>
            <w:tcW w:w="7229" w:type="dxa"/>
            <w:tcBorders>
              <w:top w:val="nil"/>
              <w:left w:val="single" w:sz="8" w:space="0" w:color="000000"/>
              <w:bottom w:val="single" w:sz="8" w:space="0" w:color="000000"/>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Ориентировочное  комиссионное вознаграждение  - 5% от тарифа.</w:t>
            </w:r>
          </w:p>
        </w:tc>
      </w:tr>
      <w:tr w:rsidR="006B4316" w:rsidRPr="006656C2" w:rsidTr="006B4316">
        <w:trPr>
          <w:trHeight w:val="315"/>
        </w:trPr>
        <w:tc>
          <w:tcPr>
            <w:tcW w:w="567"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7</w:t>
            </w:r>
          </w:p>
        </w:tc>
        <w:tc>
          <w:tcPr>
            <w:tcW w:w="2694"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ALITALIA</w:t>
            </w:r>
          </w:p>
        </w:tc>
        <w:tc>
          <w:tcPr>
            <w:tcW w:w="7229" w:type="dxa"/>
            <w:tcBorders>
              <w:top w:val="nil"/>
              <w:left w:val="single" w:sz="8" w:space="0" w:color="000000"/>
              <w:bottom w:val="single" w:sz="8" w:space="0" w:color="000000"/>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Комиссионное вознаграждение не выплачивается*.</w:t>
            </w:r>
          </w:p>
        </w:tc>
      </w:tr>
      <w:tr w:rsidR="006B4316" w:rsidRPr="006656C2" w:rsidTr="006B4316">
        <w:trPr>
          <w:trHeight w:val="315"/>
        </w:trPr>
        <w:tc>
          <w:tcPr>
            <w:tcW w:w="567"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8</w:t>
            </w:r>
          </w:p>
        </w:tc>
        <w:tc>
          <w:tcPr>
            <w:tcW w:w="2694"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AUSTRIAN AIRLINES</w:t>
            </w:r>
          </w:p>
        </w:tc>
        <w:tc>
          <w:tcPr>
            <w:tcW w:w="7229" w:type="dxa"/>
            <w:tcBorders>
              <w:top w:val="nil"/>
              <w:left w:val="single" w:sz="8" w:space="0" w:color="000000"/>
              <w:bottom w:val="single" w:sz="8" w:space="0" w:color="000000"/>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Комиссионное вознаграждение не выплачивается*.</w:t>
            </w:r>
          </w:p>
        </w:tc>
      </w:tr>
      <w:tr w:rsidR="006B4316" w:rsidRPr="006656C2" w:rsidTr="006B4316">
        <w:trPr>
          <w:trHeight w:val="315"/>
        </w:trPr>
        <w:tc>
          <w:tcPr>
            <w:tcW w:w="567"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9</w:t>
            </w:r>
          </w:p>
        </w:tc>
        <w:tc>
          <w:tcPr>
            <w:tcW w:w="2694" w:type="dxa"/>
            <w:tcBorders>
              <w:top w:val="nil"/>
              <w:left w:val="single" w:sz="8" w:space="0" w:color="000000"/>
              <w:bottom w:val="single" w:sz="8" w:space="0" w:color="000000"/>
              <w:right w:val="nil"/>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BELAVIA</w:t>
            </w:r>
          </w:p>
        </w:tc>
        <w:tc>
          <w:tcPr>
            <w:tcW w:w="7229" w:type="dxa"/>
            <w:tcBorders>
              <w:top w:val="nil"/>
              <w:left w:val="single" w:sz="8" w:space="0" w:color="000000"/>
              <w:bottom w:val="single" w:sz="8" w:space="0" w:color="000000"/>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Ориентировочное  комиссионное вознаграждение  - 1% от тарифа.</w:t>
            </w:r>
          </w:p>
        </w:tc>
      </w:tr>
      <w:tr w:rsidR="006B4316" w:rsidRPr="006656C2" w:rsidTr="006B4316">
        <w:trPr>
          <w:trHeight w:val="315"/>
        </w:trPr>
        <w:tc>
          <w:tcPr>
            <w:tcW w:w="567" w:type="dxa"/>
            <w:tcBorders>
              <w:top w:val="nil"/>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10</w:t>
            </w:r>
          </w:p>
        </w:tc>
        <w:tc>
          <w:tcPr>
            <w:tcW w:w="2694" w:type="dxa"/>
            <w:tcBorders>
              <w:top w:val="nil"/>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BRITISH AIRWAYS</w:t>
            </w:r>
          </w:p>
        </w:tc>
        <w:tc>
          <w:tcPr>
            <w:tcW w:w="7229" w:type="dxa"/>
            <w:tcBorders>
              <w:top w:val="nil"/>
              <w:left w:val="nil"/>
              <w:bottom w:val="single" w:sz="4" w:space="0" w:color="auto"/>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Комиссионное вознаграждение не выплачивается*.</w:t>
            </w:r>
          </w:p>
        </w:tc>
      </w:tr>
      <w:tr w:rsidR="006B4316" w:rsidRPr="006656C2" w:rsidTr="006B4316">
        <w:trPr>
          <w:trHeight w:val="315"/>
        </w:trPr>
        <w:tc>
          <w:tcPr>
            <w:tcW w:w="567" w:type="dxa"/>
            <w:tcBorders>
              <w:top w:val="nil"/>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r>
              <w:rPr>
                <w:rFonts w:ascii="Verdana" w:hAnsi="Verdana" w:cs="Verdana"/>
                <w:b/>
                <w:color w:val="000000"/>
                <w:sz w:val="16"/>
                <w:szCs w:val="16"/>
                <w:lang w:eastAsia="en-US"/>
              </w:rPr>
              <w:t>1</w:t>
            </w:r>
          </w:p>
        </w:tc>
        <w:tc>
          <w:tcPr>
            <w:tcW w:w="2694" w:type="dxa"/>
            <w:tcBorders>
              <w:top w:val="nil"/>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CHINA SOUTHERN</w:t>
            </w:r>
          </w:p>
        </w:tc>
        <w:tc>
          <w:tcPr>
            <w:tcW w:w="7229" w:type="dxa"/>
            <w:tcBorders>
              <w:top w:val="nil"/>
              <w:left w:val="nil"/>
              <w:bottom w:val="single" w:sz="4" w:space="0" w:color="auto"/>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- 2,4%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00"/>
        </w:trPr>
        <w:tc>
          <w:tcPr>
            <w:tcW w:w="567" w:type="dxa"/>
            <w:tcBorders>
              <w:top w:val="single" w:sz="4" w:space="0" w:color="auto"/>
              <w:left w:val="single" w:sz="4" w:space="0" w:color="auto"/>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lastRenderedPageBreak/>
              <w:t>1</w:t>
            </w:r>
            <w:r>
              <w:rPr>
                <w:rFonts w:ascii="Verdana" w:hAnsi="Verdana" w:cs="Verdana"/>
                <w:b/>
                <w:color w:val="000000"/>
                <w:sz w:val="16"/>
                <w:szCs w:val="16"/>
                <w:lang w:eastAsia="en-US"/>
              </w:rPr>
              <w:t>2</w:t>
            </w:r>
          </w:p>
        </w:tc>
        <w:tc>
          <w:tcPr>
            <w:tcW w:w="2694" w:type="dxa"/>
            <w:tcBorders>
              <w:top w:val="single" w:sz="4" w:space="0" w:color="auto"/>
              <w:left w:val="single" w:sz="4" w:space="0" w:color="auto"/>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CZECH AIRLINES</w:t>
            </w:r>
          </w:p>
        </w:tc>
        <w:tc>
          <w:tcPr>
            <w:tcW w:w="7229" w:type="dxa"/>
            <w:tcBorders>
              <w:top w:val="single" w:sz="4" w:space="0" w:color="auto"/>
              <w:left w:val="single" w:sz="4" w:space="0" w:color="auto"/>
              <w:right w:val="single" w:sz="4" w:space="0" w:color="auto"/>
            </w:tcBorders>
            <w:vAlign w:val="center"/>
          </w:tcPr>
          <w:p w:rsidR="006B4316" w:rsidRPr="009E5ADC" w:rsidRDefault="006B4316" w:rsidP="000E4299">
            <w:pPr>
              <w:ind w:right="215"/>
              <w:jc w:val="both"/>
              <w:rPr>
                <w:rFonts w:ascii="Verdana" w:eastAsia="Times New Roman" w:hAnsi="Verdana" w:cs="Device Font 10cpi"/>
                <w:color w:val="000000"/>
                <w:spacing w:val="6"/>
                <w:sz w:val="16"/>
                <w:szCs w:val="16"/>
              </w:rPr>
            </w:pPr>
            <w:r w:rsidRPr="009E5ADC">
              <w:rPr>
                <w:rFonts w:ascii="Verdana" w:eastAsia="Times New Roman" w:hAnsi="Verdana" w:cs="Device Font 10cpi"/>
                <w:color w:val="000000"/>
                <w:spacing w:val="6"/>
                <w:sz w:val="16"/>
                <w:szCs w:val="16"/>
              </w:rPr>
              <w:t>Комиссионное вознаграждение не выплачивается*.</w:t>
            </w:r>
          </w:p>
        </w:tc>
      </w:tr>
      <w:tr w:rsidR="006B4316" w:rsidRPr="006656C2" w:rsidTr="006B4316">
        <w:trPr>
          <w:trHeight w:val="300"/>
        </w:trPr>
        <w:tc>
          <w:tcPr>
            <w:tcW w:w="567" w:type="dxa"/>
            <w:tcBorders>
              <w:top w:val="single" w:sz="4" w:space="0" w:color="auto"/>
              <w:left w:val="single" w:sz="4" w:space="0" w:color="auto"/>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r>
              <w:rPr>
                <w:rFonts w:ascii="Verdana" w:hAnsi="Verdana" w:cs="Verdana"/>
                <w:b/>
                <w:color w:val="000000"/>
                <w:sz w:val="16"/>
                <w:szCs w:val="16"/>
                <w:lang w:eastAsia="en-US"/>
              </w:rPr>
              <w:t>3</w:t>
            </w:r>
          </w:p>
        </w:tc>
        <w:tc>
          <w:tcPr>
            <w:tcW w:w="2694" w:type="dxa"/>
            <w:tcBorders>
              <w:top w:val="single" w:sz="4" w:space="0" w:color="auto"/>
              <w:left w:val="single" w:sz="4" w:space="0" w:color="auto"/>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EL</w:t>
            </w:r>
            <w:r w:rsidRPr="009E5ADC">
              <w:rPr>
                <w:rFonts w:ascii="Verdana" w:hAnsi="Verdana" w:cs="Verdana"/>
                <w:b/>
                <w:color w:val="000000"/>
                <w:sz w:val="16"/>
                <w:szCs w:val="16"/>
                <w:lang w:eastAsia="en-US"/>
              </w:rPr>
              <w:t xml:space="preserve"> </w:t>
            </w:r>
            <w:r w:rsidRPr="009E5ADC">
              <w:rPr>
                <w:rFonts w:ascii="Verdana" w:hAnsi="Verdana" w:cs="Verdana"/>
                <w:b/>
                <w:color w:val="000000"/>
                <w:sz w:val="16"/>
                <w:szCs w:val="16"/>
                <w:lang w:val="en-US" w:eastAsia="en-US"/>
              </w:rPr>
              <w:t>AL</w:t>
            </w:r>
          </w:p>
        </w:tc>
        <w:tc>
          <w:tcPr>
            <w:tcW w:w="7229" w:type="dxa"/>
            <w:tcBorders>
              <w:top w:val="single" w:sz="4" w:space="0" w:color="auto"/>
              <w:left w:val="single" w:sz="4" w:space="0" w:color="auto"/>
              <w:right w:val="single" w:sz="4"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- 5%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633"/>
        </w:trPr>
        <w:tc>
          <w:tcPr>
            <w:tcW w:w="567" w:type="dxa"/>
            <w:tcBorders>
              <w:top w:val="single" w:sz="4" w:space="0" w:color="auto"/>
              <w:left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r>
              <w:rPr>
                <w:rFonts w:ascii="Verdana" w:hAnsi="Verdana" w:cs="Verdana"/>
                <w:b/>
                <w:color w:val="000000"/>
                <w:sz w:val="16"/>
                <w:szCs w:val="16"/>
                <w:lang w:eastAsia="en-US"/>
              </w:rPr>
              <w:t>4</w:t>
            </w:r>
          </w:p>
        </w:tc>
        <w:tc>
          <w:tcPr>
            <w:tcW w:w="2694" w:type="dxa"/>
            <w:tcBorders>
              <w:top w:val="single" w:sz="4" w:space="0" w:color="auto"/>
              <w:left w:val="single" w:sz="4" w:space="0" w:color="auto"/>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EMIRATES</w:t>
            </w:r>
          </w:p>
        </w:tc>
        <w:tc>
          <w:tcPr>
            <w:tcW w:w="7229" w:type="dxa"/>
            <w:tcBorders>
              <w:top w:val="single" w:sz="4" w:space="0" w:color="auto"/>
              <w:left w:val="single" w:sz="4" w:space="0" w:color="auto"/>
              <w:right w:val="single" w:sz="4"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- 1,6% от тарифа. </w:t>
            </w:r>
          </w:p>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00"/>
        </w:trPr>
        <w:tc>
          <w:tcPr>
            <w:tcW w:w="567" w:type="dxa"/>
            <w:tcBorders>
              <w:top w:val="single" w:sz="4" w:space="0" w:color="auto"/>
              <w:left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r>
              <w:rPr>
                <w:rFonts w:ascii="Verdana" w:hAnsi="Verdana" w:cs="Verdana"/>
                <w:b/>
                <w:color w:val="000000"/>
                <w:sz w:val="16"/>
                <w:szCs w:val="16"/>
                <w:lang w:eastAsia="en-US"/>
              </w:rPr>
              <w:t>5</w:t>
            </w:r>
          </w:p>
        </w:tc>
        <w:tc>
          <w:tcPr>
            <w:tcW w:w="2694" w:type="dxa"/>
            <w:tcBorders>
              <w:top w:val="single" w:sz="4" w:space="0" w:color="auto"/>
              <w:left w:val="single" w:sz="8" w:space="0" w:color="000000"/>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ETIHAD AIRWAYS</w:t>
            </w:r>
          </w:p>
        </w:tc>
        <w:tc>
          <w:tcPr>
            <w:tcW w:w="7229" w:type="dxa"/>
            <w:tcBorders>
              <w:top w:val="single" w:sz="4" w:space="0" w:color="auto"/>
              <w:left w:val="nil"/>
              <w:bottom w:val="nil"/>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- 3%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r>
              <w:rPr>
                <w:rFonts w:ascii="Verdana" w:hAnsi="Verdana" w:cs="Verdana"/>
                <w:b/>
                <w:color w:val="000000"/>
                <w:sz w:val="16"/>
                <w:szCs w:val="16"/>
                <w:lang w:eastAsia="en-US"/>
              </w:rPr>
              <w:t>6</w:t>
            </w:r>
          </w:p>
        </w:tc>
        <w:tc>
          <w:tcPr>
            <w:tcW w:w="2694"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FINNAIR</w:t>
            </w:r>
          </w:p>
        </w:tc>
        <w:tc>
          <w:tcPr>
            <w:tcW w:w="7229" w:type="dxa"/>
            <w:tcBorders>
              <w:top w:val="single" w:sz="4" w:space="0" w:color="auto"/>
              <w:left w:val="single" w:sz="4" w:space="0" w:color="auto"/>
              <w:bottom w:val="single" w:sz="4" w:space="0" w:color="auto"/>
              <w:right w:val="single" w:sz="4" w:space="0" w:color="auto"/>
            </w:tcBorders>
          </w:tcPr>
          <w:p w:rsidR="006B4316" w:rsidRPr="009E5ADC" w:rsidRDefault="006B4316" w:rsidP="000E4299">
            <w:pPr>
              <w:rPr>
                <w:rFonts w:ascii="Verdana" w:hAnsi="Verdana" w:cs="Verdana"/>
                <w:bCs/>
                <w:color w:val="000000"/>
                <w:spacing w:val="6"/>
                <w:sz w:val="16"/>
                <w:szCs w:val="16"/>
                <w:lang w:eastAsia="en-US"/>
              </w:rPr>
            </w:pPr>
            <w:r w:rsidRPr="009E5ADC">
              <w:rPr>
                <w:rFonts w:ascii="Verdana" w:hAnsi="Verdana"/>
                <w:color w:val="000000"/>
                <w:sz w:val="16"/>
                <w:szCs w:val="16"/>
                <w:lang w:eastAsia="en-US"/>
              </w:rPr>
              <w:t>Комиссионное вознаграждение не выплачивается*.</w:t>
            </w:r>
          </w:p>
        </w:tc>
      </w:tr>
      <w:tr w:rsidR="006B4316" w:rsidRPr="006656C2" w:rsidTr="006B4316">
        <w:trPr>
          <w:trHeight w:val="300"/>
        </w:trPr>
        <w:tc>
          <w:tcPr>
            <w:tcW w:w="567" w:type="dxa"/>
            <w:tcBorders>
              <w:top w:val="single" w:sz="4" w:space="0" w:color="auto"/>
              <w:left w:val="single" w:sz="8" w:space="0" w:color="000000"/>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r>
              <w:rPr>
                <w:rFonts w:ascii="Verdana" w:hAnsi="Verdana" w:cs="Verdana"/>
                <w:b/>
                <w:color w:val="000000"/>
                <w:sz w:val="16"/>
                <w:szCs w:val="16"/>
                <w:lang w:eastAsia="en-US"/>
              </w:rPr>
              <w:t>7</w:t>
            </w:r>
          </w:p>
        </w:tc>
        <w:tc>
          <w:tcPr>
            <w:tcW w:w="2694" w:type="dxa"/>
            <w:tcBorders>
              <w:top w:val="single" w:sz="4" w:space="0" w:color="auto"/>
              <w:left w:val="single" w:sz="8" w:space="0" w:color="000000"/>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FLYDUBAI</w:t>
            </w:r>
          </w:p>
        </w:tc>
        <w:tc>
          <w:tcPr>
            <w:tcW w:w="7229" w:type="dxa"/>
            <w:tcBorders>
              <w:top w:val="single" w:sz="4" w:space="0" w:color="auto"/>
              <w:left w:val="nil"/>
              <w:bottom w:val="nil"/>
              <w:right w:val="single" w:sz="8" w:space="0" w:color="auto"/>
            </w:tcBorders>
          </w:tcPr>
          <w:p w:rsidR="006B4316" w:rsidRPr="009E5ADC" w:rsidRDefault="006B4316" w:rsidP="000E4299">
            <w:pPr>
              <w:rPr>
                <w:rFonts w:ascii="Verdana" w:hAnsi="Verdana" w:cs="Verdana"/>
                <w:bCs/>
                <w:color w:val="000000"/>
                <w:spacing w:val="6"/>
                <w:sz w:val="16"/>
                <w:szCs w:val="16"/>
                <w:lang w:eastAsia="en-US"/>
              </w:rPr>
            </w:pPr>
            <w:r w:rsidRPr="009E5ADC">
              <w:rPr>
                <w:rFonts w:ascii="Verdana" w:hAnsi="Verdana"/>
                <w:color w:val="000000"/>
                <w:sz w:val="16"/>
                <w:szCs w:val="16"/>
                <w:lang w:eastAsia="en-US"/>
              </w:rPr>
              <w:t>Комиссионное вознаграждение не выплачивается*.</w:t>
            </w:r>
          </w:p>
        </w:tc>
      </w:tr>
      <w:tr w:rsidR="006B4316" w:rsidRPr="006656C2" w:rsidTr="006B4316">
        <w:trPr>
          <w:trHeight w:val="709"/>
        </w:trPr>
        <w:tc>
          <w:tcPr>
            <w:tcW w:w="567" w:type="dxa"/>
            <w:tcBorders>
              <w:top w:val="single" w:sz="4" w:space="0" w:color="auto"/>
              <w:left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1</w:t>
            </w:r>
            <w:r>
              <w:rPr>
                <w:rFonts w:ascii="Verdana" w:hAnsi="Verdana" w:cs="Verdana"/>
                <w:b/>
                <w:color w:val="000000"/>
                <w:sz w:val="16"/>
                <w:szCs w:val="16"/>
                <w:lang w:eastAsia="en-US"/>
              </w:rPr>
              <w:t>8</w:t>
            </w:r>
          </w:p>
        </w:tc>
        <w:tc>
          <w:tcPr>
            <w:tcW w:w="2694" w:type="dxa"/>
            <w:tcBorders>
              <w:top w:val="single" w:sz="4" w:space="0" w:color="auto"/>
              <w:left w:val="single" w:sz="8" w:space="0" w:color="000000"/>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GEORGIAN AIRWAYS</w:t>
            </w:r>
          </w:p>
        </w:tc>
        <w:tc>
          <w:tcPr>
            <w:tcW w:w="7229" w:type="dxa"/>
            <w:tcBorders>
              <w:top w:val="single" w:sz="4" w:space="0" w:color="auto"/>
              <w:left w:val="nil"/>
              <w:bottom w:val="nil"/>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- 6,6% от тарифа. </w:t>
            </w:r>
          </w:p>
          <w:p w:rsidR="006B4316" w:rsidRPr="009E5ADC" w:rsidRDefault="006B4316" w:rsidP="000E4299">
            <w:pPr>
              <w:rPr>
                <w:rFonts w:ascii="Verdana" w:hAnsi="Verdana" w:cs="Verdana"/>
                <w:b/>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Pr>
                <w:rFonts w:ascii="Verdana" w:hAnsi="Verdana" w:cs="Verdana"/>
                <w:b/>
                <w:color w:val="000000"/>
                <w:sz w:val="16"/>
                <w:szCs w:val="16"/>
                <w:lang w:eastAsia="en-US"/>
              </w:rPr>
              <w:t>19</w:t>
            </w:r>
          </w:p>
        </w:tc>
        <w:tc>
          <w:tcPr>
            <w:tcW w:w="2694"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IBERIA</w:t>
            </w:r>
          </w:p>
        </w:tc>
        <w:tc>
          <w:tcPr>
            <w:tcW w:w="7229" w:type="dxa"/>
            <w:tcBorders>
              <w:top w:val="single" w:sz="4" w:space="0" w:color="auto"/>
              <w:left w:val="single" w:sz="4" w:space="0" w:color="auto"/>
              <w:bottom w:val="nil"/>
              <w:right w:val="single" w:sz="4"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Комиссионное вознаграждение не выплачивается*.</w:t>
            </w:r>
          </w:p>
        </w:tc>
      </w:tr>
      <w:tr w:rsidR="006B4316" w:rsidRPr="006656C2" w:rsidTr="006B4316">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0</w:t>
            </w:r>
          </w:p>
        </w:tc>
        <w:tc>
          <w:tcPr>
            <w:tcW w:w="2694"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KLM ROYAL DUTCH AIRL</w:t>
            </w:r>
          </w:p>
        </w:tc>
        <w:tc>
          <w:tcPr>
            <w:tcW w:w="7229" w:type="dxa"/>
            <w:tcBorders>
              <w:top w:val="single" w:sz="4" w:space="0" w:color="auto"/>
              <w:left w:val="single" w:sz="4" w:space="0" w:color="auto"/>
              <w:bottom w:val="nil"/>
              <w:right w:val="single" w:sz="4"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Комиссионное вознаграждение не выплачивается*.</w:t>
            </w:r>
          </w:p>
        </w:tc>
      </w:tr>
      <w:tr w:rsidR="006B4316" w:rsidRPr="006656C2" w:rsidTr="006B4316">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1</w:t>
            </w:r>
          </w:p>
        </w:tc>
        <w:tc>
          <w:tcPr>
            <w:tcW w:w="2694"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LUFTHANSA</w:t>
            </w:r>
          </w:p>
        </w:tc>
        <w:tc>
          <w:tcPr>
            <w:tcW w:w="7229" w:type="dxa"/>
            <w:tcBorders>
              <w:top w:val="single" w:sz="4" w:space="0" w:color="auto"/>
              <w:left w:val="single" w:sz="4" w:space="0" w:color="auto"/>
              <w:bottom w:val="nil"/>
              <w:right w:val="single" w:sz="4"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Комиссионное вознаграждение не выплачивается*.</w:t>
            </w:r>
          </w:p>
        </w:tc>
      </w:tr>
      <w:tr w:rsidR="006B4316" w:rsidRPr="006656C2" w:rsidTr="006B4316">
        <w:trPr>
          <w:trHeight w:val="300"/>
        </w:trPr>
        <w:tc>
          <w:tcPr>
            <w:tcW w:w="567"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2</w:t>
            </w:r>
          </w:p>
        </w:tc>
        <w:tc>
          <w:tcPr>
            <w:tcW w:w="2694" w:type="dxa"/>
            <w:tcBorders>
              <w:top w:val="single" w:sz="4" w:space="0" w:color="auto"/>
              <w:left w:val="single" w:sz="8" w:space="0" w:color="000000"/>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QATAR AIRWAYS</w:t>
            </w:r>
          </w:p>
        </w:tc>
        <w:tc>
          <w:tcPr>
            <w:tcW w:w="7229" w:type="dxa"/>
            <w:tcBorders>
              <w:top w:val="single" w:sz="4" w:space="0" w:color="auto"/>
              <w:left w:val="single" w:sz="4" w:space="0" w:color="auto"/>
              <w:bottom w:val="nil"/>
              <w:right w:val="single" w:sz="4"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- 1,7% от тарифа. </w:t>
            </w:r>
          </w:p>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510"/>
        </w:trPr>
        <w:tc>
          <w:tcPr>
            <w:tcW w:w="567" w:type="dxa"/>
            <w:tcBorders>
              <w:top w:val="single" w:sz="4" w:space="0" w:color="auto"/>
              <w:left w:val="single" w:sz="8" w:space="0" w:color="auto"/>
              <w:bottom w:val="single" w:sz="8" w:space="0" w:color="000000"/>
              <w:right w:val="single" w:sz="8"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3</w:t>
            </w:r>
          </w:p>
        </w:tc>
        <w:tc>
          <w:tcPr>
            <w:tcW w:w="2694" w:type="dxa"/>
            <w:tcBorders>
              <w:top w:val="single" w:sz="4" w:space="0" w:color="auto"/>
              <w:left w:val="single" w:sz="8" w:space="0" w:color="auto"/>
              <w:bottom w:val="single" w:sz="8" w:space="0" w:color="000000"/>
              <w:right w:val="single" w:sz="8"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SINGAPORE</w:t>
            </w:r>
            <w:r w:rsidRPr="009E5ADC">
              <w:rPr>
                <w:rFonts w:ascii="Verdana" w:hAnsi="Verdana" w:cs="Verdana"/>
                <w:b/>
                <w:color w:val="000000"/>
                <w:sz w:val="16"/>
                <w:szCs w:val="16"/>
                <w:lang w:eastAsia="en-US"/>
              </w:rPr>
              <w:t xml:space="preserve"> </w:t>
            </w:r>
            <w:r w:rsidRPr="009E5ADC">
              <w:rPr>
                <w:rFonts w:ascii="Verdana" w:hAnsi="Verdana" w:cs="Verdana"/>
                <w:b/>
                <w:color w:val="000000"/>
                <w:sz w:val="16"/>
                <w:szCs w:val="16"/>
                <w:lang w:val="en-US" w:eastAsia="en-US"/>
              </w:rPr>
              <w:t>AIRLINES</w:t>
            </w:r>
          </w:p>
        </w:tc>
        <w:tc>
          <w:tcPr>
            <w:tcW w:w="7229" w:type="dxa"/>
            <w:tcBorders>
              <w:top w:val="single" w:sz="4" w:space="0" w:color="auto"/>
              <w:left w:val="nil"/>
              <w:bottom w:val="nil"/>
              <w:right w:val="single" w:sz="8"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- 1,5% от тарифа. </w:t>
            </w:r>
          </w:p>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96"/>
        </w:trPr>
        <w:tc>
          <w:tcPr>
            <w:tcW w:w="567" w:type="dxa"/>
            <w:tcBorders>
              <w:top w:val="single" w:sz="8" w:space="0" w:color="000000"/>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4</w:t>
            </w:r>
          </w:p>
        </w:tc>
        <w:tc>
          <w:tcPr>
            <w:tcW w:w="2694" w:type="dxa"/>
            <w:tcBorders>
              <w:top w:val="single" w:sz="8" w:space="0" w:color="000000"/>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SWISS</w:t>
            </w:r>
          </w:p>
        </w:tc>
        <w:tc>
          <w:tcPr>
            <w:tcW w:w="7229" w:type="dxa"/>
            <w:tcBorders>
              <w:top w:val="single" w:sz="4" w:space="0" w:color="auto"/>
              <w:left w:val="single" w:sz="4" w:space="0" w:color="auto"/>
              <w:bottom w:val="nil"/>
              <w:right w:val="single" w:sz="4" w:space="0" w:color="auto"/>
            </w:tcBorders>
            <w:vAlign w:val="center"/>
          </w:tcPr>
          <w:p w:rsidR="006B4316" w:rsidRPr="009E5ADC" w:rsidRDefault="006B4316" w:rsidP="000E4299">
            <w:pPr>
              <w:rPr>
                <w:rFonts w:ascii="Verdana" w:hAnsi="Verdana" w:cs="Verdana"/>
                <w:bCs/>
                <w:color w:val="000000"/>
                <w:spacing w:val="6"/>
                <w:sz w:val="16"/>
                <w:szCs w:val="16"/>
                <w:lang w:eastAsia="en-US"/>
              </w:rPr>
            </w:pPr>
            <w:r w:rsidRPr="009E5ADC">
              <w:rPr>
                <w:rFonts w:ascii="Verdana" w:hAnsi="Verdana" w:cs="Verdana"/>
                <w:bCs/>
                <w:color w:val="000000"/>
                <w:spacing w:val="6"/>
                <w:sz w:val="16"/>
                <w:szCs w:val="16"/>
                <w:lang w:eastAsia="en-US"/>
              </w:rPr>
              <w:t>Комиссионное вознаграждение не выплачивается*</w:t>
            </w:r>
          </w:p>
        </w:tc>
      </w:tr>
      <w:tr w:rsidR="006B4316" w:rsidRPr="006656C2" w:rsidTr="006B4316">
        <w:trPr>
          <w:trHeight w:val="387"/>
        </w:trPr>
        <w:tc>
          <w:tcPr>
            <w:tcW w:w="567" w:type="dxa"/>
            <w:tcBorders>
              <w:top w:val="single" w:sz="8" w:space="0" w:color="000000"/>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5</w:t>
            </w:r>
          </w:p>
        </w:tc>
        <w:tc>
          <w:tcPr>
            <w:tcW w:w="2694" w:type="dxa"/>
            <w:tcBorders>
              <w:top w:val="single" w:sz="8" w:space="0" w:color="000000"/>
              <w:left w:val="single" w:sz="8" w:space="0" w:color="000000"/>
              <w:bottom w:val="single" w:sz="4" w:space="0" w:color="auto"/>
              <w:right w:val="single" w:sz="8" w:space="0" w:color="000000"/>
            </w:tcBorders>
            <w:vAlign w:val="center"/>
          </w:tcPr>
          <w:p w:rsidR="006B4316" w:rsidRPr="009E5ADC" w:rsidRDefault="006B4316" w:rsidP="000E4299">
            <w:pPr>
              <w:jc w:val="center"/>
              <w:rPr>
                <w:rFonts w:ascii="Verdana" w:hAnsi="Verdana" w:cs="Verdana"/>
                <w:b/>
                <w:color w:val="000000"/>
                <w:sz w:val="16"/>
                <w:szCs w:val="16"/>
                <w:lang w:val="en-US" w:eastAsia="en-US"/>
              </w:rPr>
            </w:pPr>
            <w:r w:rsidRPr="009E5ADC">
              <w:rPr>
                <w:rFonts w:ascii="Verdana" w:hAnsi="Verdana" w:cs="Verdana"/>
                <w:b/>
                <w:color w:val="000000"/>
                <w:sz w:val="16"/>
                <w:szCs w:val="16"/>
                <w:lang w:val="en-US" w:eastAsia="en-US"/>
              </w:rPr>
              <w:t>TAP PORTUGAL</w:t>
            </w:r>
          </w:p>
        </w:tc>
        <w:tc>
          <w:tcPr>
            <w:tcW w:w="7229"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rPr>
                <w:rFonts w:ascii="Verdana" w:hAnsi="Verdana" w:cs="Verdana"/>
                <w:color w:val="000000"/>
                <w:sz w:val="16"/>
                <w:szCs w:val="16"/>
                <w:lang w:eastAsia="en-US"/>
              </w:rPr>
            </w:pPr>
            <w:r w:rsidRPr="009E5ADC">
              <w:rPr>
                <w:rFonts w:ascii="Verdana" w:hAnsi="Verdana" w:cs="Verdana"/>
                <w:color w:val="000000"/>
                <w:sz w:val="16"/>
                <w:szCs w:val="16"/>
                <w:lang w:eastAsia="en-US"/>
              </w:rPr>
              <w:t xml:space="preserve">Ориентировочное  комиссионное вознаграждение  - 1% от тарифа. </w:t>
            </w:r>
          </w:p>
          <w:p w:rsidR="006B4316" w:rsidRPr="009E5ADC" w:rsidRDefault="006B4316" w:rsidP="000E4299">
            <w:pPr>
              <w:rPr>
                <w:rFonts w:ascii="Verdana" w:hAnsi="Verdana" w:cs="Verdana"/>
                <w:bCs/>
                <w:color w:val="000000"/>
                <w:spacing w:val="6"/>
                <w:sz w:val="16"/>
                <w:szCs w:val="16"/>
                <w:lang w:eastAsia="en-US"/>
              </w:rPr>
            </w:pPr>
            <w:r w:rsidRPr="009E5ADC">
              <w:rPr>
                <w:rFonts w:ascii="Verdana" w:hAnsi="Verdana" w:cs="Verdana"/>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510"/>
        </w:trPr>
        <w:tc>
          <w:tcPr>
            <w:tcW w:w="567"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6</w:t>
            </w:r>
          </w:p>
        </w:tc>
        <w:tc>
          <w:tcPr>
            <w:tcW w:w="2694" w:type="dxa"/>
            <w:tcBorders>
              <w:top w:val="single" w:sz="8" w:space="0" w:color="000000"/>
              <w:left w:val="single" w:sz="4" w:space="0" w:color="auto"/>
              <w:bottom w:val="single" w:sz="4" w:space="0" w:color="auto"/>
              <w:right w:val="single" w:sz="4" w:space="0" w:color="auto"/>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THAI AIRWAYS</w:t>
            </w:r>
          </w:p>
        </w:tc>
        <w:tc>
          <w:tcPr>
            <w:tcW w:w="7229" w:type="dxa"/>
            <w:tcBorders>
              <w:top w:val="single" w:sz="4" w:space="0" w:color="auto"/>
              <w:left w:val="single" w:sz="4" w:space="0" w:color="auto"/>
              <w:bottom w:val="single" w:sz="4" w:space="0" w:color="auto"/>
              <w:right w:val="single" w:sz="4"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- 1%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p w:rsidR="006B4316" w:rsidRPr="009E5ADC" w:rsidRDefault="006B4316" w:rsidP="000E4299">
            <w:pPr>
              <w:rPr>
                <w:rFonts w:ascii="Verdana" w:hAnsi="Verdana" w:cs="Verdana"/>
                <w:b/>
                <w:bCs/>
                <w:color w:val="000000"/>
                <w:sz w:val="16"/>
                <w:szCs w:val="16"/>
                <w:lang w:eastAsia="en-US"/>
              </w:rPr>
            </w:pPr>
          </w:p>
        </w:tc>
      </w:tr>
      <w:tr w:rsidR="006B4316" w:rsidRPr="006656C2" w:rsidTr="006B4316">
        <w:trPr>
          <w:trHeight w:val="300"/>
        </w:trPr>
        <w:tc>
          <w:tcPr>
            <w:tcW w:w="567" w:type="dxa"/>
            <w:tcBorders>
              <w:top w:val="single" w:sz="4" w:space="0" w:color="auto"/>
              <w:left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7</w:t>
            </w:r>
          </w:p>
        </w:tc>
        <w:tc>
          <w:tcPr>
            <w:tcW w:w="2694" w:type="dxa"/>
            <w:tcBorders>
              <w:top w:val="single" w:sz="4" w:space="0" w:color="auto"/>
              <w:left w:val="single" w:sz="8" w:space="0" w:color="000000"/>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val="en-US" w:eastAsia="en-US"/>
              </w:rPr>
              <w:t>TURKISH AIRLINES</w:t>
            </w:r>
          </w:p>
        </w:tc>
        <w:tc>
          <w:tcPr>
            <w:tcW w:w="7229" w:type="dxa"/>
            <w:tcBorders>
              <w:top w:val="single" w:sz="4" w:space="0" w:color="auto"/>
              <w:left w:val="nil"/>
              <w:bottom w:val="single" w:sz="4" w:space="0" w:color="auto"/>
              <w:right w:val="single" w:sz="8"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- 5,8%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r w:rsidR="006B4316" w:rsidRPr="006656C2" w:rsidTr="006B4316">
        <w:trPr>
          <w:trHeight w:val="300"/>
        </w:trPr>
        <w:tc>
          <w:tcPr>
            <w:tcW w:w="567" w:type="dxa"/>
            <w:tcBorders>
              <w:top w:val="single" w:sz="8" w:space="0" w:color="000000"/>
              <w:left w:val="single" w:sz="8" w:space="0" w:color="000000"/>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9E5ADC">
              <w:rPr>
                <w:rFonts w:ascii="Verdana" w:hAnsi="Verdana" w:cs="Verdana"/>
                <w:b/>
                <w:color w:val="000000"/>
                <w:sz w:val="16"/>
                <w:szCs w:val="16"/>
                <w:lang w:eastAsia="en-US"/>
              </w:rPr>
              <w:t>2</w:t>
            </w:r>
            <w:r>
              <w:rPr>
                <w:rFonts w:ascii="Verdana" w:hAnsi="Verdana" w:cs="Verdana"/>
                <w:b/>
                <w:color w:val="000000"/>
                <w:sz w:val="16"/>
                <w:szCs w:val="16"/>
                <w:lang w:eastAsia="en-US"/>
              </w:rPr>
              <w:t>8</w:t>
            </w:r>
          </w:p>
        </w:tc>
        <w:tc>
          <w:tcPr>
            <w:tcW w:w="2694" w:type="dxa"/>
            <w:tcBorders>
              <w:top w:val="single" w:sz="8" w:space="0" w:color="000000"/>
              <w:left w:val="single" w:sz="8" w:space="0" w:color="000000"/>
              <w:bottom w:val="single" w:sz="8" w:space="0" w:color="000000"/>
              <w:right w:val="single" w:sz="8" w:space="0" w:color="000000"/>
            </w:tcBorders>
            <w:vAlign w:val="center"/>
          </w:tcPr>
          <w:p w:rsidR="006B4316" w:rsidRPr="009E5ADC" w:rsidRDefault="006B4316" w:rsidP="000E4299">
            <w:pPr>
              <w:jc w:val="center"/>
              <w:rPr>
                <w:rFonts w:ascii="Verdana" w:hAnsi="Verdana" w:cs="Verdana"/>
                <w:b/>
                <w:color w:val="000000"/>
                <w:sz w:val="16"/>
                <w:szCs w:val="16"/>
                <w:lang w:eastAsia="en-US"/>
              </w:rPr>
            </w:pPr>
            <w:r w:rsidRPr="00B212A8">
              <w:rPr>
                <w:rFonts w:ascii="Verdana" w:hAnsi="Verdana"/>
                <w:b/>
                <w:sz w:val="16"/>
                <w:szCs w:val="16"/>
                <w:lang w:val="en-US"/>
              </w:rPr>
              <w:t>UNITED AIRLINES</w:t>
            </w:r>
          </w:p>
        </w:tc>
        <w:tc>
          <w:tcPr>
            <w:tcW w:w="7229" w:type="dxa"/>
            <w:tcBorders>
              <w:top w:val="single" w:sz="4" w:space="0" w:color="auto"/>
              <w:left w:val="single" w:sz="4" w:space="0" w:color="auto"/>
              <w:bottom w:val="single" w:sz="8" w:space="0" w:color="000000"/>
              <w:right w:val="single" w:sz="4" w:space="0" w:color="auto"/>
            </w:tcBorders>
            <w:vAlign w:val="center"/>
          </w:tcPr>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 xml:space="preserve">Ориентировочное  комиссионное вознаграждение  - 2% от тарифа. </w:t>
            </w:r>
          </w:p>
          <w:p w:rsidR="006B4316" w:rsidRPr="009E5ADC" w:rsidRDefault="006B4316" w:rsidP="000E4299">
            <w:pPr>
              <w:rPr>
                <w:rFonts w:ascii="Verdana" w:hAnsi="Verdana" w:cs="Verdana"/>
                <w:bCs/>
                <w:color w:val="000000"/>
                <w:sz w:val="16"/>
                <w:szCs w:val="16"/>
                <w:lang w:eastAsia="en-US"/>
              </w:rPr>
            </w:pPr>
            <w:r w:rsidRPr="009E5ADC">
              <w:rPr>
                <w:rFonts w:ascii="Verdana" w:hAnsi="Verdana" w:cs="Verdana"/>
                <w:bCs/>
                <w:color w:val="000000"/>
                <w:sz w:val="16"/>
                <w:szCs w:val="16"/>
                <w:lang w:eastAsia="en-US"/>
              </w:rPr>
              <w:t>Внимание! У данного перевозчика имеются тарифы, маршруты и условия, за которые вознаграждение не выплачивается*.</w:t>
            </w:r>
          </w:p>
        </w:tc>
      </w:tr>
    </w:tbl>
    <w:p w:rsidR="001E4AB1" w:rsidRPr="009E5ADC" w:rsidRDefault="001E4AB1" w:rsidP="001E4AB1">
      <w:pPr>
        <w:jc w:val="both"/>
        <w:rPr>
          <w:rFonts w:ascii="Verdana" w:hAnsi="Verdana" w:cs="Verdana"/>
          <w:b/>
          <w:bCs/>
          <w:color w:val="000000"/>
          <w:sz w:val="16"/>
          <w:szCs w:val="16"/>
        </w:rPr>
      </w:pPr>
    </w:p>
    <w:p w:rsidR="001E4AB1" w:rsidRDefault="001E4AB1" w:rsidP="001E4AB1">
      <w:pPr>
        <w:jc w:val="both"/>
        <w:rPr>
          <w:rFonts w:ascii="Verdana" w:hAnsi="Verdana" w:cs="Verdana"/>
          <w:bCs/>
          <w:color w:val="000000"/>
          <w:sz w:val="16"/>
          <w:szCs w:val="16"/>
          <w:lang w:eastAsia="en-US"/>
        </w:rPr>
      </w:pPr>
      <w:r w:rsidRPr="009E5ADC">
        <w:rPr>
          <w:rFonts w:ascii="Verdana" w:hAnsi="Verdana" w:cs="Verdana"/>
          <w:b/>
          <w:bCs/>
          <w:color w:val="000000"/>
          <w:sz w:val="16"/>
          <w:szCs w:val="16"/>
          <w:lang w:eastAsia="en-US"/>
        </w:rPr>
        <w:t>*</w:t>
      </w:r>
      <w:r w:rsidRPr="009E5ADC">
        <w:rPr>
          <w:rFonts w:ascii="Verdana" w:hAnsi="Verdana" w:cs="Verdana"/>
          <w:bCs/>
          <w:color w:val="000000"/>
          <w:sz w:val="16"/>
          <w:szCs w:val="16"/>
          <w:lang w:eastAsia="en-US"/>
        </w:rPr>
        <w:t>доходом Субагента является разница между общей суммой, полученной от пассажира, и суммой,   подлежащей перечислению Агенту путем списания с баланса лицевого счета Субагента.</w:t>
      </w:r>
    </w:p>
    <w:p w:rsidR="001E4AB1" w:rsidRPr="009E5ADC" w:rsidRDefault="001E4AB1" w:rsidP="001E4AB1">
      <w:pPr>
        <w:jc w:val="both"/>
        <w:rPr>
          <w:rFonts w:ascii="Verdana" w:hAnsi="Verdana" w:cs="Verdana"/>
          <w:bCs/>
          <w:color w:val="000000"/>
          <w:sz w:val="16"/>
          <w:szCs w:val="16"/>
          <w:lang w:eastAsia="en-US"/>
        </w:rPr>
      </w:pPr>
    </w:p>
    <w:p w:rsidR="001E4AB1" w:rsidRDefault="001E4AB1" w:rsidP="001E4AB1">
      <w:pPr>
        <w:tabs>
          <w:tab w:val="left" w:pos="1134"/>
        </w:tabs>
        <w:jc w:val="both"/>
        <w:rPr>
          <w:rFonts w:ascii="Verdana" w:hAnsi="Verdana"/>
          <w:i/>
          <w:color w:val="000000"/>
          <w:sz w:val="16"/>
          <w:szCs w:val="16"/>
          <w:u w:val="single"/>
        </w:rPr>
      </w:pPr>
      <w:r w:rsidRPr="0059265C">
        <w:rPr>
          <w:rFonts w:ascii="Verdana" w:hAnsi="Verdana"/>
          <w:b/>
          <w:i/>
          <w:color w:val="000000"/>
          <w:sz w:val="16"/>
          <w:szCs w:val="16"/>
          <w:u w:val="single"/>
        </w:rPr>
        <w:t>Агент не взимает сбор при продаже пассажирских перевозок по субсидированным/плоским тарифам, в случае если действует официальный запрет на взимание сборов от авиакомпании</w:t>
      </w:r>
      <w:r w:rsidRPr="0059265C">
        <w:rPr>
          <w:rFonts w:ascii="Verdana" w:hAnsi="Verdana"/>
          <w:i/>
          <w:color w:val="000000"/>
          <w:sz w:val="16"/>
          <w:szCs w:val="16"/>
          <w:u w:val="single"/>
        </w:rPr>
        <w:t>.</w:t>
      </w:r>
    </w:p>
    <w:p w:rsidR="00DC4312" w:rsidRDefault="00DC4312" w:rsidP="0059265C">
      <w:pPr>
        <w:tabs>
          <w:tab w:val="left" w:pos="1134"/>
        </w:tabs>
        <w:jc w:val="both"/>
        <w:rPr>
          <w:rFonts w:ascii="Verdana" w:hAnsi="Verdana"/>
          <w:i/>
          <w:color w:val="000000"/>
          <w:sz w:val="16"/>
          <w:szCs w:val="16"/>
          <w:u w:val="single"/>
        </w:rPr>
      </w:pPr>
    </w:p>
    <w:p w:rsidR="00DC4312" w:rsidRDefault="00DC4312" w:rsidP="0059265C">
      <w:pPr>
        <w:tabs>
          <w:tab w:val="left" w:pos="1134"/>
        </w:tabs>
        <w:jc w:val="both"/>
        <w:rPr>
          <w:rFonts w:ascii="Verdana" w:hAnsi="Verdana"/>
          <w:i/>
          <w:color w:val="000000"/>
          <w:sz w:val="16"/>
          <w:szCs w:val="16"/>
          <w:u w:val="single"/>
        </w:rPr>
      </w:pPr>
    </w:p>
    <w:p w:rsidR="00DC4312" w:rsidRPr="0059265C" w:rsidRDefault="00DC4312" w:rsidP="0059265C">
      <w:pPr>
        <w:tabs>
          <w:tab w:val="left" w:pos="1134"/>
        </w:tabs>
        <w:jc w:val="both"/>
        <w:rPr>
          <w:rFonts w:ascii="Verdana" w:hAnsi="Verdana"/>
          <w:i/>
          <w:color w:val="000000"/>
          <w:sz w:val="16"/>
          <w:szCs w:val="16"/>
          <w:u w:val="single"/>
        </w:rPr>
      </w:pPr>
    </w:p>
    <w:p w:rsidR="009E5ADC" w:rsidRPr="009E5ADC" w:rsidRDefault="009E5ADC" w:rsidP="009E5ADC">
      <w:pPr>
        <w:tabs>
          <w:tab w:val="left" w:pos="1134"/>
        </w:tabs>
        <w:jc w:val="both"/>
        <w:rPr>
          <w:rFonts w:ascii="Verdana" w:hAnsi="Verdana" w:cs="Verdana"/>
          <w:b/>
          <w:color w:val="000000"/>
          <w:sz w:val="16"/>
          <w:szCs w:val="16"/>
          <w:lang w:eastAsia="en-US"/>
        </w:rPr>
      </w:pPr>
    </w:p>
    <w:tbl>
      <w:tblPr>
        <w:tblW w:w="10681" w:type="dxa"/>
        <w:tblInd w:w="2" w:type="dxa"/>
        <w:tblLayout w:type="fixed"/>
        <w:tblLook w:val="00A0" w:firstRow="1" w:lastRow="0" w:firstColumn="1" w:lastColumn="0" w:noHBand="0" w:noVBand="0"/>
      </w:tblPr>
      <w:tblGrid>
        <w:gridCol w:w="5776"/>
        <w:gridCol w:w="4905"/>
      </w:tblGrid>
      <w:tr w:rsidR="000C6288" w:rsidRPr="000035E7" w:rsidTr="008C5D6B">
        <w:tc>
          <w:tcPr>
            <w:tcW w:w="5776" w:type="dxa"/>
          </w:tcPr>
          <w:p w:rsidR="000C6288" w:rsidRPr="009B237A" w:rsidRDefault="000C6288" w:rsidP="0039647C">
            <w:pPr>
              <w:jc w:val="both"/>
              <w:rPr>
                <w:rFonts w:ascii="Verdana" w:hAnsi="Verdana" w:cs="Verdana"/>
                <w:b/>
                <w:bCs/>
                <w:color w:val="000000"/>
                <w:sz w:val="16"/>
                <w:szCs w:val="16"/>
              </w:rPr>
            </w:pPr>
            <w:r w:rsidRPr="009B237A">
              <w:rPr>
                <w:rFonts w:ascii="Verdana" w:hAnsi="Verdana" w:cs="Verdana"/>
                <w:b/>
                <w:bCs/>
                <w:color w:val="000000"/>
                <w:sz w:val="16"/>
                <w:szCs w:val="16"/>
              </w:rPr>
              <w:t>Агент</w:t>
            </w:r>
          </w:p>
          <w:p w:rsidR="000C6288" w:rsidRPr="009B237A" w:rsidRDefault="000C6288" w:rsidP="0039647C">
            <w:pPr>
              <w:jc w:val="both"/>
              <w:rPr>
                <w:rFonts w:ascii="Verdana" w:hAnsi="Verdana" w:cs="Verdana"/>
                <w:b/>
                <w:bCs/>
                <w:color w:val="000000"/>
                <w:sz w:val="16"/>
                <w:szCs w:val="16"/>
              </w:rPr>
            </w:pPr>
            <w:r w:rsidRPr="009B237A">
              <w:rPr>
                <w:rFonts w:ascii="Verdana" w:hAnsi="Verdana" w:cs="Verdana"/>
                <w:b/>
                <w:bCs/>
                <w:color w:val="000000"/>
                <w:sz w:val="16"/>
                <w:szCs w:val="16"/>
              </w:rPr>
              <w:t>АО «В.И.П. Сервис»/ «</w:t>
            </w:r>
            <w:r w:rsidRPr="009B237A">
              <w:rPr>
                <w:rFonts w:ascii="Verdana" w:hAnsi="Verdana" w:cs="Verdana"/>
                <w:b/>
                <w:bCs/>
                <w:color w:val="000000"/>
                <w:sz w:val="16"/>
                <w:szCs w:val="16"/>
                <w:lang w:val="en-US"/>
              </w:rPr>
              <w:t>V</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I</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P</w:t>
            </w:r>
            <w:r w:rsidRPr="009B237A">
              <w:rPr>
                <w:rFonts w:ascii="Verdana" w:hAnsi="Verdana" w:cs="Verdana"/>
                <w:b/>
                <w:bCs/>
                <w:color w:val="000000"/>
                <w:sz w:val="16"/>
                <w:szCs w:val="16"/>
              </w:rPr>
              <w:t>. Сервис»</w:t>
            </w:r>
          </w:p>
          <w:p w:rsidR="000C6288" w:rsidRDefault="00072FA2" w:rsidP="0039647C">
            <w:pPr>
              <w:pStyle w:val="33"/>
              <w:ind w:left="0" w:firstLine="0"/>
              <w:rPr>
                <w:rFonts w:ascii="Verdana" w:hAnsi="Verdana" w:cs="Verdana"/>
                <w:b/>
                <w:bCs/>
                <w:color w:val="000000"/>
              </w:rPr>
            </w:pPr>
            <w:r w:rsidRPr="00072FA2">
              <w:rPr>
                <w:rFonts w:ascii="Verdana" w:hAnsi="Verdana" w:cs="Verdana"/>
                <w:b/>
                <w:bCs/>
                <w:color w:val="000000"/>
              </w:rPr>
              <w:t>Коммерческий директор субагентского бизнеса</w:t>
            </w:r>
          </w:p>
          <w:p w:rsidR="00072FA2" w:rsidRDefault="00072FA2" w:rsidP="0039647C">
            <w:pPr>
              <w:pStyle w:val="33"/>
              <w:ind w:left="0" w:firstLine="0"/>
              <w:rPr>
                <w:rFonts w:ascii="Verdana" w:hAnsi="Verdana" w:cs="Verdana"/>
                <w:b/>
                <w:bCs/>
                <w:color w:val="000000"/>
              </w:rPr>
            </w:pPr>
          </w:p>
          <w:p w:rsidR="000C6288" w:rsidRPr="009B237A" w:rsidRDefault="000C6288" w:rsidP="0039647C">
            <w:pPr>
              <w:pStyle w:val="33"/>
              <w:ind w:left="0" w:firstLine="0"/>
              <w:rPr>
                <w:rFonts w:ascii="Verdana" w:hAnsi="Verdana" w:cs="Verdana"/>
                <w:b/>
                <w:bCs/>
                <w:color w:val="000000"/>
              </w:rPr>
            </w:pPr>
          </w:p>
          <w:p w:rsidR="000C6288" w:rsidRPr="009B237A" w:rsidRDefault="000C6288" w:rsidP="0039647C">
            <w:pPr>
              <w:pStyle w:val="33"/>
              <w:ind w:left="0"/>
              <w:rPr>
                <w:rFonts w:ascii="Verdana" w:hAnsi="Verdana" w:cs="Verdana"/>
                <w:b/>
                <w:bCs/>
                <w:color w:val="000000"/>
              </w:rPr>
            </w:pPr>
            <w:r w:rsidRPr="009B237A">
              <w:rPr>
                <w:rFonts w:ascii="Verdana" w:hAnsi="Verdana" w:cs="Verdana"/>
                <w:b/>
                <w:bCs/>
                <w:color w:val="000000"/>
              </w:rPr>
              <w:t>___</w:t>
            </w:r>
            <w:r>
              <w:rPr>
                <w:rFonts w:ascii="Verdana" w:hAnsi="Verdana" w:cs="Verdana"/>
                <w:b/>
                <w:bCs/>
                <w:color w:val="000000"/>
              </w:rPr>
              <w:t>__________________Д.А. Семыкин</w:t>
            </w:r>
          </w:p>
          <w:p w:rsidR="000C6288" w:rsidRPr="009B237A" w:rsidRDefault="000C6288" w:rsidP="0039647C">
            <w:pPr>
              <w:pStyle w:val="33"/>
              <w:ind w:left="0" w:firstLine="0"/>
              <w:rPr>
                <w:rFonts w:ascii="Verdana" w:hAnsi="Verdana" w:cs="Verdana"/>
                <w:b/>
                <w:bCs/>
                <w:color w:val="000000"/>
              </w:rPr>
            </w:pPr>
            <w:r w:rsidRPr="009B237A">
              <w:rPr>
                <w:rFonts w:ascii="Verdana" w:hAnsi="Verdana" w:cs="Verdana"/>
                <w:b/>
                <w:bCs/>
                <w:color w:val="000000"/>
              </w:rPr>
              <w:t xml:space="preserve">        </w:t>
            </w:r>
            <w:r>
              <w:rPr>
                <w:rFonts w:ascii="Verdana" w:hAnsi="Verdana" w:cs="Verdana"/>
                <w:b/>
                <w:bCs/>
                <w:color w:val="000000"/>
              </w:rPr>
              <w:t xml:space="preserve">  М.П.     Доверенность №10 от 24.07.2017г.</w:t>
            </w:r>
          </w:p>
        </w:tc>
        <w:tc>
          <w:tcPr>
            <w:tcW w:w="4905" w:type="dxa"/>
          </w:tcPr>
          <w:p w:rsidR="000C6288" w:rsidRPr="009B237A" w:rsidRDefault="000C6288" w:rsidP="0039647C">
            <w:pPr>
              <w:jc w:val="right"/>
              <w:rPr>
                <w:rFonts w:ascii="Verdana" w:hAnsi="Verdana" w:cs="Verdana"/>
                <w:b/>
                <w:bCs/>
                <w:color w:val="000000"/>
                <w:sz w:val="16"/>
                <w:szCs w:val="16"/>
                <w:lang w:val="en-US"/>
              </w:rPr>
            </w:pPr>
            <w:r w:rsidRPr="009B237A">
              <w:rPr>
                <w:rFonts w:ascii="Verdana" w:hAnsi="Verdana" w:cs="Verdana"/>
                <w:b/>
                <w:bCs/>
                <w:color w:val="000000"/>
                <w:sz w:val="16"/>
                <w:szCs w:val="16"/>
              </w:rPr>
              <w:t>Субагент</w:t>
            </w:r>
            <w:r w:rsidRPr="009B237A">
              <w:rPr>
                <w:rFonts w:ascii="Verdana" w:hAnsi="Verdana" w:cs="Verdana"/>
                <w:b/>
                <w:bCs/>
                <w:color w:val="000000"/>
                <w:sz w:val="16"/>
                <w:szCs w:val="16"/>
                <w:lang w:val="en-US"/>
              </w:rPr>
              <w:t xml:space="preserve"> </w:t>
            </w:r>
          </w:p>
          <w:p w:rsidR="000C6288" w:rsidRPr="009B237A" w:rsidRDefault="000C6288" w:rsidP="0039647C">
            <w:pPr>
              <w:jc w:val="right"/>
              <w:rPr>
                <w:rFonts w:ascii="Verdana" w:hAnsi="Verdana" w:cs="Verdana"/>
                <w:bCs/>
                <w:color w:val="000000"/>
                <w:sz w:val="16"/>
                <w:szCs w:val="16"/>
                <w:lang w:val="en-US"/>
              </w:rPr>
            </w:pPr>
            <w:r w:rsidRPr="005568C0">
              <w:rPr>
                <w:rFonts w:ascii="Verdana" w:hAnsi="Verdana" w:cs="Verdana"/>
                <w:bCs/>
                <w:color w:val="000000"/>
                <w:sz w:val="16"/>
                <w:szCs w:val="16"/>
                <w:highlight w:val="yellow"/>
                <w:lang w:val="en-US"/>
              </w:rPr>
              <w:t>[Accounts.contragent_name_short_c]</w:t>
            </w:r>
          </w:p>
          <w:p w:rsidR="000C6288" w:rsidRPr="000035E7" w:rsidRDefault="000C6288" w:rsidP="0039647C">
            <w:pPr>
              <w:jc w:val="right"/>
              <w:rPr>
                <w:rFonts w:ascii="Verdana" w:hAnsi="Verdana" w:cs="Verdana"/>
                <w:bCs/>
                <w:color w:val="000000"/>
                <w:sz w:val="16"/>
                <w:szCs w:val="16"/>
                <w:lang w:val="en-US"/>
              </w:rPr>
            </w:pPr>
            <w:r w:rsidRPr="000035E7">
              <w:rPr>
                <w:rFonts w:ascii="Verdana" w:hAnsi="Verdana" w:cs="Verdana"/>
                <w:bCs/>
                <w:color w:val="000000"/>
                <w:sz w:val="16"/>
                <w:szCs w:val="16"/>
                <w:highlight w:val="yellow"/>
                <w:lang w:val="en-US"/>
              </w:rPr>
              <w:t>[position_iminitelnom_nominat_c]</w:t>
            </w:r>
          </w:p>
          <w:p w:rsidR="000C6288" w:rsidRPr="009B237A" w:rsidRDefault="000C6288" w:rsidP="0039647C">
            <w:pPr>
              <w:jc w:val="right"/>
              <w:rPr>
                <w:rFonts w:ascii="Verdana" w:hAnsi="Verdana" w:cs="Verdana"/>
                <w:bCs/>
                <w:color w:val="000000"/>
                <w:sz w:val="16"/>
                <w:szCs w:val="16"/>
                <w:lang w:val="en-US"/>
              </w:rPr>
            </w:pPr>
            <w:r w:rsidRPr="009B237A">
              <w:rPr>
                <w:rFonts w:ascii="Verdana" w:hAnsi="Verdana" w:cs="Verdana"/>
                <w:bCs/>
                <w:color w:val="000000"/>
                <w:sz w:val="16"/>
                <w:szCs w:val="16"/>
                <w:highlight w:val="yellow"/>
                <w:lang w:val="en-US"/>
              </w:rPr>
              <w:t>[signatory_short_name_c]</w:t>
            </w:r>
          </w:p>
          <w:p w:rsidR="000C6288" w:rsidRPr="009B237A" w:rsidRDefault="000C6288" w:rsidP="0039647C">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           </w:t>
            </w:r>
          </w:p>
          <w:p w:rsidR="000C6288" w:rsidRPr="009B237A" w:rsidRDefault="000C6288" w:rsidP="0039647C">
            <w:pPr>
              <w:pStyle w:val="33"/>
              <w:ind w:left="0"/>
              <w:jc w:val="right"/>
              <w:rPr>
                <w:rFonts w:ascii="Verdana" w:hAnsi="Verdana" w:cs="Verdana"/>
                <w:b/>
                <w:bCs/>
                <w:color w:val="000000"/>
                <w:lang w:val="en-US"/>
              </w:rPr>
            </w:pPr>
            <w:r>
              <w:rPr>
                <w:rFonts w:ascii="Verdana" w:hAnsi="Verdana" w:cs="Verdana"/>
                <w:b/>
                <w:bCs/>
                <w:color w:val="000000"/>
                <w:lang w:val="en-US"/>
              </w:rPr>
              <w:t>____</w:t>
            </w:r>
            <w:r w:rsidRPr="009B237A">
              <w:rPr>
                <w:rFonts w:ascii="Verdana" w:hAnsi="Verdana" w:cs="Verdana"/>
                <w:b/>
                <w:bCs/>
                <w:color w:val="000000"/>
                <w:lang w:val="en-US"/>
              </w:rPr>
              <w:t xml:space="preserve">________________  </w:t>
            </w:r>
          </w:p>
          <w:p w:rsidR="000C6288" w:rsidRPr="009B237A" w:rsidRDefault="000C6288" w:rsidP="0039647C">
            <w:pPr>
              <w:pStyle w:val="33"/>
              <w:ind w:left="0" w:firstLine="0"/>
              <w:jc w:val="right"/>
              <w:rPr>
                <w:rFonts w:ascii="Verdana" w:hAnsi="Verdana" w:cs="Verdana"/>
                <w:b/>
                <w:bCs/>
                <w:color w:val="000000"/>
                <w:lang w:val="en-US"/>
              </w:rPr>
            </w:pPr>
            <w:r w:rsidRPr="009B237A">
              <w:rPr>
                <w:rFonts w:ascii="Verdana" w:hAnsi="Verdana" w:cs="Verdana"/>
                <w:b/>
                <w:bCs/>
                <w:color w:val="000000"/>
                <w:lang w:val="en-US"/>
              </w:rPr>
              <w:t xml:space="preserve">          </w:t>
            </w:r>
            <w:r w:rsidRPr="009B237A">
              <w:rPr>
                <w:rFonts w:ascii="Verdana" w:hAnsi="Verdana" w:cs="Verdana"/>
                <w:b/>
                <w:bCs/>
                <w:color w:val="000000"/>
              </w:rPr>
              <w:t>М</w:t>
            </w:r>
            <w:r w:rsidRPr="009B237A">
              <w:rPr>
                <w:rFonts w:ascii="Verdana" w:hAnsi="Verdana" w:cs="Verdana"/>
                <w:b/>
                <w:bCs/>
                <w:color w:val="000000"/>
                <w:lang w:val="en-US"/>
              </w:rPr>
              <w:t>.</w:t>
            </w:r>
            <w:r w:rsidRPr="009B237A">
              <w:rPr>
                <w:rFonts w:ascii="Verdana" w:hAnsi="Verdana" w:cs="Verdana"/>
                <w:b/>
                <w:bCs/>
                <w:color w:val="000000"/>
              </w:rPr>
              <w:t>П</w:t>
            </w:r>
            <w:r w:rsidRPr="009B237A">
              <w:rPr>
                <w:rFonts w:ascii="Verdana" w:hAnsi="Verdana" w:cs="Verdana"/>
                <w:b/>
                <w:bCs/>
                <w:color w:val="000000"/>
                <w:lang w:val="en-US"/>
              </w:rPr>
              <w:t xml:space="preserve">.                          </w:t>
            </w:r>
          </w:p>
          <w:p w:rsidR="000C6288" w:rsidRPr="009B237A" w:rsidRDefault="000C6288" w:rsidP="0039647C">
            <w:pPr>
              <w:jc w:val="both"/>
              <w:rPr>
                <w:rFonts w:ascii="Verdana" w:hAnsi="Verdana" w:cs="Verdana"/>
                <w:b/>
                <w:bCs/>
                <w:color w:val="000000"/>
                <w:sz w:val="16"/>
                <w:szCs w:val="16"/>
                <w:lang w:val="en-US"/>
              </w:rPr>
            </w:pPr>
          </w:p>
        </w:tc>
      </w:tr>
    </w:tbl>
    <w:p w:rsidR="008C5D6B" w:rsidRDefault="008C5D6B" w:rsidP="008C5D6B">
      <w:pPr>
        <w:rPr>
          <w:rFonts w:ascii="Verdana" w:hAnsi="Verdana" w:cs="Verdana"/>
          <w:b/>
          <w:bCs/>
          <w:color w:val="000000"/>
          <w:sz w:val="16"/>
          <w:szCs w:val="16"/>
        </w:rPr>
      </w:pPr>
    </w:p>
    <w:p w:rsidR="00DC4312" w:rsidRDefault="00DC4312" w:rsidP="00DC4312">
      <w:r>
        <w:br w:type="page"/>
      </w:r>
    </w:p>
    <w:p w:rsidR="00DC4312" w:rsidRDefault="00DC4312" w:rsidP="00DC4312">
      <w:pPr>
        <w:jc w:val="center"/>
        <w:rPr>
          <w:rFonts w:ascii="Verdana" w:hAnsi="Verdana" w:cs="Verdana"/>
          <w:b/>
          <w:bCs/>
          <w:sz w:val="16"/>
          <w:szCs w:val="16"/>
        </w:rPr>
      </w:pPr>
      <w:r>
        <w:rPr>
          <w:rFonts w:ascii="Verdana" w:hAnsi="Verdana" w:cs="Verdana"/>
          <w:b/>
          <w:bCs/>
          <w:sz w:val="16"/>
          <w:szCs w:val="16"/>
        </w:rPr>
        <w:lastRenderedPageBreak/>
        <w:t>П Р И Л О Ж Е Н И Е № 2/1</w:t>
      </w:r>
    </w:p>
    <w:p w:rsidR="00DC4312" w:rsidRPr="00931D1A" w:rsidRDefault="00DC4312" w:rsidP="00DC4312">
      <w:pPr>
        <w:jc w:val="center"/>
        <w:rPr>
          <w:rFonts w:ascii="Verdana" w:hAnsi="Verdana" w:cs="Verdana"/>
          <w:b/>
          <w:bCs/>
          <w:sz w:val="16"/>
          <w:szCs w:val="16"/>
        </w:rPr>
      </w:pPr>
    </w:p>
    <w:p w:rsidR="00DC4312" w:rsidRPr="00377271" w:rsidRDefault="00DC4312" w:rsidP="00DC4312">
      <w:pPr>
        <w:pStyle w:val="10"/>
        <w:rPr>
          <w:rFonts w:ascii="Verdana" w:hAnsi="Verdana" w:cs="Verdana"/>
          <w:sz w:val="16"/>
          <w:szCs w:val="16"/>
        </w:rPr>
      </w:pPr>
      <w:r w:rsidRPr="00931D1A">
        <w:rPr>
          <w:rFonts w:ascii="Verdana" w:hAnsi="Verdana" w:cs="Verdana"/>
          <w:sz w:val="16"/>
          <w:szCs w:val="16"/>
        </w:rPr>
        <w:t>к   Договору</w:t>
      </w:r>
      <w:r>
        <w:rPr>
          <w:rFonts w:ascii="Verdana" w:hAnsi="Verdana" w:cs="Verdana"/>
          <w:b w:val="0"/>
          <w:bCs w:val="0"/>
          <w:sz w:val="16"/>
          <w:szCs w:val="16"/>
        </w:rPr>
        <w:t xml:space="preserve"> </w:t>
      </w:r>
      <w:r w:rsidRPr="00931D1A">
        <w:rPr>
          <w:rFonts w:ascii="Verdana" w:hAnsi="Verdana" w:cs="Verdana"/>
          <w:sz w:val="16"/>
          <w:szCs w:val="16"/>
        </w:rPr>
        <w:t xml:space="preserve"> о продаже пассажирских перевозок</w:t>
      </w:r>
      <w:r>
        <w:rPr>
          <w:rFonts w:ascii="Verdana" w:hAnsi="Verdana" w:cs="Verdana"/>
          <w:sz w:val="16"/>
          <w:szCs w:val="16"/>
        </w:rPr>
        <w:t xml:space="preserve"> № </w:t>
      </w:r>
      <w:r w:rsidR="00AE764D" w:rsidRPr="00AE764D">
        <w:rPr>
          <w:rFonts w:ascii="Verdana" w:hAnsi="Verdana" w:cs="Verdana"/>
          <w:sz w:val="16"/>
          <w:szCs w:val="16"/>
        </w:rPr>
        <w:t>ПРТБ-201__/_ _ _ _ от  _ _._ _.201__г.</w:t>
      </w:r>
    </w:p>
    <w:p w:rsidR="00DC4312" w:rsidRDefault="00DC4312" w:rsidP="00DC4312">
      <w:pPr>
        <w:tabs>
          <w:tab w:val="left" w:pos="5670"/>
        </w:tabs>
        <w:jc w:val="center"/>
        <w:rPr>
          <w:rFonts w:ascii="Verdana" w:hAnsi="Verdana" w:cs="Verdana"/>
          <w:b/>
          <w:bCs/>
          <w:sz w:val="16"/>
          <w:szCs w:val="16"/>
        </w:rPr>
      </w:pPr>
    </w:p>
    <w:p w:rsidR="00DC4312" w:rsidRDefault="00DC4312" w:rsidP="00DC4312">
      <w:pPr>
        <w:tabs>
          <w:tab w:val="left" w:pos="5670"/>
        </w:tabs>
        <w:jc w:val="center"/>
        <w:rPr>
          <w:rFonts w:ascii="Verdana" w:hAnsi="Verdana" w:cs="Verdana"/>
          <w:b/>
          <w:bCs/>
          <w:sz w:val="16"/>
          <w:szCs w:val="16"/>
        </w:rPr>
      </w:pPr>
      <w:r w:rsidRPr="00931D1A">
        <w:rPr>
          <w:rFonts w:ascii="Verdana" w:hAnsi="Verdana" w:cs="Verdana"/>
          <w:b/>
          <w:bCs/>
          <w:sz w:val="16"/>
          <w:szCs w:val="16"/>
        </w:rPr>
        <w:t>Комиссионное вознаграждение Субагента</w:t>
      </w:r>
      <w:r>
        <w:rPr>
          <w:rFonts w:ascii="Verdana" w:hAnsi="Verdana" w:cs="Verdana"/>
          <w:b/>
          <w:bCs/>
          <w:sz w:val="16"/>
          <w:szCs w:val="16"/>
        </w:rPr>
        <w:t xml:space="preserve"> при продаже пассажирских перевозок по ВПД МО РФ</w:t>
      </w:r>
    </w:p>
    <w:p w:rsidR="00DC4312" w:rsidRDefault="00DC4312" w:rsidP="00DC4312">
      <w:pPr>
        <w:jc w:val="center"/>
        <w:rPr>
          <w:rFonts w:ascii="Verdana" w:hAnsi="Verdana" w:cs="Verdana"/>
          <w:b/>
          <w:bCs/>
          <w:sz w:val="16"/>
          <w:szCs w:val="16"/>
        </w:rPr>
      </w:pPr>
    </w:p>
    <w:p w:rsidR="00DC4312" w:rsidRDefault="00DC4312" w:rsidP="00DC4312">
      <w:pPr>
        <w:jc w:val="center"/>
        <w:rPr>
          <w:rFonts w:ascii="Verdana" w:hAnsi="Verdana" w:cs="Verdana"/>
          <w:b/>
          <w:bCs/>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 xml:space="preserve">1. </w:t>
      </w:r>
      <w:r w:rsidRPr="00BA08E9">
        <w:rPr>
          <w:rFonts w:ascii="Verdana" w:hAnsi="Verdana"/>
          <w:sz w:val="16"/>
          <w:szCs w:val="16"/>
        </w:rPr>
        <w:t>Субаг</w:t>
      </w:r>
      <w:r>
        <w:rPr>
          <w:rFonts w:ascii="Verdana" w:hAnsi="Verdana"/>
          <w:sz w:val="16"/>
          <w:szCs w:val="16"/>
        </w:rPr>
        <w:t>ент имеет право оформлять перевозки</w:t>
      </w:r>
      <w:r w:rsidRPr="00BA08E9">
        <w:rPr>
          <w:rFonts w:ascii="Verdana" w:hAnsi="Verdana"/>
          <w:sz w:val="16"/>
          <w:szCs w:val="16"/>
        </w:rPr>
        <w:t xml:space="preserve"> в кредит сотрудникам Министерства обороны РФ (далее – МО РФ) на основании воинских перевозочных документов (далее - ВПД) Министерства обороны РФ на БСО </w:t>
      </w:r>
      <w:r w:rsidRPr="00C2598A">
        <w:rPr>
          <w:rFonts w:ascii="Verdana" w:hAnsi="Verdana"/>
          <w:sz w:val="16"/>
          <w:szCs w:val="16"/>
        </w:rPr>
        <w:t xml:space="preserve">Перевозчика </w:t>
      </w:r>
      <w:r w:rsidRPr="00C2598A">
        <w:rPr>
          <w:rFonts w:ascii="Verdana" w:eastAsia="宋体-方正超大字符集" w:hAnsi="Verdana" w:cs="Verdana"/>
          <w:b/>
          <w:bCs/>
          <w:sz w:val="16"/>
          <w:szCs w:val="16"/>
        </w:rPr>
        <w:t xml:space="preserve">RED WINGS (код ИН) </w:t>
      </w:r>
      <w:r>
        <w:rPr>
          <w:rFonts w:ascii="Verdana" w:hAnsi="Verdana"/>
          <w:sz w:val="16"/>
          <w:szCs w:val="16"/>
        </w:rPr>
        <w:t xml:space="preserve">по согласованным направлениям </w:t>
      </w:r>
      <w:r w:rsidRPr="009B116E">
        <w:rPr>
          <w:rFonts w:ascii="Verdana" w:hAnsi="Verdana"/>
          <w:sz w:val="16"/>
          <w:szCs w:val="16"/>
        </w:rPr>
        <w:t>и оформленные на собственном</w:t>
      </w:r>
      <w:r>
        <w:rPr>
          <w:rFonts w:ascii="Verdana" w:hAnsi="Verdana"/>
          <w:sz w:val="16"/>
          <w:szCs w:val="16"/>
        </w:rPr>
        <w:t xml:space="preserve"> стоке 309</w:t>
      </w:r>
      <w:r w:rsidRPr="009B116E">
        <w:rPr>
          <w:rFonts w:ascii="Verdana" w:hAnsi="Verdana"/>
          <w:sz w:val="16"/>
          <w:szCs w:val="16"/>
        </w:rPr>
        <w:t>.</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Субагенту выплачивается комиссионное вознаграждение в размере 3% от тарифа.</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Субагент предоставляет АГЕНТУ</w:t>
      </w:r>
      <w:r>
        <w:rPr>
          <w:rFonts w:ascii="Verdana" w:hAnsi="Verdana"/>
          <w:sz w:val="16"/>
          <w:szCs w:val="16"/>
        </w:rPr>
        <w:t xml:space="preserve"> </w:t>
      </w:r>
      <w:r w:rsidRPr="00BA08E9">
        <w:rPr>
          <w:rFonts w:ascii="Verdana" w:hAnsi="Verdana"/>
          <w:sz w:val="16"/>
          <w:szCs w:val="16"/>
        </w:rPr>
        <w:t xml:space="preserve">отчеты о продаже по ВПД на бумажном носителе </w:t>
      </w:r>
      <w:r w:rsidRPr="00BA08E9">
        <w:rPr>
          <w:rFonts w:ascii="Verdana" w:hAnsi="Verdana"/>
          <w:b/>
          <w:sz w:val="16"/>
          <w:szCs w:val="16"/>
          <w:u w:val="single"/>
        </w:rPr>
        <w:t>в сроки не позднее 12-го, 22-го чисел текущего месяца и 2-го числа месяца, следующего за отчетным,</w:t>
      </w:r>
      <w:r w:rsidRPr="00BA08E9">
        <w:rPr>
          <w:rFonts w:ascii="Verdana" w:hAnsi="Verdana"/>
          <w:sz w:val="16"/>
          <w:szCs w:val="16"/>
        </w:rPr>
        <w:t xml:space="preserve"> в виде отчета о продаже перевозок по ВПД, в составе которого:</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- 1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- 1 экз.</w:t>
      </w:r>
    </w:p>
    <w:p w:rsidR="00DC4312" w:rsidRPr="00BA08E9" w:rsidRDefault="00DC4312" w:rsidP="00DC4312">
      <w:pPr>
        <w:jc w:val="both"/>
        <w:rPr>
          <w:rFonts w:ascii="Verdana" w:hAnsi="Verdana"/>
          <w:b/>
          <w:sz w:val="16"/>
          <w:szCs w:val="16"/>
        </w:rPr>
      </w:pPr>
      <w:r w:rsidRPr="00BA08E9">
        <w:rPr>
          <w:rFonts w:ascii="Verdana" w:hAnsi="Verdana"/>
          <w:b/>
          <w:sz w:val="16"/>
          <w:szCs w:val="16"/>
        </w:rPr>
        <w:t>С  приложением:</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оригиналов требований ВПД;</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 xml:space="preserve">копий маршрут-квитанций на бланках 309; </w:t>
      </w:r>
    </w:p>
    <w:p w:rsidR="00DC4312" w:rsidRPr="00BA08E9" w:rsidRDefault="00DC4312" w:rsidP="00EF64E8">
      <w:pPr>
        <w:numPr>
          <w:ilvl w:val="0"/>
          <w:numId w:val="8"/>
        </w:numPr>
        <w:jc w:val="both"/>
        <w:rPr>
          <w:rFonts w:ascii="Verdana" w:hAnsi="Verdana"/>
          <w:sz w:val="16"/>
          <w:szCs w:val="16"/>
        </w:rPr>
      </w:pPr>
      <w:r w:rsidRPr="00BA08E9">
        <w:rPr>
          <w:rFonts w:ascii="Verdana" w:hAnsi="Verdana"/>
          <w:sz w:val="16"/>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DC4312" w:rsidRPr="00BA08E9" w:rsidRDefault="00DC4312" w:rsidP="00DC4312">
      <w:pPr>
        <w:jc w:val="both"/>
        <w:rPr>
          <w:rFonts w:ascii="Verdana" w:hAnsi="Verdana"/>
          <w:b/>
          <w:sz w:val="16"/>
          <w:szCs w:val="16"/>
        </w:rPr>
      </w:pPr>
    </w:p>
    <w:p w:rsidR="00DC4312"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 xml:space="preserve">2. </w:t>
      </w:r>
      <w:r w:rsidRPr="00BA08E9">
        <w:rPr>
          <w:rFonts w:ascii="Verdana" w:hAnsi="Verdana"/>
          <w:sz w:val="16"/>
          <w:szCs w:val="16"/>
        </w:rPr>
        <w:t>Субаг</w:t>
      </w:r>
      <w:r>
        <w:rPr>
          <w:rFonts w:ascii="Verdana" w:hAnsi="Verdana"/>
          <w:sz w:val="16"/>
          <w:szCs w:val="16"/>
        </w:rPr>
        <w:t>ент имеет право оформлять перевозки</w:t>
      </w:r>
      <w:r w:rsidRPr="00BA08E9">
        <w:rPr>
          <w:rFonts w:ascii="Verdana" w:hAnsi="Verdana"/>
          <w:sz w:val="16"/>
          <w:szCs w:val="16"/>
        </w:rPr>
        <w:t xml:space="preserve"> в кредит сотрудникам Министерства обороны РФ (далее – МО РФ) на основании воинских перевозочных документов (далее - ВПД) Министерства обороны РФ на ПД Перевозчика </w:t>
      </w:r>
      <w:r w:rsidRPr="00C2598A">
        <w:rPr>
          <w:rFonts w:ascii="Verdana" w:hAnsi="Verdana"/>
          <w:b/>
          <w:sz w:val="16"/>
          <w:szCs w:val="16"/>
        </w:rPr>
        <w:t>ПАО «Авиакомпания «Сибирь»</w:t>
      </w:r>
      <w:r>
        <w:rPr>
          <w:rFonts w:ascii="Verdana" w:hAnsi="Verdana"/>
          <w:b/>
          <w:sz w:val="16"/>
          <w:szCs w:val="16"/>
        </w:rPr>
        <w:t xml:space="preserve"> (</w:t>
      </w:r>
      <w:r>
        <w:rPr>
          <w:rFonts w:ascii="Verdana" w:hAnsi="Verdana"/>
          <w:b/>
          <w:sz w:val="16"/>
          <w:szCs w:val="16"/>
          <w:lang w:val="en-US"/>
        </w:rPr>
        <w:t>C</w:t>
      </w:r>
      <w:r w:rsidRPr="00C2598A">
        <w:rPr>
          <w:rFonts w:ascii="Verdana" w:hAnsi="Verdana"/>
          <w:b/>
          <w:sz w:val="16"/>
          <w:szCs w:val="16"/>
        </w:rPr>
        <w:t>7)</w:t>
      </w:r>
      <w:r w:rsidRPr="00C2598A">
        <w:rPr>
          <w:rFonts w:ascii="Verdana" w:hAnsi="Verdana"/>
          <w:sz w:val="16"/>
          <w:szCs w:val="16"/>
        </w:rPr>
        <w:t>,</w:t>
      </w:r>
      <w:r w:rsidRPr="00BA08E9">
        <w:rPr>
          <w:rFonts w:ascii="Verdana" w:hAnsi="Verdana"/>
          <w:sz w:val="16"/>
          <w:szCs w:val="16"/>
        </w:rPr>
        <w:t xml:space="preserve"> на внутренние и международные рейсы (только СНГ, если ин</w:t>
      </w:r>
      <w:r>
        <w:rPr>
          <w:rFonts w:ascii="Verdana" w:hAnsi="Verdana"/>
          <w:sz w:val="16"/>
          <w:szCs w:val="16"/>
        </w:rPr>
        <w:t xml:space="preserve">ое не оговорено в Технологиях а/к), </w:t>
      </w:r>
      <w:r w:rsidRPr="009B116E">
        <w:rPr>
          <w:rFonts w:ascii="Verdana" w:hAnsi="Verdana"/>
          <w:sz w:val="16"/>
          <w:szCs w:val="16"/>
        </w:rPr>
        <w:t>и оформленные на собственном</w:t>
      </w:r>
      <w:r>
        <w:rPr>
          <w:rFonts w:ascii="Verdana" w:hAnsi="Verdana"/>
          <w:sz w:val="16"/>
          <w:szCs w:val="16"/>
        </w:rPr>
        <w:t xml:space="preserve"> стоке 421</w:t>
      </w:r>
      <w:r w:rsidRPr="009B116E">
        <w:rPr>
          <w:rFonts w:ascii="Verdana" w:hAnsi="Verdana"/>
          <w:sz w:val="16"/>
          <w:szCs w:val="16"/>
        </w:rPr>
        <w:t>.</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Субагенту выплачивается комиссионное вознагра</w:t>
      </w:r>
      <w:r>
        <w:rPr>
          <w:rFonts w:ascii="Verdana" w:hAnsi="Verdana"/>
          <w:sz w:val="16"/>
          <w:szCs w:val="16"/>
        </w:rPr>
        <w:t>ждение в размере 100 руб. за билет</w:t>
      </w:r>
      <w:r w:rsidRPr="00BA08E9">
        <w:rPr>
          <w:rFonts w:ascii="Verdana" w:hAnsi="Verdana"/>
          <w:sz w:val="16"/>
          <w:szCs w:val="16"/>
        </w:rPr>
        <w:t>.</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Субагент предоставляет АГЕНТУ</w:t>
      </w:r>
      <w:r>
        <w:rPr>
          <w:rFonts w:ascii="Verdana" w:hAnsi="Verdana"/>
          <w:sz w:val="16"/>
          <w:szCs w:val="16"/>
        </w:rPr>
        <w:t xml:space="preserve"> </w:t>
      </w:r>
      <w:r w:rsidRPr="00BA08E9">
        <w:rPr>
          <w:rFonts w:ascii="Verdana" w:hAnsi="Verdana"/>
          <w:sz w:val="16"/>
          <w:szCs w:val="16"/>
        </w:rPr>
        <w:t xml:space="preserve">отчеты о продаже по ВПД на бумажном носителе </w:t>
      </w:r>
      <w:r w:rsidRPr="00BA08E9">
        <w:rPr>
          <w:rFonts w:ascii="Verdana" w:hAnsi="Verdana"/>
          <w:b/>
          <w:sz w:val="16"/>
          <w:szCs w:val="16"/>
          <w:u w:val="single"/>
        </w:rPr>
        <w:t>в сроки не позднее 11-го, 21-го чисел текущего месяца и 1-го числа месяца, следующего за отчетным,</w:t>
      </w:r>
      <w:r w:rsidRPr="00BA08E9">
        <w:rPr>
          <w:rFonts w:ascii="Verdana" w:hAnsi="Verdana"/>
          <w:sz w:val="16"/>
          <w:szCs w:val="16"/>
        </w:rPr>
        <w:t xml:space="preserve"> в виде отчета о продаже перевозок по ВПД, в составе которого:</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- 1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- 1 экз.</w:t>
      </w:r>
    </w:p>
    <w:p w:rsidR="00DC4312" w:rsidRPr="00BA08E9" w:rsidRDefault="00DC4312" w:rsidP="00DC4312">
      <w:pPr>
        <w:jc w:val="both"/>
        <w:rPr>
          <w:rFonts w:ascii="Verdana" w:hAnsi="Verdana"/>
          <w:b/>
          <w:sz w:val="16"/>
          <w:szCs w:val="16"/>
        </w:rPr>
      </w:pPr>
      <w:r w:rsidRPr="00BA08E9">
        <w:rPr>
          <w:rFonts w:ascii="Verdana" w:hAnsi="Verdana"/>
          <w:b/>
          <w:sz w:val="16"/>
          <w:szCs w:val="16"/>
        </w:rPr>
        <w:t>С  приложением:</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оригиналов требований ВПД;</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копий маршрут-квитанций</w:t>
      </w:r>
      <w:r>
        <w:rPr>
          <w:rFonts w:ascii="Verdana" w:hAnsi="Verdana"/>
          <w:sz w:val="16"/>
          <w:szCs w:val="16"/>
        </w:rPr>
        <w:t xml:space="preserve"> на бланках 421</w:t>
      </w:r>
      <w:r w:rsidRPr="00BA08E9">
        <w:rPr>
          <w:rFonts w:ascii="Verdana" w:hAnsi="Verdana"/>
          <w:sz w:val="16"/>
          <w:szCs w:val="16"/>
        </w:rPr>
        <w:t xml:space="preserve">; </w:t>
      </w:r>
    </w:p>
    <w:p w:rsidR="00DC4312" w:rsidRPr="00BA08E9" w:rsidRDefault="00DC4312" w:rsidP="00EF64E8">
      <w:pPr>
        <w:numPr>
          <w:ilvl w:val="0"/>
          <w:numId w:val="8"/>
        </w:numPr>
        <w:jc w:val="both"/>
        <w:rPr>
          <w:rFonts w:ascii="Verdana" w:hAnsi="Verdana"/>
          <w:sz w:val="16"/>
          <w:szCs w:val="16"/>
        </w:rPr>
      </w:pPr>
      <w:r w:rsidRPr="00BA08E9">
        <w:rPr>
          <w:rFonts w:ascii="Verdana" w:hAnsi="Verdana"/>
          <w:sz w:val="16"/>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DC4312" w:rsidRPr="00BA08E9" w:rsidRDefault="00DC4312" w:rsidP="00DC4312">
      <w:pPr>
        <w:jc w:val="both"/>
        <w:rPr>
          <w:rFonts w:ascii="Verdana" w:hAnsi="Verdana"/>
          <w:sz w:val="16"/>
          <w:szCs w:val="16"/>
        </w:rPr>
      </w:pPr>
    </w:p>
    <w:p w:rsidR="00DC4312" w:rsidRDefault="00DC4312" w:rsidP="00DC4312">
      <w:pPr>
        <w:jc w:val="both"/>
        <w:rPr>
          <w:rFonts w:ascii="Verdana" w:hAnsi="Verdana"/>
          <w:b/>
          <w:sz w:val="16"/>
          <w:szCs w:val="16"/>
        </w:rPr>
      </w:pPr>
    </w:p>
    <w:p w:rsidR="00DC4312" w:rsidRPr="009B116E" w:rsidRDefault="00DC4312" w:rsidP="00DC4312">
      <w:pPr>
        <w:jc w:val="both"/>
        <w:rPr>
          <w:rFonts w:ascii="Verdana" w:hAnsi="Verdana"/>
          <w:sz w:val="16"/>
          <w:szCs w:val="16"/>
        </w:rPr>
      </w:pPr>
      <w:r>
        <w:rPr>
          <w:rFonts w:ascii="Verdana" w:hAnsi="Verdana"/>
          <w:b/>
          <w:sz w:val="16"/>
          <w:szCs w:val="16"/>
        </w:rPr>
        <w:t xml:space="preserve">3. </w:t>
      </w:r>
      <w:r w:rsidRPr="00BA08E9">
        <w:rPr>
          <w:rFonts w:ascii="Verdana" w:hAnsi="Verdana"/>
          <w:sz w:val="16"/>
          <w:szCs w:val="16"/>
        </w:rPr>
        <w:t>Субаг</w:t>
      </w:r>
      <w:r>
        <w:rPr>
          <w:rFonts w:ascii="Verdana" w:hAnsi="Verdana"/>
          <w:sz w:val="16"/>
          <w:szCs w:val="16"/>
        </w:rPr>
        <w:t>ент имеет право оформлять перевозки</w:t>
      </w:r>
      <w:r w:rsidRPr="00BA08E9">
        <w:rPr>
          <w:rFonts w:ascii="Verdana" w:hAnsi="Verdana"/>
          <w:sz w:val="16"/>
          <w:szCs w:val="16"/>
        </w:rPr>
        <w:t xml:space="preserve"> в кредит сотрудникам Министерства обороны РФ (далее – МО РФ) на основании воинских перевозочных документов (далее - ВПД) Министерства обороны РФ на БСО Перевозчика </w:t>
      </w:r>
      <w:r w:rsidRPr="00C2598A">
        <w:rPr>
          <w:rFonts w:ascii="Verdana" w:hAnsi="Verdana"/>
          <w:b/>
          <w:sz w:val="16"/>
          <w:szCs w:val="16"/>
        </w:rPr>
        <w:t>ОАО АК «Уральские авиалинии» (</w:t>
      </w:r>
      <w:r>
        <w:rPr>
          <w:rFonts w:ascii="Verdana" w:hAnsi="Verdana"/>
          <w:b/>
          <w:sz w:val="16"/>
          <w:szCs w:val="16"/>
        </w:rPr>
        <w:t>У6)</w:t>
      </w:r>
      <w:r w:rsidRPr="00BA08E9">
        <w:rPr>
          <w:rFonts w:ascii="Verdana" w:hAnsi="Verdana"/>
          <w:sz w:val="16"/>
          <w:szCs w:val="16"/>
        </w:rPr>
        <w:t xml:space="preserve"> по согласованным направлениям</w:t>
      </w:r>
      <w:r>
        <w:rPr>
          <w:rFonts w:ascii="Verdana" w:hAnsi="Verdana"/>
          <w:sz w:val="16"/>
          <w:szCs w:val="16"/>
        </w:rPr>
        <w:t xml:space="preserve"> </w:t>
      </w:r>
      <w:r w:rsidRPr="009B116E">
        <w:rPr>
          <w:rFonts w:ascii="Verdana" w:hAnsi="Verdana"/>
          <w:sz w:val="16"/>
          <w:szCs w:val="16"/>
        </w:rPr>
        <w:t>и оформленные на собственном</w:t>
      </w:r>
      <w:r>
        <w:rPr>
          <w:rFonts w:ascii="Verdana" w:hAnsi="Verdana"/>
          <w:sz w:val="16"/>
          <w:szCs w:val="16"/>
        </w:rPr>
        <w:t xml:space="preserve"> стоке 262</w:t>
      </w:r>
      <w:r w:rsidRPr="009B116E">
        <w:rPr>
          <w:rFonts w:ascii="Verdana" w:hAnsi="Verdana"/>
          <w:sz w:val="16"/>
          <w:szCs w:val="16"/>
        </w:rPr>
        <w:t>.</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Субагенту выплачивается комиссионное вознаграждение в размере 200 руб. за билет.</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Субагент предоставляет АГЕНТУ</w:t>
      </w:r>
      <w:r>
        <w:rPr>
          <w:rFonts w:ascii="Verdana" w:hAnsi="Verdana"/>
          <w:sz w:val="16"/>
          <w:szCs w:val="16"/>
        </w:rPr>
        <w:t xml:space="preserve"> </w:t>
      </w:r>
      <w:r w:rsidRPr="00BA08E9">
        <w:rPr>
          <w:rFonts w:ascii="Verdana" w:hAnsi="Verdana"/>
          <w:sz w:val="16"/>
          <w:szCs w:val="16"/>
        </w:rPr>
        <w:t xml:space="preserve">отчеты о продаже по ВПД на бумажном носителе </w:t>
      </w:r>
      <w:r w:rsidRPr="00BA08E9">
        <w:rPr>
          <w:rFonts w:ascii="Verdana" w:hAnsi="Verdana"/>
          <w:b/>
          <w:sz w:val="16"/>
          <w:szCs w:val="16"/>
          <w:u w:val="single"/>
        </w:rPr>
        <w:t>в сроки не позднее 11-го, 21-го чисел текущего месяца и 1-го числа месяца, следующего за отчетным,</w:t>
      </w:r>
      <w:r w:rsidRPr="00BA08E9">
        <w:rPr>
          <w:rFonts w:ascii="Verdana" w:hAnsi="Verdana"/>
          <w:sz w:val="16"/>
          <w:szCs w:val="16"/>
        </w:rPr>
        <w:t xml:space="preserve"> в виде отчета о продаже перевозок по ВПД, в составе которого:</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на ВВЛ - 4 экз.;</w:t>
      </w:r>
    </w:p>
    <w:p w:rsidR="00DC4312" w:rsidRPr="009B116E"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ВВЛ  - 4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на СНГ - 4 экз.;</w:t>
      </w:r>
    </w:p>
    <w:p w:rsidR="00DC4312" w:rsidRPr="009B116E"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СНГ  - 4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по Республике Крым - 4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по Республике Крым  - 4 экз.;</w:t>
      </w:r>
    </w:p>
    <w:p w:rsidR="00DC4312" w:rsidRPr="00BA08E9" w:rsidRDefault="00DC4312" w:rsidP="00DC4312">
      <w:pPr>
        <w:ind w:left="360"/>
        <w:jc w:val="both"/>
        <w:rPr>
          <w:rFonts w:ascii="Verdana" w:hAnsi="Verdana"/>
          <w:i/>
          <w:sz w:val="16"/>
          <w:szCs w:val="16"/>
        </w:rPr>
      </w:pPr>
      <w:r w:rsidRPr="00BA08E9">
        <w:rPr>
          <w:rFonts w:ascii="Verdana" w:hAnsi="Verdana"/>
          <w:i/>
          <w:sz w:val="16"/>
          <w:szCs w:val="16"/>
        </w:rPr>
        <w:t>В случае оформления трансферной перевозки по ВВЛ, где один из участков относится к Республике Крым, то данная перевозка вносится в Реестр по продаже перевозок по Республике Крым.</w:t>
      </w:r>
    </w:p>
    <w:p w:rsidR="00DC4312" w:rsidRPr="00BA08E9" w:rsidRDefault="00DC4312" w:rsidP="00DC4312">
      <w:pPr>
        <w:jc w:val="both"/>
        <w:rPr>
          <w:rFonts w:ascii="Verdana" w:hAnsi="Verdana"/>
          <w:b/>
          <w:sz w:val="16"/>
          <w:szCs w:val="16"/>
        </w:rPr>
      </w:pPr>
      <w:r w:rsidRPr="00BA08E9">
        <w:rPr>
          <w:rFonts w:ascii="Verdana" w:hAnsi="Verdana"/>
          <w:b/>
          <w:sz w:val="16"/>
          <w:szCs w:val="16"/>
        </w:rPr>
        <w:t>С  приложением:</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оригиналов требований ВПД;</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 xml:space="preserve">копий маршрут-квитанций на бланках 262; </w:t>
      </w:r>
    </w:p>
    <w:p w:rsidR="00DC4312" w:rsidRPr="00BA08E9" w:rsidRDefault="00DC4312" w:rsidP="00EF64E8">
      <w:pPr>
        <w:numPr>
          <w:ilvl w:val="0"/>
          <w:numId w:val="8"/>
        </w:numPr>
        <w:jc w:val="both"/>
        <w:rPr>
          <w:rFonts w:ascii="Verdana" w:hAnsi="Verdana"/>
          <w:sz w:val="16"/>
          <w:szCs w:val="16"/>
        </w:rPr>
      </w:pPr>
      <w:r w:rsidRPr="00BA08E9">
        <w:rPr>
          <w:rFonts w:ascii="Verdana" w:hAnsi="Verdana"/>
          <w:sz w:val="16"/>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DC4312" w:rsidRPr="00BA08E9" w:rsidRDefault="00DC4312" w:rsidP="00DC4312">
      <w:pPr>
        <w:jc w:val="both"/>
        <w:rPr>
          <w:rFonts w:ascii="Verdana" w:hAnsi="Verdana"/>
          <w:b/>
          <w:sz w:val="16"/>
          <w:szCs w:val="16"/>
        </w:rPr>
      </w:pPr>
    </w:p>
    <w:p w:rsidR="00DC4312" w:rsidRDefault="00DC4312" w:rsidP="00DC4312">
      <w:pPr>
        <w:jc w:val="both"/>
        <w:rPr>
          <w:rFonts w:ascii="Verdana" w:hAnsi="Verdana"/>
          <w:sz w:val="16"/>
          <w:szCs w:val="16"/>
        </w:rPr>
      </w:pPr>
      <w:r>
        <w:rPr>
          <w:rFonts w:ascii="Verdana" w:hAnsi="Verdana"/>
          <w:b/>
          <w:sz w:val="16"/>
          <w:szCs w:val="16"/>
        </w:rPr>
        <w:t xml:space="preserve">4.  </w:t>
      </w:r>
      <w:r>
        <w:rPr>
          <w:rFonts w:ascii="Verdana" w:hAnsi="Verdana"/>
          <w:sz w:val="16"/>
          <w:szCs w:val="16"/>
        </w:rPr>
        <w:t>О</w:t>
      </w:r>
      <w:r w:rsidRPr="00BA08E9">
        <w:rPr>
          <w:rFonts w:ascii="Verdana" w:hAnsi="Verdana"/>
          <w:sz w:val="16"/>
          <w:szCs w:val="16"/>
        </w:rPr>
        <w:t>тчеты о продаже по ВПД на бумажном носителе</w:t>
      </w:r>
      <w:r>
        <w:rPr>
          <w:rFonts w:ascii="Verdana" w:hAnsi="Verdana"/>
          <w:sz w:val="16"/>
          <w:szCs w:val="16"/>
        </w:rPr>
        <w:t xml:space="preserve"> предоставляются строго финансовому куратору Департамента по работе с субагентами, курирующему Субагента.</w:t>
      </w:r>
    </w:p>
    <w:p w:rsidR="00DC4312"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5</w:t>
      </w:r>
      <w:r w:rsidRPr="00BA08E9">
        <w:rPr>
          <w:rFonts w:ascii="Verdana" w:hAnsi="Verdana"/>
          <w:b/>
          <w:sz w:val="16"/>
          <w:szCs w:val="16"/>
        </w:rPr>
        <w:t xml:space="preserve">. </w:t>
      </w:r>
      <w:r w:rsidRPr="00BA08E9">
        <w:rPr>
          <w:rFonts w:ascii="Verdana" w:hAnsi="Verdana"/>
          <w:sz w:val="16"/>
          <w:szCs w:val="16"/>
        </w:rPr>
        <w:t>Агент оставляет за собой право запретить Агенту оформление перевозок  по ВПД МО РФ, Субагент обязуется прекратить оформление перевозок по ВПД МО РФ по первому требованию Агента.</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6</w:t>
      </w:r>
      <w:r w:rsidRPr="00BA08E9">
        <w:rPr>
          <w:rFonts w:ascii="Verdana" w:hAnsi="Verdana"/>
          <w:b/>
          <w:sz w:val="16"/>
          <w:szCs w:val="16"/>
        </w:rPr>
        <w:t>.</w:t>
      </w:r>
      <w:r w:rsidRPr="00BA08E9">
        <w:rPr>
          <w:rFonts w:ascii="Verdana" w:hAnsi="Verdana"/>
          <w:sz w:val="16"/>
          <w:szCs w:val="16"/>
        </w:rPr>
        <w:t xml:space="preserve"> По перевозкам, оформленным в соот</w:t>
      </w:r>
      <w:r>
        <w:rPr>
          <w:rFonts w:ascii="Verdana" w:hAnsi="Verdana"/>
          <w:sz w:val="16"/>
          <w:szCs w:val="16"/>
        </w:rPr>
        <w:t>ветствии с настоящим Приложением</w:t>
      </w:r>
      <w:r w:rsidRPr="00BA08E9">
        <w:rPr>
          <w:rFonts w:ascii="Verdana" w:hAnsi="Verdana"/>
          <w:sz w:val="16"/>
          <w:szCs w:val="16"/>
        </w:rPr>
        <w:t>, взимание сбора запрещено.</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lastRenderedPageBreak/>
        <w:t>7</w:t>
      </w:r>
      <w:r w:rsidRPr="00BA08E9">
        <w:rPr>
          <w:rFonts w:ascii="Verdana" w:hAnsi="Verdana"/>
          <w:b/>
          <w:sz w:val="16"/>
          <w:szCs w:val="16"/>
        </w:rPr>
        <w:t>.</w:t>
      </w:r>
      <w:r w:rsidRPr="00BA08E9">
        <w:rPr>
          <w:rFonts w:ascii="Verdana" w:hAnsi="Verdana"/>
          <w:sz w:val="16"/>
          <w:szCs w:val="16"/>
        </w:rPr>
        <w:t xml:space="preserve"> Субагент несет ответственнос</w:t>
      </w:r>
      <w:r>
        <w:rPr>
          <w:rFonts w:ascii="Verdana" w:hAnsi="Verdana"/>
          <w:sz w:val="16"/>
          <w:szCs w:val="16"/>
        </w:rPr>
        <w:t>ть за правильность оформления по</w:t>
      </w:r>
      <w:r w:rsidRPr="00BA08E9">
        <w:rPr>
          <w:rFonts w:ascii="Verdana" w:hAnsi="Verdana"/>
          <w:sz w:val="16"/>
          <w:szCs w:val="16"/>
        </w:rPr>
        <w:t xml:space="preserve"> ВПД и полноту предо</w:t>
      </w:r>
      <w:r>
        <w:rPr>
          <w:rFonts w:ascii="Verdana" w:hAnsi="Verdana"/>
          <w:sz w:val="16"/>
          <w:szCs w:val="16"/>
        </w:rPr>
        <w:t>ставляемых первичных Документов:</w:t>
      </w:r>
    </w:p>
    <w:p w:rsidR="00DC4312" w:rsidRPr="00BA08E9" w:rsidRDefault="00DC4312" w:rsidP="00EF64E8">
      <w:pPr>
        <w:numPr>
          <w:ilvl w:val="0"/>
          <w:numId w:val="8"/>
        </w:numPr>
        <w:jc w:val="both"/>
        <w:rPr>
          <w:rFonts w:ascii="Verdana" w:hAnsi="Verdana"/>
          <w:sz w:val="16"/>
          <w:szCs w:val="16"/>
        </w:rPr>
      </w:pPr>
      <w:r w:rsidRPr="00BA08E9">
        <w:rPr>
          <w:rFonts w:ascii="Verdana" w:hAnsi="Verdana"/>
          <w:sz w:val="16"/>
          <w:szCs w:val="16"/>
        </w:rPr>
        <w:t>при применении не соответствующего уровня тарифа Субагент возмещает разницу между примененным тарифом и предоставленным настоящим Соглашением в претензионном порядке;</w:t>
      </w:r>
    </w:p>
    <w:p w:rsidR="00DC4312" w:rsidRPr="00D63CAE" w:rsidRDefault="00DC4312" w:rsidP="00EF64E8">
      <w:pPr>
        <w:numPr>
          <w:ilvl w:val="0"/>
          <w:numId w:val="8"/>
        </w:numPr>
        <w:jc w:val="both"/>
        <w:rPr>
          <w:rFonts w:ascii="Verdana" w:hAnsi="Verdana"/>
          <w:b/>
          <w:sz w:val="16"/>
          <w:szCs w:val="16"/>
        </w:rPr>
      </w:pPr>
      <w:r w:rsidRPr="00BA08E9">
        <w:rPr>
          <w:rFonts w:ascii="Verdana" w:hAnsi="Verdana"/>
          <w:sz w:val="16"/>
          <w:szCs w:val="16"/>
        </w:rPr>
        <w:t>при предоставлении  первичных документов не в полном объеме, а также предоставление отчета не по установленной форме ПЕРЕВОЗЧИК вправе предъявить требование об уплате штраф</w:t>
      </w:r>
      <w:r>
        <w:rPr>
          <w:rFonts w:ascii="Verdana" w:hAnsi="Verdana"/>
          <w:sz w:val="16"/>
          <w:szCs w:val="16"/>
        </w:rPr>
        <w:t>а, а Субагент обязуется его оплатить;</w:t>
      </w:r>
    </w:p>
    <w:p w:rsidR="00DC4312" w:rsidRPr="00BA08E9" w:rsidRDefault="00DC4312" w:rsidP="00EF64E8">
      <w:pPr>
        <w:numPr>
          <w:ilvl w:val="0"/>
          <w:numId w:val="8"/>
        </w:numPr>
        <w:jc w:val="both"/>
        <w:rPr>
          <w:rFonts w:ascii="Verdana" w:hAnsi="Verdana"/>
          <w:b/>
          <w:sz w:val="16"/>
          <w:szCs w:val="16"/>
        </w:rPr>
      </w:pPr>
      <w:r w:rsidRPr="00BA08E9">
        <w:rPr>
          <w:rFonts w:ascii="Verdana" w:hAnsi="Verdana"/>
          <w:sz w:val="16"/>
          <w:szCs w:val="16"/>
        </w:rPr>
        <w:t>при предоставлении  первичных документов</w:t>
      </w:r>
      <w:r>
        <w:rPr>
          <w:rFonts w:ascii="Verdana" w:hAnsi="Verdana"/>
          <w:sz w:val="16"/>
          <w:szCs w:val="16"/>
        </w:rPr>
        <w:t xml:space="preserve"> не заполненными по установленной форме, Агент оставляет за собой  право аннулировать комиссионное вознаграждение Субагента.</w:t>
      </w:r>
    </w:p>
    <w:p w:rsidR="00DC4312" w:rsidRDefault="00DC4312" w:rsidP="00DC4312">
      <w:pPr>
        <w:jc w:val="both"/>
        <w:rPr>
          <w:rFonts w:ascii="Verdana" w:hAnsi="Verdana"/>
          <w:b/>
          <w:sz w:val="16"/>
          <w:szCs w:val="16"/>
        </w:rPr>
      </w:pPr>
    </w:p>
    <w:p w:rsidR="00DC4312" w:rsidRDefault="00DC4312" w:rsidP="00DC4312">
      <w:pPr>
        <w:tabs>
          <w:tab w:val="left" w:pos="1134"/>
        </w:tabs>
        <w:jc w:val="both"/>
        <w:rPr>
          <w:rFonts w:ascii="Verdana" w:eastAsia="Times New Roman" w:hAnsi="Verdana"/>
          <w:b/>
          <w:color w:val="000000"/>
          <w:sz w:val="16"/>
          <w:szCs w:val="16"/>
        </w:rPr>
      </w:pPr>
      <w:r>
        <w:rPr>
          <w:rFonts w:ascii="Verdana" w:eastAsia="Times New Roman" w:hAnsi="Verdana"/>
          <w:b/>
          <w:color w:val="000000"/>
          <w:sz w:val="16"/>
          <w:szCs w:val="16"/>
        </w:rPr>
        <w:t>8. Если Субагент применяет упрощенную систему налогообложения, размер комиссионного вознаграждения уменьшается на сумму НДС.</w:t>
      </w:r>
    </w:p>
    <w:p w:rsidR="00DC4312" w:rsidRDefault="00DC4312" w:rsidP="00DC4312">
      <w:pPr>
        <w:jc w:val="center"/>
        <w:rPr>
          <w:rFonts w:ascii="Verdana" w:hAnsi="Verdana" w:cs="Verdana"/>
          <w:b/>
          <w:bCs/>
          <w:sz w:val="16"/>
          <w:szCs w:val="16"/>
        </w:rPr>
      </w:pPr>
    </w:p>
    <w:p w:rsidR="00DC4312" w:rsidRDefault="00DC4312" w:rsidP="00DC4312">
      <w:pPr>
        <w:jc w:val="center"/>
        <w:rPr>
          <w:rFonts w:ascii="Verdana" w:hAnsi="Verdana" w:cs="Verdana"/>
          <w:b/>
          <w:bCs/>
          <w:sz w:val="16"/>
          <w:szCs w:val="16"/>
        </w:rPr>
      </w:pPr>
    </w:p>
    <w:p w:rsidR="00DC4312" w:rsidRPr="005126EC" w:rsidRDefault="00DC4312" w:rsidP="00DC4312">
      <w:pPr>
        <w:tabs>
          <w:tab w:val="left" w:pos="1134"/>
        </w:tabs>
        <w:jc w:val="center"/>
        <w:rPr>
          <w:rFonts w:ascii="Verdana" w:eastAsia="Times New Roman" w:hAnsi="Verdana"/>
          <w:b/>
          <w:color w:val="000000"/>
          <w:sz w:val="16"/>
          <w:szCs w:val="16"/>
        </w:rPr>
      </w:pPr>
    </w:p>
    <w:tbl>
      <w:tblPr>
        <w:tblW w:w="0" w:type="auto"/>
        <w:tblInd w:w="2" w:type="dxa"/>
        <w:tblLook w:val="00A0" w:firstRow="1" w:lastRow="0" w:firstColumn="1" w:lastColumn="0" w:noHBand="0" w:noVBand="0"/>
      </w:tblPr>
      <w:tblGrid>
        <w:gridCol w:w="5776"/>
        <w:gridCol w:w="4905"/>
      </w:tblGrid>
      <w:tr w:rsidR="00DC4312" w:rsidRPr="009B237A" w:rsidTr="000E4299">
        <w:tc>
          <w:tcPr>
            <w:tcW w:w="5776" w:type="dxa"/>
          </w:tcPr>
          <w:p w:rsidR="00DC4312" w:rsidRDefault="00DC4312" w:rsidP="000E4299">
            <w:pPr>
              <w:jc w:val="both"/>
              <w:rPr>
                <w:rFonts w:ascii="Verdana" w:hAnsi="Verdana" w:cs="Verdana"/>
                <w:b/>
                <w:bCs/>
                <w:color w:val="000000"/>
                <w:sz w:val="16"/>
                <w:szCs w:val="16"/>
              </w:rPr>
            </w:pPr>
            <w:r>
              <w:rPr>
                <w:rFonts w:ascii="Verdana" w:hAnsi="Verdana" w:cs="Verdana"/>
                <w:b/>
                <w:bCs/>
                <w:color w:val="000000"/>
                <w:sz w:val="16"/>
                <w:szCs w:val="16"/>
              </w:rPr>
              <w:t>Агент</w:t>
            </w:r>
          </w:p>
          <w:p w:rsidR="00DC4312" w:rsidRDefault="00DC4312" w:rsidP="000E4299">
            <w:pPr>
              <w:jc w:val="both"/>
              <w:rPr>
                <w:rFonts w:ascii="Verdana" w:hAnsi="Verdana" w:cs="Verdana"/>
                <w:b/>
                <w:bCs/>
                <w:color w:val="000000"/>
                <w:sz w:val="16"/>
                <w:szCs w:val="16"/>
              </w:rPr>
            </w:pPr>
            <w:r>
              <w:rPr>
                <w:rFonts w:ascii="Verdana" w:hAnsi="Verdana" w:cs="Verdana"/>
                <w:b/>
                <w:bCs/>
                <w:color w:val="000000"/>
                <w:sz w:val="16"/>
                <w:szCs w:val="16"/>
              </w:rPr>
              <w:t>АО «В.И.П. Сервис»/ «</w:t>
            </w:r>
            <w:r>
              <w:rPr>
                <w:rFonts w:ascii="Verdana" w:hAnsi="Verdana" w:cs="Verdana"/>
                <w:b/>
                <w:bCs/>
                <w:color w:val="000000"/>
                <w:sz w:val="16"/>
                <w:szCs w:val="16"/>
                <w:lang w:val="en-US"/>
              </w:rPr>
              <w:t>V</w:t>
            </w:r>
            <w:r>
              <w:rPr>
                <w:rFonts w:ascii="Verdana" w:hAnsi="Verdana" w:cs="Verdana"/>
                <w:b/>
                <w:bCs/>
                <w:color w:val="000000"/>
                <w:sz w:val="16"/>
                <w:szCs w:val="16"/>
              </w:rPr>
              <w:t>.</w:t>
            </w:r>
            <w:r>
              <w:rPr>
                <w:rFonts w:ascii="Verdana" w:hAnsi="Verdana" w:cs="Verdana"/>
                <w:b/>
                <w:bCs/>
                <w:color w:val="000000"/>
                <w:sz w:val="16"/>
                <w:szCs w:val="16"/>
                <w:lang w:val="en-US"/>
              </w:rPr>
              <w:t>I</w:t>
            </w:r>
            <w:r>
              <w:rPr>
                <w:rFonts w:ascii="Verdana" w:hAnsi="Verdana" w:cs="Verdana"/>
                <w:b/>
                <w:bCs/>
                <w:color w:val="000000"/>
                <w:sz w:val="16"/>
                <w:szCs w:val="16"/>
              </w:rPr>
              <w:t>.</w:t>
            </w:r>
            <w:r>
              <w:rPr>
                <w:rFonts w:ascii="Verdana" w:hAnsi="Verdana" w:cs="Verdana"/>
                <w:b/>
                <w:bCs/>
                <w:color w:val="000000"/>
                <w:sz w:val="16"/>
                <w:szCs w:val="16"/>
                <w:lang w:val="en-US"/>
              </w:rPr>
              <w:t>P</w:t>
            </w:r>
            <w:r>
              <w:rPr>
                <w:rFonts w:ascii="Verdana" w:hAnsi="Verdana" w:cs="Verdana"/>
                <w:b/>
                <w:bCs/>
                <w:color w:val="000000"/>
                <w:sz w:val="16"/>
                <w:szCs w:val="16"/>
              </w:rPr>
              <w:t>. Сервис»</w:t>
            </w:r>
          </w:p>
          <w:p w:rsidR="00072FA2" w:rsidRDefault="00072FA2" w:rsidP="00072FA2">
            <w:pPr>
              <w:jc w:val="both"/>
              <w:rPr>
                <w:rFonts w:ascii="Verdana" w:hAnsi="Verdana" w:cs="Verdana"/>
                <w:b/>
                <w:bCs/>
                <w:color w:val="000000"/>
                <w:sz w:val="16"/>
                <w:szCs w:val="16"/>
              </w:rPr>
            </w:pPr>
            <w:r>
              <w:rPr>
                <w:rFonts w:ascii="Verdana" w:hAnsi="Verdana" w:cs="Verdana"/>
                <w:b/>
                <w:bCs/>
                <w:color w:val="000000"/>
                <w:sz w:val="16"/>
                <w:szCs w:val="16"/>
              </w:rPr>
              <w:t>Коммерческий директор субагентского бизнеса</w:t>
            </w:r>
          </w:p>
          <w:p w:rsidR="00DC4312" w:rsidRDefault="00DC4312" w:rsidP="000E4299">
            <w:pPr>
              <w:pStyle w:val="33"/>
              <w:ind w:left="0" w:firstLine="0"/>
              <w:rPr>
                <w:rFonts w:ascii="Verdana" w:hAnsi="Verdana" w:cs="Verdana"/>
                <w:b/>
                <w:bCs/>
                <w:color w:val="000000"/>
              </w:rPr>
            </w:pPr>
          </w:p>
          <w:p w:rsidR="00DC4312" w:rsidRDefault="00DC4312" w:rsidP="000E4299">
            <w:pPr>
              <w:pStyle w:val="33"/>
              <w:ind w:left="0" w:firstLine="0"/>
              <w:rPr>
                <w:rFonts w:ascii="Verdana" w:hAnsi="Verdana" w:cs="Verdana"/>
                <w:b/>
                <w:bCs/>
                <w:color w:val="000000"/>
              </w:rPr>
            </w:pPr>
          </w:p>
          <w:p w:rsidR="00DC4312" w:rsidRDefault="00DC4312" w:rsidP="000E4299">
            <w:pPr>
              <w:pStyle w:val="33"/>
              <w:ind w:left="0"/>
              <w:rPr>
                <w:rFonts w:ascii="Verdana" w:hAnsi="Verdana" w:cs="Verdana"/>
                <w:b/>
                <w:bCs/>
                <w:color w:val="000000"/>
              </w:rPr>
            </w:pPr>
            <w:r>
              <w:rPr>
                <w:rFonts w:ascii="Verdana" w:hAnsi="Verdana" w:cs="Verdana"/>
                <w:b/>
                <w:bCs/>
                <w:color w:val="000000"/>
              </w:rPr>
              <w:t>_____________________Д.А. Семыкин</w:t>
            </w:r>
          </w:p>
          <w:p w:rsidR="00DC4312" w:rsidRDefault="00DC4312" w:rsidP="000E4299">
            <w:pPr>
              <w:pStyle w:val="33"/>
              <w:ind w:left="0" w:firstLine="0"/>
              <w:rPr>
                <w:rFonts w:ascii="Verdana" w:hAnsi="Verdana" w:cs="Verdana"/>
                <w:b/>
                <w:bCs/>
                <w:color w:val="000000"/>
              </w:rPr>
            </w:pPr>
            <w:r>
              <w:rPr>
                <w:rFonts w:ascii="Verdana" w:hAnsi="Verdana" w:cs="Verdana"/>
                <w:b/>
                <w:bCs/>
                <w:color w:val="000000"/>
              </w:rPr>
              <w:t xml:space="preserve">          М.П.     Доверенность №10 от 24.07.2017г.</w:t>
            </w:r>
          </w:p>
        </w:tc>
        <w:tc>
          <w:tcPr>
            <w:tcW w:w="4905" w:type="dxa"/>
          </w:tcPr>
          <w:p w:rsidR="00DC4312" w:rsidRDefault="00DC4312" w:rsidP="000E4299">
            <w:pPr>
              <w:jc w:val="right"/>
              <w:rPr>
                <w:rFonts w:ascii="Verdana" w:hAnsi="Verdana" w:cs="Verdana"/>
                <w:b/>
                <w:bCs/>
                <w:color w:val="000000"/>
                <w:sz w:val="16"/>
                <w:szCs w:val="16"/>
                <w:lang w:val="en-US"/>
              </w:rPr>
            </w:pPr>
            <w:r>
              <w:rPr>
                <w:rFonts w:ascii="Verdana" w:hAnsi="Verdana" w:cs="Verdana"/>
                <w:b/>
                <w:bCs/>
                <w:color w:val="000000"/>
                <w:sz w:val="16"/>
                <w:szCs w:val="16"/>
              </w:rPr>
              <w:t>Субагент</w:t>
            </w:r>
            <w:r>
              <w:rPr>
                <w:rFonts w:ascii="Verdana" w:hAnsi="Verdana" w:cs="Verdana"/>
                <w:b/>
                <w:bCs/>
                <w:color w:val="000000"/>
                <w:sz w:val="16"/>
                <w:szCs w:val="16"/>
                <w:lang w:val="en-US"/>
              </w:rPr>
              <w:t xml:space="preserve"> </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[Accounts.contragent_name_short_c]</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[position_iminitelnom_nominat_c]</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[signatory_short_name_c]</w:t>
            </w:r>
          </w:p>
          <w:p w:rsidR="00DC4312" w:rsidRDefault="00DC4312" w:rsidP="000E4299">
            <w:pPr>
              <w:pStyle w:val="33"/>
              <w:ind w:left="0"/>
              <w:jc w:val="right"/>
              <w:rPr>
                <w:rFonts w:ascii="Verdana" w:hAnsi="Verdana" w:cs="Verdana"/>
                <w:b/>
                <w:bCs/>
                <w:color w:val="000000"/>
                <w:lang w:val="en-US"/>
              </w:rPr>
            </w:pPr>
            <w:r>
              <w:rPr>
                <w:rFonts w:ascii="Verdana" w:hAnsi="Verdana" w:cs="Verdana"/>
                <w:b/>
                <w:bCs/>
                <w:color w:val="000000"/>
                <w:lang w:val="en-US"/>
              </w:rPr>
              <w:t xml:space="preserve">           </w:t>
            </w:r>
          </w:p>
          <w:p w:rsidR="00DC4312" w:rsidRDefault="00DC4312" w:rsidP="000E4299">
            <w:pPr>
              <w:pStyle w:val="33"/>
              <w:ind w:left="0"/>
              <w:jc w:val="right"/>
              <w:rPr>
                <w:rFonts w:ascii="Verdana" w:hAnsi="Verdana" w:cs="Verdana"/>
                <w:b/>
                <w:bCs/>
                <w:color w:val="000000"/>
                <w:lang w:val="en-US"/>
              </w:rPr>
            </w:pPr>
            <w:r>
              <w:rPr>
                <w:rFonts w:ascii="Verdana" w:hAnsi="Verdana" w:cs="Verdana"/>
                <w:b/>
                <w:bCs/>
                <w:color w:val="000000"/>
                <w:lang w:val="en-US"/>
              </w:rPr>
              <w:t xml:space="preserve">____________________  </w:t>
            </w:r>
          </w:p>
          <w:p w:rsidR="00DC4312" w:rsidRDefault="00DC4312" w:rsidP="000E4299">
            <w:pPr>
              <w:pStyle w:val="33"/>
              <w:ind w:left="0" w:firstLine="0"/>
              <w:jc w:val="right"/>
              <w:rPr>
                <w:rFonts w:ascii="Verdana" w:hAnsi="Verdana" w:cs="Verdana"/>
                <w:b/>
                <w:bCs/>
                <w:color w:val="000000"/>
                <w:lang w:val="en-US"/>
              </w:rPr>
            </w:pPr>
            <w:r>
              <w:rPr>
                <w:rFonts w:ascii="Verdana" w:hAnsi="Verdana" w:cs="Verdana"/>
                <w:b/>
                <w:bCs/>
                <w:color w:val="000000"/>
                <w:lang w:val="en-US"/>
              </w:rPr>
              <w:t xml:space="preserve">          </w:t>
            </w:r>
            <w:r>
              <w:rPr>
                <w:rFonts w:ascii="Verdana" w:hAnsi="Verdana" w:cs="Verdana"/>
                <w:b/>
                <w:bCs/>
                <w:color w:val="000000"/>
              </w:rPr>
              <w:t>М</w:t>
            </w:r>
            <w:r>
              <w:rPr>
                <w:rFonts w:ascii="Verdana" w:hAnsi="Verdana" w:cs="Verdana"/>
                <w:b/>
                <w:bCs/>
                <w:color w:val="000000"/>
                <w:lang w:val="en-US"/>
              </w:rPr>
              <w:t>.</w:t>
            </w:r>
            <w:r>
              <w:rPr>
                <w:rFonts w:ascii="Verdana" w:hAnsi="Verdana" w:cs="Verdana"/>
                <w:b/>
                <w:bCs/>
                <w:color w:val="000000"/>
              </w:rPr>
              <w:t>П</w:t>
            </w:r>
            <w:r>
              <w:rPr>
                <w:rFonts w:ascii="Verdana" w:hAnsi="Verdana" w:cs="Verdana"/>
                <w:b/>
                <w:bCs/>
                <w:color w:val="000000"/>
                <w:lang w:val="en-US"/>
              </w:rPr>
              <w:t xml:space="preserve">.                          </w:t>
            </w:r>
          </w:p>
          <w:p w:rsidR="00DC4312" w:rsidRDefault="00DC4312" w:rsidP="000E4299">
            <w:pPr>
              <w:jc w:val="both"/>
              <w:rPr>
                <w:rFonts w:ascii="Verdana" w:hAnsi="Verdana" w:cs="Verdana"/>
                <w:b/>
                <w:bCs/>
                <w:color w:val="000000"/>
                <w:sz w:val="16"/>
                <w:szCs w:val="16"/>
                <w:lang w:val="en-US"/>
              </w:rPr>
            </w:pPr>
          </w:p>
        </w:tc>
      </w:tr>
    </w:tbl>
    <w:p w:rsidR="00DC4312" w:rsidRDefault="00DC4312" w:rsidP="00DC4312">
      <w:pPr>
        <w:rPr>
          <w:rFonts w:ascii="Verdana" w:hAnsi="Verdana" w:cs="Verdana"/>
          <w:b/>
          <w:bCs/>
          <w:sz w:val="16"/>
          <w:szCs w:val="16"/>
        </w:rPr>
      </w:pPr>
    </w:p>
    <w:p w:rsidR="00DC4312" w:rsidRDefault="00DC4312" w:rsidP="00DC4312">
      <w:pPr>
        <w:jc w:val="center"/>
        <w:rPr>
          <w:rFonts w:ascii="Verdana" w:hAnsi="Verdana" w:cs="Verdana"/>
          <w:b/>
          <w:bCs/>
          <w:sz w:val="16"/>
          <w:szCs w:val="16"/>
        </w:rPr>
      </w:pPr>
      <w:r>
        <w:rPr>
          <w:rFonts w:ascii="Verdana" w:hAnsi="Verdana" w:cs="Verdana"/>
          <w:b/>
          <w:bCs/>
          <w:sz w:val="16"/>
          <w:szCs w:val="16"/>
        </w:rPr>
        <w:br w:type="page"/>
      </w:r>
      <w:r>
        <w:rPr>
          <w:rFonts w:ascii="Verdana" w:hAnsi="Verdana" w:cs="Verdana"/>
          <w:b/>
          <w:bCs/>
          <w:sz w:val="16"/>
          <w:szCs w:val="16"/>
        </w:rPr>
        <w:lastRenderedPageBreak/>
        <w:t>П Р И Л О Ж Е Н И Е № 2/2</w:t>
      </w:r>
    </w:p>
    <w:p w:rsidR="00DC4312" w:rsidRPr="00931D1A" w:rsidRDefault="00DC4312" w:rsidP="00DC4312">
      <w:pPr>
        <w:jc w:val="center"/>
        <w:rPr>
          <w:rFonts w:ascii="Verdana" w:hAnsi="Verdana" w:cs="Verdana"/>
          <w:b/>
          <w:bCs/>
          <w:sz w:val="16"/>
          <w:szCs w:val="16"/>
        </w:rPr>
      </w:pPr>
    </w:p>
    <w:p w:rsidR="00DC4312" w:rsidRPr="00377271" w:rsidRDefault="00DC4312" w:rsidP="00DC4312">
      <w:pPr>
        <w:pStyle w:val="10"/>
        <w:rPr>
          <w:rFonts w:ascii="Verdana" w:hAnsi="Verdana" w:cs="Verdana"/>
          <w:sz w:val="16"/>
          <w:szCs w:val="16"/>
        </w:rPr>
      </w:pPr>
      <w:r w:rsidRPr="00931D1A">
        <w:rPr>
          <w:rFonts w:ascii="Verdana" w:hAnsi="Verdana" w:cs="Verdana"/>
          <w:sz w:val="16"/>
          <w:szCs w:val="16"/>
        </w:rPr>
        <w:t>к   Договору</w:t>
      </w:r>
      <w:r>
        <w:rPr>
          <w:rFonts w:ascii="Verdana" w:hAnsi="Verdana" w:cs="Verdana"/>
          <w:b w:val="0"/>
          <w:bCs w:val="0"/>
          <w:sz w:val="16"/>
          <w:szCs w:val="16"/>
        </w:rPr>
        <w:t xml:space="preserve"> </w:t>
      </w:r>
      <w:r w:rsidRPr="00931D1A">
        <w:rPr>
          <w:rFonts w:ascii="Verdana" w:hAnsi="Verdana" w:cs="Verdana"/>
          <w:sz w:val="16"/>
          <w:szCs w:val="16"/>
        </w:rPr>
        <w:t xml:space="preserve"> о продаже пассажирских перевозок</w:t>
      </w:r>
      <w:r>
        <w:rPr>
          <w:rFonts w:ascii="Verdana" w:hAnsi="Verdana" w:cs="Verdana"/>
          <w:sz w:val="16"/>
          <w:szCs w:val="16"/>
        </w:rPr>
        <w:t xml:space="preserve"> № </w:t>
      </w:r>
      <w:r w:rsidR="00AE764D" w:rsidRPr="00AE764D">
        <w:rPr>
          <w:rFonts w:ascii="Verdana" w:hAnsi="Verdana" w:cs="Verdana"/>
          <w:sz w:val="16"/>
          <w:szCs w:val="16"/>
        </w:rPr>
        <w:t>ПРТБ-201__/_ _ _ _ от  _ _._ _.201__г.</w:t>
      </w:r>
    </w:p>
    <w:p w:rsidR="00DC4312" w:rsidRDefault="00DC4312" w:rsidP="00DC4312">
      <w:pPr>
        <w:tabs>
          <w:tab w:val="left" w:pos="5670"/>
        </w:tabs>
        <w:jc w:val="center"/>
        <w:rPr>
          <w:rFonts w:ascii="Verdana" w:hAnsi="Verdana" w:cs="Verdana"/>
          <w:b/>
          <w:bCs/>
          <w:sz w:val="16"/>
          <w:szCs w:val="16"/>
        </w:rPr>
      </w:pPr>
    </w:p>
    <w:p w:rsidR="00DC4312" w:rsidRDefault="00DC4312" w:rsidP="00DC4312">
      <w:pPr>
        <w:tabs>
          <w:tab w:val="left" w:pos="5670"/>
        </w:tabs>
        <w:jc w:val="center"/>
        <w:rPr>
          <w:rFonts w:ascii="Verdana" w:hAnsi="Verdana" w:cs="Verdana"/>
          <w:b/>
          <w:bCs/>
          <w:sz w:val="16"/>
          <w:szCs w:val="16"/>
        </w:rPr>
      </w:pPr>
      <w:r w:rsidRPr="00931D1A">
        <w:rPr>
          <w:rFonts w:ascii="Verdana" w:hAnsi="Verdana" w:cs="Verdana"/>
          <w:b/>
          <w:bCs/>
          <w:sz w:val="16"/>
          <w:szCs w:val="16"/>
        </w:rPr>
        <w:t>Комиссионное вознаграждение Субагента</w:t>
      </w:r>
      <w:r>
        <w:rPr>
          <w:rFonts w:ascii="Verdana" w:hAnsi="Verdana" w:cs="Verdana"/>
          <w:b/>
          <w:bCs/>
          <w:sz w:val="16"/>
          <w:szCs w:val="16"/>
        </w:rPr>
        <w:t xml:space="preserve"> при продаже пассажирских перевозок по ВПД МВД РФ</w:t>
      </w:r>
    </w:p>
    <w:p w:rsidR="00DC4312" w:rsidRDefault="00DC4312" w:rsidP="00DC4312">
      <w:pPr>
        <w:jc w:val="center"/>
        <w:rPr>
          <w:rFonts w:ascii="Verdana" w:hAnsi="Verdana" w:cs="Verdana"/>
          <w:b/>
          <w:bCs/>
          <w:sz w:val="16"/>
          <w:szCs w:val="16"/>
        </w:rPr>
      </w:pPr>
    </w:p>
    <w:p w:rsidR="00DC4312" w:rsidRDefault="00DC4312" w:rsidP="00DC4312">
      <w:pPr>
        <w:jc w:val="center"/>
        <w:rPr>
          <w:rFonts w:ascii="Verdana" w:hAnsi="Verdana" w:cs="Verdana"/>
          <w:b/>
          <w:bCs/>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 xml:space="preserve">1. </w:t>
      </w:r>
      <w:r w:rsidRPr="00BA08E9">
        <w:rPr>
          <w:rFonts w:ascii="Verdana" w:hAnsi="Verdana"/>
          <w:sz w:val="16"/>
          <w:szCs w:val="16"/>
        </w:rPr>
        <w:t>Субаг</w:t>
      </w:r>
      <w:r>
        <w:rPr>
          <w:rFonts w:ascii="Verdana" w:hAnsi="Verdana"/>
          <w:sz w:val="16"/>
          <w:szCs w:val="16"/>
        </w:rPr>
        <w:t>ент имеет право оформлять перевозки</w:t>
      </w:r>
      <w:r w:rsidRPr="00BA08E9">
        <w:rPr>
          <w:rFonts w:ascii="Verdana" w:hAnsi="Verdana"/>
          <w:sz w:val="16"/>
          <w:szCs w:val="16"/>
        </w:rPr>
        <w:t xml:space="preserve"> в кредит </w:t>
      </w:r>
      <w:r>
        <w:rPr>
          <w:rFonts w:ascii="Verdana" w:hAnsi="Verdana"/>
          <w:sz w:val="16"/>
          <w:szCs w:val="16"/>
        </w:rPr>
        <w:t>сотрудникам Министерства Внутренних Дел РФ (далее – МВД</w:t>
      </w:r>
      <w:r w:rsidRPr="00BA08E9">
        <w:rPr>
          <w:rFonts w:ascii="Verdana" w:hAnsi="Verdana"/>
          <w:sz w:val="16"/>
          <w:szCs w:val="16"/>
        </w:rPr>
        <w:t xml:space="preserve"> РФ) на основании воинских перевозочных документов (д</w:t>
      </w:r>
      <w:r>
        <w:rPr>
          <w:rFonts w:ascii="Verdana" w:hAnsi="Verdana"/>
          <w:sz w:val="16"/>
          <w:szCs w:val="16"/>
        </w:rPr>
        <w:t>алее - ВПД) МВД</w:t>
      </w:r>
      <w:r w:rsidRPr="00BA08E9">
        <w:rPr>
          <w:rFonts w:ascii="Verdana" w:hAnsi="Verdana"/>
          <w:sz w:val="16"/>
          <w:szCs w:val="16"/>
        </w:rPr>
        <w:t xml:space="preserve"> РФ на БСО </w:t>
      </w:r>
      <w:r w:rsidRPr="00C2598A">
        <w:rPr>
          <w:rFonts w:ascii="Verdana" w:hAnsi="Verdana"/>
          <w:sz w:val="16"/>
          <w:szCs w:val="16"/>
        </w:rPr>
        <w:t xml:space="preserve">Перевозчика </w:t>
      </w:r>
      <w:r w:rsidRPr="00C2598A">
        <w:rPr>
          <w:rFonts w:ascii="Verdana" w:eastAsia="宋体-方正超大字符集" w:hAnsi="Verdana" w:cs="Verdana"/>
          <w:b/>
          <w:bCs/>
          <w:sz w:val="16"/>
          <w:szCs w:val="16"/>
        </w:rPr>
        <w:t xml:space="preserve">RED WINGS (код ИН) </w:t>
      </w:r>
      <w:r>
        <w:rPr>
          <w:rFonts w:ascii="Verdana" w:hAnsi="Verdana"/>
          <w:sz w:val="16"/>
          <w:szCs w:val="16"/>
        </w:rPr>
        <w:t>по согласованным направлениям</w:t>
      </w:r>
      <w:r w:rsidRPr="009B116E">
        <w:rPr>
          <w:rFonts w:ascii="Verdana" w:hAnsi="Verdana"/>
          <w:sz w:val="16"/>
          <w:szCs w:val="16"/>
        </w:rPr>
        <w:t xml:space="preserve"> на собственном</w:t>
      </w:r>
      <w:r>
        <w:rPr>
          <w:rFonts w:ascii="Verdana" w:hAnsi="Verdana"/>
          <w:sz w:val="16"/>
          <w:szCs w:val="16"/>
        </w:rPr>
        <w:t xml:space="preserve"> стоке 309</w:t>
      </w:r>
      <w:r w:rsidRPr="009B116E">
        <w:rPr>
          <w:rFonts w:ascii="Verdana" w:hAnsi="Verdana"/>
          <w:sz w:val="16"/>
          <w:szCs w:val="16"/>
        </w:rPr>
        <w:t>.</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0C1F2B">
        <w:rPr>
          <w:rFonts w:ascii="Verdana" w:hAnsi="Verdana"/>
          <w:sz w:val="16"/>
          <w:szCs w:val="16"/>
        </w:rPr>
        <w:t>Субагенту выплачивается комиссионное вознаграждение в размере 3% от тарифа.</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 xml:space="preserve">Субагент предоставляет АГЕНТУ отчеты о продаже по ВПД на бумажном носителе </w:t>
      </w:r>
      <w:r w:rsidRPr="00BA08E9">
        <w:rPr>
          <w:rFonts w:ascii="Verdana" w:hAnsi="Verdana"/>
          <w:b/>
          <w:sz w:val="16"/>
          <w:szCs w:val="16"/>
          <w:u w:val="single"/>
        </w:rPr>
        <w:t>в сроки не позднее 12-го, 22-го чисел текущего месяца и 2-го числа месяца, следующего за отчетным,</w:t>
      </w:r>
      <w:r w:rsidRPr="00BA08E9">
        <w:rPr>
          <w:rFonts w:ascii="Verdana" w:hAnsi="Verdana"/>
          <w:sz w:val="16"/>
          <w:szCs w:val="16"/>
        </w:rPr>
        <w:t xml:space="preserve"> в виде отчета о продаже перевозок по ВПД, в составе которого:</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- 1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- 1 экз.</w:t>
      </w:r>
    </w:p>
    <w:p w:rsidR="00DC4312" w:rsidRPr="00BA08E9" w:rsidRDefault="00DC4312" w:rsidP="00DC4312">
      <w:pPr>
        <w:jc w:val="both"/>
        <w:rPr>
          <w:rFonts w:ascii="Verdana" w:hAnsi="Verdana"/>
          <w:b/>
          <w:sz w:val="16"/>
          <w:szCs w:val="16"/>
        </w:rPr>
      </w:pPr>
      <w:r w:rsidRPr="00BA08E9">
        <w:rPr>
          <w:rFonts w:ascii="Verdana" w:hAnsi="Verdana"/>
          <w:b/>
          <w:sz w:val="16"/>
          <w:szCs w:val="16"/>
        </w:rPr>
        <w:t>С  приложением:</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оригиналов требований ВПД;</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 xml:space="preserve">копий маршрут-квитанций на бланках 309; </w:t>
      </w:r>
    </w:p>
    <w:p w:rsidR="00DC4312" w:rsidRPr="008E723D" w:rsidRDefault="00DC4312" w:rsidP="00EF64E8">
      <w:pPr>
        <w:numPr>
          <w:ilvl w:val="0"/>
          <w:numId w:val="8"/>
        </w:numPr>
        <w:jc w:val="both"/>
        <w:rPr>
          <w:rFonts w:ascii="Verdana" w:hAnsi="Verdana"/>
          <w:sz w:val="16"/>
          <w:szCs w:val="16"/>
        </w:rPr>
      </w:pPr>
      <w:r w:rsidRPr="00BA08E9">
        <w:rPr>
          <w:rFonts w:ascii="Verdana" w:hAnsi="Verdana"/>
          <w:sz w:val="16"/>
          <w:szCs w:val="16"/>
        </w:rPr>
        <w:t xml:space="preserve">копий справок о возврате </w:t>
      </w:r>
      <w:r w:rsidRPr="008E723D">
        <w:rPr>
          <w:rFonts w:ascii="Verdana" w:hAnsi="Verdana"/>
          <w:sz w:val="16"/>
          <w:szCs w:val="16"/>
        </w:rPr>
        <w:t>авиабилетов по ВПД, в случае отказа пассажира от перевозки для перерасчета ПЕРЕВОЗЧИКА с МВД РФ централизованным порядком. Форма такой справки предоставляется Субагенту Агентом.</w:t>
      </w:r>
    </w:p>
    <w:p w:rsidR="00DC4312" w:rsidRPr="00BA08E9" w:rsidRDefault="00DC4312" w:rsidP="00DC4312">
      <w:pPr>
        <w:jc w:val="both"/>
        <w:rPr>
          <w:rFonts w:ascii="Verdana" w:hAnsi="Verdana"/>
          <w:b/>
          <w:sz w:val="16"/>
          <w:szCs w:val="16"/>
        </w:rPr>
      </w:pPr>
    </w:p>
    <w:p w:rsidR="00DC4312"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 xml:space="preserve">2. </w:t>
      </w:r>
      <w:r w:rsidRPr="00BA08E9">
        <w:rPr>
          <w:rFonts w:ascii="Verdana" w:hAnsi="Verdana"/>
          <w:sz w:val="16"/>
          <w:szCs w:val="16"/>
        </w:rPr>
        <w:t>Субаг</w:t>
      </w:r>
      <w:r>
        <w:rPr>
          <w:rFonts w:ascii="Verdana" w:hAnsi="Verdana"/>
          <w:sz w:val="16"/>
          <w:szCs w:val="16"/>
        </w:rPr>
        <w:t>ент имеет право оформлять перевозки</w:t>
      </w:r>
      <w:r w:rsidRPr="00BA08E9">
        <w:rPr>
          <w:rFonts w:ascii="Verdana" w:hAnsi="Verdana"/>
          <w:sz w:val="16"/>
          <w:szCs w:val="16"/>
        </w:rPr>
        <w:t xml:space="preserve"> в кредит </w:t>
      </w:r>
      <w:r>
        <w:rPr>
          <w:rFonts w:ascii="Verdana" w:hAnsi="Verdana"/>
          <w:sz w:val="16"/>
          <w:szCs w:val="16"/>
        </w:rPr>
        <w:t>сотрудникам Министерства Внутренних Дел РФ (далее – МВД</w:t>
      </w:r>
      <w:r w:rsidRPr="00BA08E9">
        <w:rPr>
          <w:rFonts w:ascii="Verdana" w:hAnsi="Verdana"/>
          <w:sz w:val="16"/>
          <w:szCs w:val="16"/>
        </w:rPr>
        <w:t xml:space="preserve"> РФ) на основании воинских перевозочных документов (д</w:t>
      </w:r>
      <w:r>
        <w:rPr>
          <w:rFonts w:ascii="Verdana" w:hAnsi="Verdana"/>
          <w:sz w:val="16"/>
          <w:szCs w:val="16"/>
        </w:rPr>
        <w:t>алее - ВПД) МВД</w:t>
      </w:r>
      <w:r w:rsidRPr="00BA08E9">
        <w:rPr>
          <w:rFonts w:ascii="Verdana" w:hAnsi="Verdana"/>
          <w:sz w:val="16"/>
          <w:szCs w:val="16"/>
        </w:rPr>
        <w:t xml:space="preserve"> РФ на ПД Перевозчика </w:t>
      </w:r>
      <w:r w:rsidRPr="00C2598A">
        <w:rPr>
          <w:rFonts w:ascii="Verdana" w:hAnsi="Verdana"/>
          <w:b/>
          <w:sz w:val="16"/>
          <w:szCs w:val="16"/>
        </w:rPr>
        <w:t>ПАО «Авиакомпания «Сибирь»</w:t>
      </w:r>
      <w:r>
        <w:rPr>
          <w:rFonts w:ascii="Verdana" w:hAnsi="Verdana"/>
          <w:b/>
          <w:sz w:val="16"/>
          <w:szCs w:val="16"/>
        </w:rPr>
        <w:t xml:space="preserve"> (</w:t>
      </w:r>
      <w:r>
        <w:rPr>
          <w:rFonts w:ascii="Verdana" w:hAnsi="Verdana"/>
          <w:b/>
          <w:sz w:val="16"/>
          <w:szCs w:val="16"/>
          <w:lang w:val="en-US"/>
        </w:rPr>
        <w:t>C</w:t>
      </w:r>
      <w:r w:rsidRPr="00C2598A">
        <w:rPr>
          <w:rFonts w:ascii="Verdana" w:hAnsi="Verdana"/>
          <w:b/>
          <w:sz w:val="16"/>
          <w:szCs w:val="16"/>
        </w:rPr>
        <w:t>7)</w:t>
      </w:r>
      <w:r w:rsidRPr="00C2598A">
        <w:rPr>
          <w:rFonts w:ascii="Verdana" w:hAnsi="Verdana"/>
          <w:sz w:val="16"/>
          <w:szCs w:val="16"/>
        </w:rPr>
        <w:t>,</w:t>
      </w:r>
      <w:r w:rsidRPr="00BA08E9">
        <w:rPr>
          <w:rFonts w:ascii="Verdana" w:hAnsi="Verdana"/>
          <w:sz w:val="16"/>
          <w:szCs w:val="16"/>
        </w:rPr>
        <w:t xml:space="preserve"> на </w:t>
      </w:r>
      <w:r>
        <w:rPr>
          <w:rFonts w:ascii="Verdana" w:hAnsi="Verdana"/>
          <w:sz w:val="16"/>
          <w:szCs w:val="16"/>
        </w:rPr>
        <w:t xml:space="preserve">любые </w:t>
      </w:r>
      <w:r w:rsidRPr="00BA08E9">
        <w:rPr>
          <w:rFonts w:ascii="Verdana" w:hAnsi="Verdana"/>
          <w:sz w:val="16"/>
          <w:szCs w:val="16"/>
        </w:rPr>
        <w:t>внутренние и междунар</w:t>
      </w:r>
      <w:r>
        <w:rPr>
          <w:rFonts w:ascii="Verdana" w:hAnsi="Verdana"/>
          <w:sz w:val="16"/>
          <w:szCs w:val="16"/>
        </w:rPr>
        <w:t xml:space="preserve">одные рейсы </w:t>
      </w:r>
      <w:r w:rsidRPr="009B116E">
        <w:rPr>
          <w:rFonts w:ascii="Verdana" w:hAnsi="Verdana"/>
          <w:sz w:val="16"/>
          <w:szCs w:val="16"/>
        </w:rPr>
        <w:t>на собственном</w:t>
      </w:r>
      <w:r>
        <w:rPr>
          <w:rFonts w:ascii="Verdana" w:hAnsi="Verdana"/>
          <w:sz w:val="16"/>
          <w:szCs w:val="16"/>
        </w:rPr>
        <w:t xml:space="preserve"> стоке 421</w:t>
      </w:r>
      <w:r w:rsidRPr="009B116E">
        <w:rPr>
          <w:rFonts w:ascii="Verdana" w:hAnsi="Verdana"/>
          <w:sz w:val="16"/>
          <w:szCs w:val="16"/>
        </w:rPr>
        <w:t>.</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8E723D">
        <w:rPr>
          <w:rFonts w:ascii="Verdana" w:hAnsi="Verdana"/>
          <w:sz w:val="16"/>
          <w:szCs w:val="16"/>
        </w:rPr>
        <w:t>Субагенту выплачивается комиссионное вознаграждение в размере 100</w:t>
      </w:r>
      <w:r>
        <w:rPr>
          <w:rFonts w:ascii="Verdana" w:hAnsi="Verdana"/>
          <w:sz w:val="16"/>
          <w:szCs w:val="16"/>
        </w:rPr>
        <w:t xml:space="preserve"> </w:t>
      </w:r>
      <w:r w:rsidRPr="008E723D">
        <w:rPr>
          <w:rFonts w:ascii="Verdana" w:hAnsi="Verdana"/>
          <w:sz w:val="16"/>
          <w:szCs w:val="16"/>
        </w:rPr>
        <w:t>руб. за билет.</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 xml:space="preserve">Субагент предоставляет АГЕНТУ отчеты о продаже по ВПД на бумажном носителе </w:t>
      </w:r>
      <w:r w:rsidRPr="00BA08E9">
        <w:rPr>
          <w:rFonts w:ascii="Verdana" w:hAnsi="Verdana"/>
          <w:b/>
          <w:sz w:val="16"/>
          <w:szCs w:val="16"/>
          <w:u w:val="single"/>
        </w:rPr>
        <w:t>в сроки не позднее 11-го, 21-го чисел текущего месяца и 1-го числа месяца, следующего за отчетным,</w:t>
      </w:r>
      <w:r w:rsidRPr="00BA08E9">
        <w:rPr>
          <w:rFonts w:ascii="Verdana" w:hAnsi="Verdana"/>
          <w:sz w:val="16"/>
          <w:szCs w:val="16"/>
        </w:rPr>
        <w:t xml:space="preserve"> в виде отчета о продаже перевозок по ВПД, в составе которого:</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- 1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- 1 экз.</w:t>
      </w:r>
    </w:p>
    <w:p w:rsidR="00DC4312" w:rsidRPr="00BA08E9" w:rsidRDefault="00DC4312" w:rsidP="00DC4312">
      <w:pPr>
        <w:jc w:val="both"/>
        <w:rPr>
          <w:rFonts w:ascii="Verdana" w:hAnsi="Verdana"/>
          <w:b/>
          <w:sz w:val="16"/>
          <w:szCs w:val="16"/>
        </w:rPr>
      </w:pPr>
      <w:r w:rsidRPr="00BA08E9">
        <w:rPr>
          <w:rFonts w:ascii="Verdana" w:hAnsi="Verdana"/>
          <w:b/>
          <w:sz w:val="16"/>
          <w:szCs w:val="16"/>
        </w:rPr>
        <w:t>С  приложением:</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оригиналов требований ВПД;</w:t>
      </w:r>
    </w:p>
    <w:p w:rsidR="00DC4312" w:rsidRPr="008E723D" w:rsidRDefault="00DC4312" w:rsidP="00EF64E8">
      <w:pPr>
        <w:numPr>
          <w:ilvl w:val="0"/>
          <w:numId w:val="7"/>
        </w:numPr>
        <w:jc w:val="both"/>
        <w:rPr>
          <w:rFonts w:ascii="Verdana" w:hAnsi="Verdana"/>
          <w:sz w:val="16"/>
          <w:szCs w:val="16"/>
        </w:rPr>
      </w:pPr>
      <w:r w:rsidRPr="008E723D">
        <w:rPr>
          <w:rFonts w:ascii="Verdana" w:hAnsi="Verdana"/>
          <w:sz w:val="16"/>
          <w:szCs w:val="16"/>
        </w:rPr>
        <w:t xml:space="preserve">копий маршрут-квитанций на бланках 421; </w:t>
      </w:r>
    </w:p>
    <w:p w:rsidR="00DC4312" w:rsidRPr="008E723D" w:rsidRDefault="00DC4312" w:rsidP="00EF64E8">
      <w:pPr>
        <w:numPr>
          <w:ilvl w:val="0"/>
          <w:numId w:val="8"/>
        </w:numPr>
        <w:jc w:val="both"/>
        <w:rPr>
          <w:rFonts w:ascii="Verdana" w:hAnsi="Verdana"/>
          <w:sz w:val="16"/>
          <w:szCs w:val="16"/>
        </w:rPr>
      </w:pPr>
      <w:r w:rsidRPr="008E723D">
        <w:rPr>
          <w:rFonts w:ascii="Verdana" w:hAnsi="Verdana"/>
          <w:sz w:val="16"/>
          <w:szCs w:val="16"/>
        </w:rPr>
        <w:t>копий справок о возврате авиабилетов по ВПД, в случае отказа пассажира от перевозки для перерасчета ПЕРЕВОЗЧИКА с МВД РФ централизованным порядком. Форма такой справки предоставляется Субагенту Агентом.</w:t>
      </w:r>
    </w:p>
    <w:p w:rsidR="00DC4312" w:rsidRPr="00BA08E9" w:rsidRDefault="00DC4312" w:rsidP="00DC4312">
      <w:pPr>
        <w:jc w:val="both"/>
        <w:rPr>
          <w:rFonts w:ascii="Verdana" w:hAnsi="Verdana"/>
          <w:sz w:val="16"/>
          <w:szCs w:val="16"/>
        </w:rPr>
      </w:pPr>
    </w:p>
    <w:p w:rsidR="00DC4312" w:rsidRDefault="00DC4312" w:rsidP="00DC4312">
      <w:pPr>
        <w:jc w:val="both"/>
        <w:rPr>
          <w:rFonts w:ascii="Verdana" w:hAnsi="Verdana"/>
          <w:b/>
          <w:sz w:val="16"/>
          <w:szCs w:val="16"/>
        </w:rPr>
      </w:pPr>
    </w:p>
    <w:p w:rsidR="00DC4312" w:rsidRPr="009B116E" w:rsidRDefault="00DC4312" w:rsidP="00DC4312">
      <w:pPr>
        <w:jc w:val="both"/>
        <w:rPr>
          <w:rFonts w:ascii="Verdana" w:hAnsi="Verdana"/>
          <w:sz w:val="16"/>
          <w:szCs w:val="16"/>
        </w:rPr>
      </w:pPr>
      <w:r>
        <w:rPr>
          <w:rFonts w:ascii="Verdana" w:hAnsi="Verdana"/>
          <w:b/>
          <w:sz w:val="16"/>
          <w:szCs w:val="16"/>
        </w:rPr>
        <w:t xml:space="preserve">3. </w:t>
      </w:r>
      <w:r w:rsidRPr="00BA08E9">
        <w:rPr>
          <w:rFonts w:ascii="Verdana" w:hAnsi="Verdana"/>
          <w:sz w:val="16"/>
          <w:szCs w:val="16"/>
        </w:rPr>
        <w:t>Субаг</w:t>
      </w:r>
      <w:r>
        <w:rPr>
          <w:rFonts w:ascii="Verdana" w:hAnsi="Verdana"/>
          <w:sz w:val="16"/>
          <w:szCs w:val="16"/>
        </w:rPr>
        <w:t>ент имеет право оформлять перевозки</w:t>
      </w:r>
      <w:r w:rsidRPr="00BA08E9">
        <w:rPr>
          <w:rFonts w:ascii="Verdana" w:hAnsi="Verdana"/>
          <w:sz w:val="16"/>
          <w:szCs w:val="16"/>
        </w:rPr>
        <w:t xml:space="preserve"> в кредит </w:t>
      </w:r>
      <w:r>
        <w:rPr>
          <w:rFonts w:ascii="Verdana" w:hAnsi="Verdana"/>
          <w:sz w:val="16"/>
          <w:szCs w:val="16"/>
        </w:rPr>
        <w:t>сотрудникам Министерства Внутренних Дел РФ (далее – МВД</w:t>
      </w:r>
      <w:r w:rsidRPr="00BA08E9">
        <w:rPr>
          <w:rFonts w:ascii="Verdana" w:hAnsi="Verdana"/>
          <w:sz w:val="16"/>
          <w:szCs w:val="16"/>
        </w:rPr>
        <w:t xml:space="preserve"> РФ) на основании воинских перевозочных док</w:t>
      </w:r>
      <w:r>
        <w:rPr>
          <w:rFonts w:ascii="Verdana" w:hAnsi="Verdana"/>
          <w:sz w:val="16"/>
          <w:szCs w:val="16"/>
        </w:rPr>
        <w:t>ументов (далее - ВПД) МВД</w:t>
      </w:r>
      <w:r w:rsidRPr="00BA08E9">
        <w:rPr>
          <w:rFonts w:ascii="Verdana" w:hAnsi="Verdana"/>
          <w:sz w:val="16"/>
          <w:szCs w:val="16"/>
        </w:rPr>
        <w:t xml:space="preserve"> РФ на БСО Перевозчика </w:t>
      </w:r>
      <w:r w:rsidRPr="00C2598A">
        <w:rPr>
          <w:rFonts w:ascii="Verdana" w:hAnsi="Verdana"/>
          <w:b/>
          <w:sz w:val="16"/>
          <w:szCs w:val="16"/>
        </w:rPr>
        <w:t>ОАО АК «Уральские авиалинии» (</w:t>
      </w:r>
      <w:r>
        <w:rPr>
          <w:rFonts w:ascii="Verdana" w:hAnsi="Verdana"/>
          <w:b/>
          <w:sz w:val="16"/>
          <w:szCs w:val="16"/>
        </w:rPr>
        <w:t>У6)</w:t>
      </w:r>
      <w:r w:rsidRPr="00BA08E9">
        <w:rPr>
          <w:rFonts w:ascii="Verdana" w:hAnsi="Verdana"/>
          <w:sz w:val="16"/>
          <w:szCs w:val="16"/>
        </w:rPr>
        <w:t xml:space="preserve"> по согласованным направлениям</w:t>
      </w:r>
      <w:r w:rsidRPr="009B116E">
        <w:rPr>
          <w:rFonts w:ascii="Verdana" w:hAnsi="Verdana"/>
          <w:sz w:val="16"/>
          <w:szCs w:val="16"/>
        </w:rPr>
        <w:t xml:space="preserve"> на собственном</w:t>
      </w:r>
      <w:r>
        <w:rPr>
          <w:rFonts w:ascii="Verdana" w:hAnsi="Verdana"/>
          <w:sz w:val="16"/>
          <w:szCs w:val="16"/>
        </w:rPr>
        <w:t xml:space="preserve"> стоке 262</w:t>
      </w:r>
      <w:r w:rsidRPr="009B116E">
        <w:rPr>
          <w:rFonts w:ascii="Verdana" w:hAnsi="Verdana"/>
          <w:sz w:val="16"/>
          <w:szCs w:val="16"/>
        </w:rPr>
        <w:t>.</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8E723D">
        <w:rPr>
          <w:rFonts w:ascii="Verdana" w:hAnsi="Verdana"/>
          <w:sz w:val="16"/>
          <w:szCs w:val="16"/>
        </w:rPr>
        <w:t>Субагенту выплачивается комиссионное вознаграждение в размере 200 руб. за билет.</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t xml:space="preserve">Субагент предоставляет АГЕНТУ отчеты о продаже по ВПД на бумажном носителе </w:t>
      </w:r>
      <w:r w:rsidRPr="00BA08E9">
        <w:rPr>
          <w:rFonts w:ascii="Verdana" w:hAnsi="Verdana"/>
          <w:b/>
          <w:sz w:val="16"/>
          <w:szCs w:val="16"/>
          <w:u w:val="single"/>
        </w:rPr>
        <w:t>в сроки не позднее 11-го, 21-го чисел текущего месяца и 1-го числа месяца, следующего за отчетным,</w:t>
      </w:r>
      <w:r w:rsidRPr="00BA08E9">
        <w:rPr>
          <w:rFonts w:ascii="Verdana" w:hAnsi="Verdana"/>
          <w:sz w:val="16"/>
          <w:szCs w:val="16"/>
        </w:rPr>
        <w:t xml:space="preserve"> в виде отчета о продаже перевозок по ВПД, в составе которого:</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на ВВЛ - 4 экз.;</w:t>
      </w:r>
    </w:p>
    <w:p w:rsidR="00DC4312" w:rsidRPr="009B116E"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ВВЛ  - 4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на СНГ - 4 экз.;</w:t>
      </w:r>
    </w:p>
    <w:p w:rsidR="00DC4312" w:rsidRPr="009B116E"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СНГ  - 4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по Республике Крым - 4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по Республике Крым  - 4 экз.;</w:t>
      </w:r>
    </w:p>
    <w:p w:rsidR="00DC4312" w:rsidRPr="00BA08E9" w:rsidRDefault="00DC4312" w:rsidP="00DC4312">
      <w:pPr>
        <w:ind w:left="360"/>
        <w:jc w:val="both"/>
        <w:rPr>
          <w:rFonts w:ascii="Verdana" w:hAnsi="Verdana"/>
          <w:i/>
          <w:sz w:val="16"/>
          <w:szCs w:val="16"/>
        </w:rPr>
      </w:pPr>
      <w:r w:rsidRPr="00BA08E9">
        <w:rPr>
          <w:rFonts w:ascii="Verdana" w:hAnsi="Verdana"/>
          <w:i/>
          <w:sz w:val="16"/>
          <w:szCs w:val="16"/>
        </w:rPr>
        <w:t>В случае оформления трансферной перевозки по ВВЛ, где один из участков относится к Республике Крым, то данная перевозка вносится в Реестр по продаже перевозок по Республике Крым.</w:t>
      </w:r>
    </w:p>
    <w:p w:rsidR="00DC4312" w:rsidRPr="00BA08E9" w:rsidRDefault="00DC4312" w:rsidP="00DC4312">
      <w:pPr>
        <w:jc w:val="both"/>
        <w:rPr>
          <w:rFonts w:ascii="Verdana" w:hAnsi="Verdana"/>
          <w:b/>
          <w:sz w:val="16"/>
          <w:szCs w:val="16"/>
        </w:rPr>
      </w:pPr>
      <w:r w:rsidRPr="00BA08E9">
        <w:rPr>
          <w:rFonts w:ascii="Verdana" w:hAnsi="Verdana"/>
          <w:b/>
          <w:sz w:val="16"/>
          <w:szCs w:val="16"/>
        </w:rPr>
        <w:t>С  приложением:</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оригиналов требований ВПД;</w:t>
      </w:r>
    </w:p>
    <w:p w:rsidR="00DC4312" w:rsidRPr="008E723D" w:rsidRDefault="00DC4312" w:rsidP="00EF64E8">
      <w:pPr>
        <w:numPr>
          <w:ilvl w:val="0"/>
          <w:numId w:val="7"/>
        </w:numPr>
        <w:jc w:val="both"/>
        <w:rPr>
          <w:rFonts w:ascii="Verdana" w:hAnsi="Verdana"/>
          <w:sz w:val="16"/>
          <w:szCs w:val="16"/>
        </w:rPr>
      </w:pPr>
      <w:r w:rsidRPr="00BA08E9">
        <w:rPr>
          <w:rFonts w:ascii="Verdana" w:hAnsi="Verdana"/>
          <w:sz w:val="16"/>
          <w:szCs w:val="16"/>
        </w:rPr>
        <w:t>копий маршрут-</w:t>
      </w:r>
      <w:r w:rsidRPr="008E723D">
        <w:rPr>
          <w:rFonts w:ascii="Verdana" w:hAnsi="Verdana"/>
          <w:sz w:val="16"/>
          <w:szCs w:val="16"/>
        </w:rPr>
        <w:t xml:space="preserve">квитанций на бланках 262; </w:t>
      </w:r>
    </w:p>
    <w:p w:rsidR="00DC4312" w:rsidRPr="008E723D" w:rsidRDefault="00DC4312" w:rsidP="00EF64E8">
      <w:pPr>
        <w:numPr>
          <w:ilvl w:val="0"/>
          <w:numId w:val="8"/>
        </w:numPr>
        <w:jc w:val="both"/>
        <w:rPr>
          <w:rFonts w:ascii="Verdana" w:hAnsi="Verdana"/>
          <w:sz w:val="16"/>
          <w:szCs w:val="16"/>
        </w:rPr>
      </w:pPr>
      <w:r w:rsidRPr="008E723D">
        <w:rPr>
          <w:rFonts w:ascii="Verdana" w:hAnsi="Verdana"/>
          <w:sz w:val="16"/>
          <w:szCs w:val="16"/>
        </w:rPr>
        <w:t>копий справок о 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DC4312" w:rsidRDefault="00DC4312" w:rsidP="00DC4312">
      <w:pPr>
        <w:jc w:val="both"/>
        <w:rPr>
          <w:rFonts w:ascii="Verdana" w:hAnsi="Verdana"/>
          <w:b/>
          <w:sz w:val="16"/>
          <w:szCs w:val="16"/>
        </w:rPr>
      </w:pPr>
    </w:p>
    <w:p w:rsidR="00DC4312"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 xml:space="preserve">4. </w:t>
      </w:r>
      <w:r w:rsidRPr="00BA08E9">
        <w:rPr>
          <w:rFonts w:ascii="Verdana" w:hAnsi="Verdana"/>
          <w:sz w:val="16"/>
          <w:szCs w:val="16"/>
        </w:rPr>
        <w:t>Субаг</w:t>
      </w:r>
      <w:r>
        <w:rPr>
          <w:rFonts w:ascii="Verdana" w:hAnsi="Verdana"/>
          <w:sz w:val="16"/>
          <w:szCs w:val="16"/>
        </w:rPr>
        <w:t>ент имеет право оформлять перевозки</w:t>
      </w:r>
      <w:r w:rsidRPr="00BA08E9">
        <w:rPr>
          <w:rFonts w:ascii="Verdana" w:hAnsi="Verdana"/>
          <w:sz w:val="16"/>
          <w:szCs w:val="16"/>
        </w:rPr>
        <w:t xml:space="preserve"> в кредит </w:t>
      </w:r>
      <w:r>
        <w:rPr>
          <w:rFonts w:ascii="Verdana" w:hAnsi="Verdana"/>
          <w:sz w:val="16"/>
          <w:szCs w:val="16"/>
        </w:rPr>
        <w:t>сотрудникам Министерства Внутренних Дел</w:t>
      </w:r>
      <w:r w:rsidRPr="00BA08E9">
        <w:rPr>
          <w:rFonts w:ascii="Verdana" w:hAnsi="Verdana"/>
          <w:sz w:val="16"/>
          <w:szCs w:val="16"/>
        </w:rPr>
        <w:t xml:space="preserve"> РФ (далее – МО РФ) на основании воинских перевозочных документов (далее - ВПД) Министерства обороны РФ на регулярные рейсы авиакомпании</w:t>
      </w:r>
      <w:r w:rsidRPr="00BA08E9">
        <w:rPr>
          <w:rFonts w:ascii="Verdana" w:hAnsi="Verdana"/>
          <w:b/>
          <w:sz w:val="16"/>
          <w:szCs w:val="16"/>
        </w:rPr>
        <w:t xml:space="preserve"> </w:t>
      </w:r>
      <w:r>
        <w:rPr>
          <w:rFonts w:ascii="Verdana" w:hAnsi="Verdana"/>
          <w:b/>
          <w:sz w:val="16"/>
          <w:szCs w:val="16"/>
        </w:rPr>
        <w:t>ПАО «Авиакомпания «ЮТэйр»</w:t>
      </w:r>
      <w:r w:rsidRPr="009B116E">
        <w:rPr>
          <w:rFonts w:ascii="Verdana" w:hAnsi="Verdana"/>
          <w:sz w:val="16"/>
          <w:szCs w:val="16"/>
        </w:rPr>
        <w:t>, выполняемые</w:t>
      </w:r>
      <w:r>
        <w:rPr>
          <w:rFonts w:ascii="Verdana" w:hAnsi="Verdana"/>
          <w:sz w:val="16"/>
          <w:szCs w:val="16"/>
        </w:rPr>
        <w:t xml:space="preserve"> на территории РФ на собственном стоке 298</w:t>
      </w:r>
      <w:r w:rsidRPr="009B116E">
        <w:rPr>
          <w:rFonts w:ascii="Verdana" w:hAnsi="Verdana"/>
          <w:sz w:val="16"/>
          <w:szCs w:val="16"/>
        </w:rPr>
        <w:t>.</w:t>
      </w:r>
    </w:p>
    <w:p w:rsidR="00DC4312" w:rsidRPr="00BA08E9" w:rsidRDefault="00DC4312" w:rsidP="00DC4312">
      <w:pPr>
        <w:jc w:val="both"/>
        <w:rPr>
          <w:rFonts w:ascii="Verdana" w:hAnsi="Verdana"/>
          <w:sz w:val="16"/>
          <w:szCs w:val="16"/>
        </w:rPr>
      </w:pPr>
    </w:p>
    <w:p w:rsidR="00DC4312" w:rsidRPr="00BA08E9" w:rsidRDefault="00DC4312" w:rsidP="00DC4312">
      <w:pPr>
        <w:jc w:val="both"/>
        <w:rPr>
          <w:rFonts w:ascii="Verdana" w:hAnsi="Verdana"/>
          <w:sz w:val="16"/>
          <w:szCs w:val="16"/>
        </w:rPr>
      </w:pPr>
      <w:r w:rsidRPr="008E723D">
        <w:rPr>
          <w:rFonts w:ascii="Verdana" w:hAnsi="Verdana"/>
          <w:sz w:val="16"/>
          <w:szCs w:val="16"/>
        </w:rPr>
        <w:t>Субагенту выплачивается комиссионное вознаграждение в размере 100</w:t>
      </w:r>
      <w:r>
        <w:rPr>
          <w:rFonts w:ascii="Verdana" w:hAnsi="Verdana"/>
          <w:sz w:val="16"/>
          <w:szCs w:val="16"/>
        </w:rPr>
        <w:t xml:space="preserve"> </w:t>
      </w:r>
      <w:r w:rsidRPr="008E723D">
        <w:rPr>
          <w:rFonts w:ascii="Verdana" w:hAnsi="Verdana"/>
          <w:sz w:val="16"/>
          <w:szCs w:val="16"/>
        </w:rPr>
        <w:t>руб. за билет.</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sidRPr="00BA08E9">
        <w:rPr>
          <w:rFonts w:ascii="Verdana" w:hAnsi="Verdana"/>
          <w:sz w:val="16"/>
          <w:szCs w:val="16"/>
        </w:rPr>
        <w:lastRenderedPageBreak/>
        <w:t xml:space="preserve">Субагент предоставляет АГЕНТУ отчеты о продаже по ВПД на бумажном носителе </w:t>
      </w:r>
      <w:r w:rsidRPr="00BA08E9">
        <w:rPr>
          <w:rFonts w:ascii="Verdana" w:hAnsi="Verdana"/>
          <w:b/>
          <w:sz w:val="16"/>
          <w:szCs w:val="16"/>
          <w:u w:val="single"/>
        </w:rPr>
        <w:t>в сроки не позднее 12-го, 22-го чисел текущего месяца и 2-го числа месяца, следующего за отчетным,</w:t>
      </w:r>
      <w:r w:rsidRPr="00BA08E9">
        <w:rPr>
          <w:rFonts w:ascii="Verdana" w:hAnsi="Verdana"/>
          <w:sz w:val="16"/>
          <w:szCs w:val="16"/>
        </w:rPr>
        <w:t xml:space="preserve"> в виде отчета о продаже перевозок по ВПД, в составе которого:</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по продаже - 1 экз.;</w:t>
      </w:r>
    </w:p>
    <w:p w:rsidR="00DC4312" w:rsidRPr="00BA08E9" w:rsidRDefault="00DC4312" w:rsidP="00EF64E8">
      <w:pPr>
        <w:numPr>
          <w:ilvl w:val="0"/>
          <w:numId w:val="9"/>
        </w:numPr>
        <w:jc w:val="both"/>
        <w:rPr>
          <w:rFonts w:ascii="Verdana" w:hAnsi="Verdana"/>
          <w:sz w:val="16"/>
          <w:szCs w:val="16"/>
        </w:rPr>
      </w:pPr>
      <w:r w:rsidRPr="00BA08E9">
        <w:rPr>
          <w:rFonts w:ascii="Verdana" w:hAnsi="Verdana"/>
          <w:sz w:val="16"/>
          <w:szCs w:val="16"/>
        </w:rPr>
        <w:t>реестр возвратов  - 1 экз.</w:t>
      </w:r>
    </w:p>
    <w:p w:rsidR="00DC4312" w:rsidRPr="00BA08E9" w:rsidRDefault="00DC4312" w:rsidP="00DC4312">
      <w:pPr>
        <w:jc w:val="both"/>
        <w:rPr>
          <w:rFonts w:ascii="Verdana" w:hAnsi="Verdana"/>
          <w:b/>
          <w:sz w:val="16"/>
          <w:szCs w:val="16"/>
        </w:rPr>
      </w:pPr>
      <w:r w:rsidRPr="00BA08E9">
        <w:rPr>
          <w:rFonts w:ascii="Verdana" w:hAnsi="Verdana"/>
          <w:b/>
          <w:sz w:val="16"/>
          <w:szCs w:val="16"/>
        </w:rPr>
        <w:t>С  приложением:</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оригиналов требований ВПД;</w:t>
      </w:r>
    </w:p>
    <w:p w:rsidR="00DC4312" w:rsidRPr="00BA08E9" w:rsidRDefault="00DC4312" w:rsidP="00EF64E8">
      <w:pPr>
        <w:numPr>
          <w:ilvl w:val="0"/>
          <w:numId w:val="7"/>
        </w:numPr>
        <w:jc w:val="both"/>
        <w:rPr>
          <w:rFonts w:ascii="Verdana" w:hAnsi="Verdana"/>
          <w:sz w:val="16"/>
          <w:szCs w:val="16"/>
        </w:rPr>
      </w:pPr>
      <w:r w:rsidRPr="00BA08E9">
        <w:rPr>
          <w:rFonts w:ascii="Verdana" w:hAnsi="Verdana"/>
          <w:sz w:val="16"/>
          <w:szCs w:val="16"/>
        </w:rPr>
        <w:t>копий маршрут-квитанций</w:t>
      </w:r>
      <w:r>
        <w:rPr>
          <w:rFonts w:ascii="Verdana" w:hAnsi="Verdana"/>
          <w:sz w:val="16"/>
          <w:szCs w:val="16"/>
        </w:rPr>
        <w:t xml:space="preserve"> на бланках 298</w:t>
      </w:r>
      <w:r w:rsidRPr="00BA08E9">
        <w:rPr>
          <w:rFonts w:ascii="Verdana" w:hAnsi="Verdana"/>
          <w:sz w:val="16"/>
          <w:szCs w:val="16"/>
        </w:rPr>
        <w:t xml:space="preserve">; </w:t>
      </w:r>
    </w:p>
    <w:p w:rsidR="00DC4312" w:rsidRPr="008E723D" w:rsidRDefault="00DC4312" w:rsidP="00EF64E8">
      <w:pPr>
        <w:numPr>
          <w:ilvl w:val="0"/>
          <w:numId w:val="8"/>
        </w:numPr>
        <w:jc w:val="both"/>
        <w:rPr>
          <w:rFonts w:ascii="Verdana" w:hAnsi="Verdana"/>
          <w:sz w:val="16"/>
          <w:szCs w:val="16"/>
        </w:rPr>
      </w:pPr>
      <w:r w:rsidRPr="00BA08E9">
        <w:rPr>
          <w:rFonts w:ascii="Verdana" w:hAnsi="Verdana"/>
          <w:sz w:val="16"/>
          <w:szCs w:val="16"/>
        </w:rPr>
        <w:t xml:space="preserve">копий справок о </w:t>
      </w:r>
      <w:r w:rsidRPr="008E723D">
        <w:rPr>
          <w:rFonts w:ascii="Verdana" w:hAnsi="Verdana"/>
          <w:sz w:val="16"/>
          <w:szCs w:val="16"/>
        </w:rPr>
        <w:t>возврате авиабилетов по ВПД, в случае отказа пассажира от перевозки для перерасчета ПЕРЕВОЗЧИКА с МО РФ централизованным порядком. Форма такой справки предоставляется Субагенту Агентом.</w:t>
      </w:r>
    </w:p>
    <w:p w:rsidR="00DC4312" w:rsidRPr="00BA08E9" w:rsidRDefault="00DC4312" w:rsidP="00DC4312">
      <w:pPr>
        <w:jc w:val="both"/>
        <w:rPr>
          <w:rFonts w:ascii="Verdana" w:hAnsi="Verdana"/>
          <w:b/>
          <w:sz w:val="16"/>
          <w:szCs w:val="16"/>
        </w:rPr>
      </w:pPr>
    </w:p>
    <w:p w:rsidR="00DC4312" w:rsidRDefault="00DC4312" w:rsidP="00DC4312">
      <w:pPr>
        <w:jc w:val="both"/>
        <w:rPr>
          <w:rFonts w:ascii="Verdana" w:hAnsi="Verdana"/>
          <w:sz w:val="16"/>
          <w:szCs w:val="16"/>
        </w:rPr>
      </w:pPr>
      <w:r>
        <w:rPr>
          <w:rFonts w:ascii="Verdana" w:hAnsi="Verdana"/>
          <w:b/>
          <w:sz w:val="16"/>
          <w:szCs w:val="16"/>
        </w:rPr>
        <w:t xml:space="preserve">5.  </w:t>
      </w:r>
      <w:r>
        <w:rPr>
          <w:rFonts w:ascii="Verdana" w:hAnsi="Verdana"/>
          <w:sz w:val="16"/>
          <w:szCs w:val="16"/>
        </w:rPr>
        <w:t>О</w:t>
      </w:r>
      <w:r w:rsidRPr="00BA08E9">
        <w:rPr>
          <w:rFonts w:ascii="Verdana" w:hAnsi="Verdana"/>
          <w:sz w:val="16"/>
          <w:szCs w:val="16"/>
        </w:rPr>
        <w:t>тчеты о продаже по ВПД на бумажном носителе</w:t>
      </w:r>
      <w:r>
        <w:rPr>
          <w:rFonts w:ascii="Verdana" w:hAnsi="Verdana"/>
          <w:sz w:val="16"/>
          <w:szCs w:val="16"/>
        </w:rPr>
        <w:t xml:space="preserve"> предоставляются строго финансовому куратору Департамента по работе с субагентами, курирующему Субагента.</w:t>
      </w:r>
    </w:p>
    <w:p w:rsidR="00DC4312"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6</w:t>
      </w:r>
      <w:r w:rsidRPr="00BA08E9">
        <w:rPr>
          <w:rFonts w:ascii="Verdana" w:hAnsi="Verdana"/>
          <w:b/>
          <w:sz w:val="16"/>
          <w:szCs w:val="16"/>
        </w:rPr>
        <w:t xml:space="preserve">. </w:t>
      </w:r>
      <w:r w:rsidRPr="00BA08E9">
        <w:rPr>
          <w:rFonts w:ascii="Verdana" w:hAnsi="Verdana"/>
          <w:sz w:val="16"/>
          <w:szCs w:val="16"/>
        </w:rPr>
        <w:t>Агент оставляет за собой право запретить Агенту</w:t>
      </w:r>
      <w:r>
        <w:rPr>
          <w:rFonts w:ascii="Verdana" w:hAnsi="Verdana"/>
          <w:sz w:val="16"/>
          <w:szCs w:val="16"/>
        </w:rPr>
        <w:t xml:space="preserve"> оформление перевозок  по ВПД МВД</w:t>
      </w:r>
      <w:r w:rsidRPr="00BA08E9">
        <w:rPr>
          <w:rFonts w:ascii="Verdana" w:hAnsi="Verdana"/>
          <w:sz w:val="16"/>
          <w:szCs w:val="16"/>
        </w:rPr>
        <w:t xml:space="preserve"> РФ, Субагент обязуется прекратит</w:t>
      </w:r>
      <w:r>
        <w:rPr>
          <w:rFonts w:ascii="Verdana" w:hAnsi="Verdana"/>
          <w:sz w:val="16"/>
          <w:szCs w:val="16"/>
        </w:rPr>
        <w:t>ь оформление перевозок по ВПД МВД</w:t>
      </w:r>
      <w:r w:rsidRPr="00BA08E9">
        <w:rPr>
          <w:rFonts w:ascii="Verdana" w:hAnsi="Verdana"/>
          <w:sz w:val="16"/>
          <w:szCs w:val="16"/>
        </w:rPr>
        <w:t xml:space="preserve"> РФ по первому требованию Агента.</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7</w:t>
      </w:r>
      <w:r w:rsidRPr="00BA08E9">
        <w:rPr>
          <w:rFonts w:ascii="Verdana" w:hAnsi="Verdana"/>
          <w:b/>
          <w:sz w:val="16"/>
          <w:szCs w:val="16"/>
        </w:rPr>
        <w:t>.</w:t>
      </w:r>
      <w:r w:rsidRPr="00BA08E9">
        <w:rPr>
          <w:rFonts w:ascii="Verdana" w:hAnsi="Verdana"/>
          <w:sz w:val="16"/>
          <w:szCs w:val="16"/>
        </w:rPr>
        <w:t xml:space="preserve"> По перевозкам, оформленным в соот</w:t>
      </w:r>
      <w:r>
        <w:rPr>
          <w:rFonts w:ascii="Verdana" w:hAnsi="Verdana"/>
          <w:sz w:val="16"/>
          <w:szCs w:val="16"/>
        </w:rPr>
        <w:t>ветствии с настоящим Приложением</w:t>
      </w:r>
      <w:r w:rsidRPr="00BA08E9">
        <w:rPr>
          <w:rFonts w:ascii="Verdana" w:hAnsi="Verdana"/>
          <w:sz w:val="16"/>
          <w:szCs w:val="16"/>
        </w:rPr>
        <w:t>, взимание сбора запрещено.</w:t>
      </w:r>
    </w:p>
    <w:p w:rsidR="00DC4312" w:rsidRPr="00BA08E9" w:rsidRDefault="00DC4312" w:rsidP="00DC4312">
      <w:pPr>
        <w:jc w:val="both"/>
        <w:rPr>
          <w:rFonts w:ascii="Verdana" w:hAnsi="Verdana"/>
          <w:b/>
          <w:sz w:val="16"/>
          <w:szCs w:val="16"/>
        </w:rPr>
      </w:pPr>
    </w:p>
    <w:p w:rsidR="00DC4312" w:rsidRPr="00BA08E9" w:rsidRDefault="00DC4312" w:rsidP="00DC4312">
      <w:pPr>
        <w:jc w:val="both"/>
        <w:rPr>
          <w:rFonts w:ascii="Verdana" w:hAnsi="Verdana"/>
          <w:sz w:val="16"/>
          <w:szCs w:val="16"/>
        </w:rPr>
      </w:pPr>
      <w:r>
        <w:rPr>
          <w:rFonts w:ascii="Verdana" w:hAnsi="Verdana"/>
          <w:b/>
          <w:sz w:val="16"/>
          <w:szCs w:val="16"/>
        </w:rPr>
        <w:t>8</w:t>
      </w:r>
      <w:r w:rsidRPr="00BA08E9">
        <w:rPr>
          <w:rFonts w:ascii="Verdana" w:hAnsi="Verdana"/>
          <w:b/>
          <w:sz w:val="16"/>
          <w:szCs w:val="16"/>
        </w:rPr>
        <w:t>.</w:t>
      </w:r>
      <w:r w:rsidRPr="00BA08E9">
        <w:rPr>
          <w:rFonts w:ascii="Verdana" w:hAnsi="Verdana"/>
          <w:sz w:val="16"/>
          <w:szCs w:val="16"/>
        </w:rPr>
        <w:t xml:space="preserve"> Субагент несет ответственность за правильность оформления по ВПД и полноту предоставляемых первичных Документов.</w:t>
      </w:r>
    </w:p>
    <w:p w:rsidR="00DC4312" w:rsidRPr="00BA08E9" w:rsidRDefault="00DC4312" w:rsidP="00EF64E8">
      <w:pPr>
        <w:numPr>
          <w:ilvl w:val="0"/>
          <w:numId w:val="8"/>
        </w:numPr>
        <w:jc w:val="both"/>
        <w:rPr>
          <w:rFonts w:ascii="Verdana" w:hAnsi="Verdana"/>
          <w:sz w:val="16"/>
          <w:szCs w:val="16"/>
        </w:rPr>
      </w:pPr>
      <w:r w:rsidRPr="00BA08E9">
        <w:rPr>
          <w:rFonts w:ascii="Verdana" w:hAnsi="Verdana"/>
          <w:sz w:val="16"/>
          <w:szCs w:val="16"/>
        </w:rPr>
        <w:t>при применении не соответствующего уровня тарифа Субагент возмещает разницу между примененным тарифом и предоставленным настоящим Соглашением в претензионном порядке;</w:t>
      </w:r>
    </w:p>
    <w:p w:rsidR="00DC4312" w:rsidRPr="00BA08E9" w:rsidRDefault="00DC4312" w:rsidP="00EF64E8">
      <w:pPr>
        <w:numPr>
          <w:ilvl w:val="0"/>
          <w:numId w:val="8"/>
        </w:numPr>
        <w:jc w:val="both"/>
        <w:rPr>
          <w:rFonts w:ascii="Verdana" w:hAnsi="Verdana"/>
          <w:b/>
          <w:sz w:val="16"/>
          <w:szCs w:val="16"/>
        </w:rPr>
      </w:pPr>
      <w:r w:rsidRPr="00BA08E9">
        <w:rPr>
          <w:rFonts w:ascii="Verdana" w:hAnsi="Verdana"/>
          <w:sz w:val="16"/>
          <w:szCs w:val="16"/>
        </w:rPr>
        <w:t>при предоставлении  первичных документов не в полном объеме, а также предоставление отчета не по установленной форме ПЕРЕВОЗЧИК вправе предъявить требование об уплате штраф</w:t>
      </w:r>
      <w:r>
        <w:rPr>
          <w:rFonts w:ascii="Verdana" w:hAnsi="Verdana"/>
          <w:sz w:val="16"/>
          <w:szCs w:val="16"/>
        </w:rPr>
        <w:t>а, а Субагент обязуется его оплатить.</w:t>
      </w:r>
    </w:p>
    <w:p w:rsidR="00DC4312" w:rsidRPr="00BA08E9" w:rsidRDefault="00DC4312" w:rsidP="00EF64E8">
      <w:pPr>
        <w:numPr>
          <w:ilvl w:val="0"/>
          <w:numId w:val="8"/>
        </w:numPr>
        <w:jc w:val="both"/>
        <w:rPr>
          <w:rFonts w:ascii="Verdana" w:hAnsi="Verdana"/>
          <w:b/>
          <w:sz w:val="16"/>
          <w:szCs w:val="16"/>
        </w:rPr>
      </w:pPr>
      <w:r w:rsidRPr="00BA08E9">
        <w:rPr>
          <w:rFonts w:ascii="Verdana" w:hAnsi="Verdana"/>
          <w:sz w:val="16"/>
          <w:szCs w:val="16"/>
        </w:rPr>
        <w:t>при предоставлении  первичных документов</w:t>
      </w:r>
      <w:r>
        <w:rPr>
          <w:rFonts w:ascii="Verdana" w:hAnsi="Verdana"/>
          <w:sz w:val="16"/>
          <w:szCs w:val="16"/>
        </w:rPr>
        <w:t xml:space="preserve"> не заполненными по установленной форме, Агент оставляет за собой  право аннулировать комиссионное вознаграждение Субагента.</w:t>
      </w:r>
    </w:p>
    <w:p w:rsidR="00DC4312" w:rsidRDefault="00DC4312" w:rsidP="00DC4312">
      <w:pPr>
        <w:jc w:val="both"/>
        <w:rPr>
          <w:rFonts w:ascii="Verdana" w:hAnsi="Verdana"/>
          <w:b/>
          <w:sz w:val="16"/>
          <w:szCs w:val="16"/>
        </w:rPr>
      </w:pPr>
    </w:p>
    <w:p w:rsidR="00DC4312" w:rsidRDefault="00DC4312" w:rsidP="00DC4312">
      <w:pPr>
        <w:tabs>
          <w:tab w:val="left" w:pos="1134"/>
        </w:tabs>
        <w:jc w:val="both"/>
        <w:rPr>
          <w:rFonts w:ascii="Verdana" w:eastAsia="Times New Roman" w:hAnsi="Verdana"/>
          <w:b/>
          <w:color w:val="000000"/>
          <w:sz w:val="16"/>
          <w:szCs w:val="16"/>
        </w:rPr>
      </w:pPr>
      <w:r>
        <w:rPr>
          <w:rFonts w:ascii="Verdana" w:eastAsia="Times New Roman" w:hAnsi="Verdana"/>
          <w:b/>
          <w:color w:val="000000"/>
          <w:sz w:val="16"/>
          <w:szCs w:val="16"/>
        </w:rPr>
        <w:t>9. Если Субагент применяет упрощенную систему налогообложения, размер комиссионного вознаграждения уменьшается на сумму НДС.</w:t>
      </w:r>
    </w:p>
    <w:p w:rsidR="00DC4312" w:rsidRDefault="00DC4312" w:rsidP="00DC4312">
      <w:pPr>
        <w:jc w:val="center"/>
        <w:rPr>
          <w:rFonts w:ascii="Verdana" w:hAnsi="Verdana" w:cs="Verdana"/>
          <w:b/>
          <w:bCs/>
          <w:sz w:val="16"/>
          <w:szCs w:val="16"/>
        </w:rPr>
      </w:pPr>
    </w:p>
    <w:p w:rsidR="00DC4312" w:rsidRDefault="00DC4312" w:rsidP="00DC4312">
      <w:pPr>
        <w:jc w:val="center"/>
        <w:rPr>
          <w:rFonts w:ascii="Verdana" w:hAnsi="Verdana" w:cs="Verdana"/>
          <w:b/>
          <w:bCs/>
          <w:sz w:val="16"/>
          <w:szCs w:val="16"/>
        </w:rPr>
      </w:pPr>
    </w:p>
    <w:p w:rsidR="00DC4312" w:rsidRPr="005126EC" w:rsidRDefault="00DC4312" w:rsidP="00DC4312">
      <w:pPr>
        <w:tabs>
          <w:tab w:val="left" w:pos="1134"/>
        </w:tabs>
        <w:jc w:val="center"/>
        <w:rPr>
          <w:rFonts w:ascii="Verdana" w:eastAsia="Times New Roman" w:hAnsi="Verdana"/>
          <w:b/>
          <w:color w:val="000000"/>
          <w:sz w:val="16"/>
          <w:szCs w:val="16"/>
        </w:rPr>
      </w:pPr>
    </w:p>
    <w:tbl>
      <w:tblPr>
        <w:tblW w:w="0" w:type="auto"/>
        <w:tblInd w:w="2" w:type="dxa"/>
        <w:tblLook w:val="00A0" w:firstRow="1" w:lastRow="0" w:firstColumn="1" w:lastColumn="0" w:noHBand="0" w:noVBand="0"/>
      </w:tblPr>
      <w:tblGrid>
        <w:gridCol w:w="5776"/>
        <w:gridCol w:w="4905"/>
      </w:tblGrid>
      <w:tr w:rsidR="00DC4312" w:rsidRPr="009B237A" w:rsidTr="000E4299">
        <w:tc>
          <w:tcPr>
            <w:tcW w:w="5776" w:type="dxa"/>
          </w:tcPr>
          <w:p w:rsidR="00DC4312" w:rsidRDefault="00DC4312" w:rsidP="000E4299">
            <w:pPr>
              <w:jc w:val="both"/>
              <w:rPr>
                <w:rFonts w:ascii="Verdana" w:hAnsi="Verdana" w:cs="Verdana"/>
                <w:b/>
                <w:bCs/>
                <w:color w:val="000000"/>
                <w:sz w:val="16"/>
                <w:szCs w:val="16"/>
              </w:rPr>
            </w:pPr>
            <w:r>
              <w:rPr>
                <w:rFonts w:ascii="Verdana" w:hAnsi="Verdana" w:cs="Verdana"/>
                <w:b/>
                <w:bCs/>
                <w:color w:val="000000"/>
                <w:sz w:val="16"/>
                <w:szCs w:val="16"/>
              </w:rPr>
              <w:t>Агент</w:t>
            </w:r>
          </w:p>
          <w:p w:rsidR="00DC4312" w:rsidRDefault="00DC4312" w:rsidP="000E4299">
            <w:pPr>
              <w:jc w:val="both"/>
              <w:rPr>
                <w:rFonts w:ascii="Verdana" w:hAnsi="Verdana" w:cs="Verdana"/>
                <w:b/>
                <w:bCs/>
                <w:color w:val="000000"/>
                <w:sz w:val="16"/>
                <w:szCs w:val="16"/>
              </w:rPr>
            </w:pPr>
            <w:r>
              <w:rPr>
                <w:rFonts w:ascii="Verdana" w:hAnsi="Verdana" w:cs="Verdana"/>
                <w:b/>
                <w:bCs/>
                <w:color w:val="000000"/>
                <w:sz w:val="16"/>
                <w:szCs w:val="16"/>
              </w:rPr>
              <w:t>АО «В.И.П. Сервис»/ «</w:t>
            </w:r>
            <w:r>
              <w:rPr>
                <w:rFonts w:ascii="Verdana" w:hAnsi="Verdana" w:cs="Verdana"/>
                <w:b/>
                <w:bCs/>
                <w:color w:val="000000"/>
                <w:sz w:val="16"/>
                <w:szCs w:val="16"/>
                <w:lang w:val="en-US"/>
              </w:rPr>
              <w:t>V</w:t>
            </w:r>
            <w:r>
              <w:rPr>
                <w:rFonts w:ascii="Verdana" w:hAnsi="Verdana" w:cs="Verdana"/>
                <w:b/>
                <w:bCs/>
                <w:color w:val="000000"/>
                <w:sz w:val="16"/>
                <w:szCs w:val="16"/>
              </w:rPr>
              <w:t>.</w:t>
            </w:r>
            <w:r>
              <w:rPr>
                <w:rFonts w:ascii="Verdana" w:hAnsi="Verdana" w:cs="Verdana"/>
                <w:b/>
                <w:bCs/>
                <w:color w:val="000000"/>
                <w:sz w:val="16"/>
                <w:szCs w:val="16"/>
                <w:lang w:val="en-US"/>
              </w:rPr>
              <w:t>I</w:t>
            </w:r>
            <w:r>
              <w:rPr>
                <w:rFonts w:ascii="Verdana" w:hAnsi="Verdana" w:cs="Verdana"/>
                <w:b/>
                <w:bCs/>
                <w:color w:val="000000"/>
                <w:sz w:val="16"/>
                <w:szCs w:val="16"/>
              </w:rPr>
              <w:t>.</w:t>
            </w:r>
            <w:r>
              <w:rPr>
                <w:rFonts w:ascii="Verdana" w:hAnsi="Verdana" w:cs="Verdana"/>
                <w:b/>
                <w:bCs/>
                <w:color w:val="000000"/>
                <w:sz w:val="16"/>
                <w:szCs w:val="16"/>
                <w:lang w:val="en-US"/>
              </w:rPr>
              <w:t>P</w:t>
            </w:r>
            <w:r>
              <w:rPr>
                <w:rFonts w:ascii="Verdana" w:hAnsi="Verdana" w:cs="Verdana"/>
                <w:b/>
                <w:bCs/>
                <w:color w:val="000000"/>
                <w:sz w:val="16"/>
                <w:szCs w:val="16"/>
              </w:rPr>
              <w:t>. Сервис»</w:t>
            </w:r>
          </w:p>
          <w:p w:rsidR="00072FA2" w:rsidRDefault="00072FA2" w:rsidP="00072FA2">
            <w:pPr>
              <w:jc w:val="both"/>
              <w:rPr>
                <w:rFonts w:ascii="Verdana" w:hAnsi="Verdana" w:cs="Verdana"/>
                <w:b/>
                <w:bCs/>
                <w:color w:val="000000"/>
                <w:sz w:val="16"/>
                <w:szCs w:val="16"/>
              </w:rPr>
            </w:pPr>
            <w:r>
              <w:rPr>
                <w:rFonts w:ascii="Verdana" w:hAnsi="Verdana" w:cs="Verdana"/>
                <w:b/>
                <w:bCs/>
                <w:color w:val="000000"/>
                <w:sz w:val="16"/>
                <w:szCs w:val="16"/>
              </w:rPr>
              <w:t>Коммерческий директор субагентского бизнеса</w:t>
            </w:r>
          </w:p>
          <w:p w:rsidR="00DC4312" w:rsidRDefault="00DC4312" w:rsidP="000E4299">
            <w:pPr>
              <w:pStyle w:val="33"/>
              <w:ind w:left="0" w:firstLine="0"/>
              <w:rPr>
                <w:rFonts w:ascii="Verdana" w:hAnsi="Verdana" w:cs="Verdana"/>
                <w:b/>
                <w:bCs/>
                <w:color w:val="000000"/>
              </w:rPr>
            </w:pPr>
          </w:p>
          <w:p w:rsidR="00DC4312" w:rsidRDefault="00DC4312" w:rsidP="000E4299">
            <w:pPr>
              <w:pStyle w:val="33"/>
              <w:ind w:left="0" w:firstLine="0"/>
              <w:rPr>
                <w:rFonts w:ascii="Verdana" w:hAnsi="Verdana" w:cs="Verdana"/>
                <w:b/>
                <w:bCs/>
                <w:color w:val="000000"/>
              </w:rPr>
            </w:pPr>
          </w:p>
          <w:p w:rsidR="00DC4312" w:rsidRDefault="00DC4312" w:rsidP="000E4299">
            <w:pPr>
              <w:pStyle w:val="33"/>
              <w:ind w:left="0"/>
              <w:rPr>
                <w:rFonts w:ascii="Verdana" w:hAnsi="Verdana" w:cs="Verdana"/>
                <w:b/>
                <w:bCs/>
                <w:color w:val="000000"/>
              </w:rPr>
            </w:pPr>
            <w:r>
              <w:rPr>
                <w:rFonts w:ascii="Verdana" w:hAnsi="Verdana" w:cs="Verdana"/>
                <w:b/>
                <w:bCs/>
                <w:color w:val="000000"/>
              </w:rPr>
              <w:t>_____________________Д.А. Семыкин</w:t>
            </w:r>
          </w:p>
          <w:p w:rsidR="00DC4312" w:rsidRDefault="00DC4312" w:rsidP="000E4299">
            <w:pPr>
              <w:pStyle w:val="33"/>
              <w:ind w:left="0" w:firstLine="0"/>
              <w:rPr>
                <w:rFonts w:ascii="Verdana" w:hAnsi="Verdana" w:cs="Verdana"/>
                <w:b/>
                <w:bCs/>
                <w:color w:val="000000"/>
              </w:rPr>
            </w:pPr>
            <w:r>
              <w:rPr>
                <w:rFonts w:ascii="Verdana" w:hAnsi="Verdana" w:cs="Verdana"/>
                <w:b/>
                <w:bCs/>
                <w:color w:val="000000"/>
              </w:rPr>
              <w:t xml:space="preserve">          М.П.     Доверенность №10 от 24.07.2017г.</w:t>
            </w:r>
          </w:p>
        </w:tc>
        <w:tc>
          <w:tcPr>
            <w:tcW w:w="4905" w:type="dxa"/>
          </w:tcPr>
          <w:p w:rsidR="00DC4312" w:rsidRDefault="00DC4312" w:rsidP="000E4299">
            <w:pPr>
              <w:jc w:val="right"/>
              <w:rPr>
                <w:rFonts w:ascii="Verdana" w:hAnsi="Verdana" w:cs="Verdana"/>
                <w:b/>
                <w:bCs/>
                <w:color w:val="000000"/>
                <w:sz w:val="16"/>
                <w:szCs w:val="16"/>
                <w:lang w:val="en-US"/>
              </w:rPr>
            </w:pPr>
            <w:r>
              <w:rPr>
                <w:rFonts w:ascii="Verdana" w:hAnsi="Verdana" w:cs="Verdana"/>
                <w:b/>
                <w:bCs/>
                <w:color w:val="000000"/>
                <w:sz w:val="16"/>
                <w:szCs w:val="16"/>
              </w:rPr>
              <w:t>Субагент</w:t>
            </w:r>
            <w:r>
              <w:rPr>
                <w:rFonts w:ascii="Verdana" w:hAnsi="Verdana" w:cs="Verdana"/>
                <w:b/>
                <w:bCs/>
                <w:color w:val="000000"/>
                <w:sz w:val="16"/>
                <w:szCs w:val="16"/>
                <w:lang w:val="en-US"/>
              </w:rPr>
              <w:t xml:space="preserve"> </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[Accounts.contragent_name_short_c]</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[position_iminitelnom_nominat_c]</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[signatory_short_name_c]</w:t>
            </w:r>
          </w:p>
          <w:p w:rsidR="00DC4312" w:rsidRDefault="00DC4312" w:rsidP="000E4299">
            <w:pPr>
              <w:pStyle w:val="33"/>
              <w:ind w:left="0"/>
              <w:jc w:val="right"/>
              <w:rPr>
                <w:rFonts w:ascii="Verdana" w:hAnsi="Verdana" w:cs="Verdana"/>
                <w:b/>
                <w:bCs/>
                <w:color w:val="000000"/>
                <w:lang w:val="en-US"/>
              </w:rPr>
            </w:pPr>
            <w:r>
              <w:rPr>
                <w:rFonts w:ascii="Verdana" w:hAnsi="Verdana" w:cs="Verdana"/>
                <w:b/>
                <w:bCs/>
                <w:color w:val="000000"/>
                <w:lang w:val="en-US"/>
              </w:rPr>
              <w:t xml:space="preserve">           </w:t>
            </w:r>
          </w:p>
          <w:p w:rsidR="00DC4312" w:rsidRDefault="00DC4312" w:rsidP="000E4299">
            <w:pPr>
              <w:pStyle w:val="33"/>
              <w:ind w:left="0"/>
              <w:jc w:val="right"/>
              <w:rPr>
                <w:rFonts w:ascii="Verdana" w:hAnsi="Verdana" w:cs="Verdana"/>
                <w:b/>
                <w:bCs/>
                <w:color w:val="000000"/>
                <w:lang w:val="en-US"/>
              </w:rPr>
            </w:pPr>
            <w:r>
              <w:rPr>
                <w:rFonts w:ascii="Verdana" w:hAnsi="Verdana" w:cs="Verdana"/>
                <w:b/>
                <w:bCs/>
                <w:color w:val="000000"/>
                <w:lang w:val="en-US"/>
              </w:rPr>
              <w:t xml:space="preserve">____________________  </w:t>
            </w:r>
          </w:p>
          <w:p w:rsidR="00DC4312" w:rsidRDefault="00DC4312" w:rsidP="000E4299">
            <w:pPr>
              <w:pStyle w:val="33"/>
              <w:ind w:left="0" w:firstLine="0"/>
              <w:jc w:val="right"/>
              <w:rPr>
                <w:rFonts w:ascii="Verdana" w:hAnsi="Verdana" w:cs="Verdana"/>
                <w:b/>
                <w:bCs/>
                <w:color w:val="000000"/>
                <w:lang w:val="en-US"/>
              </w:rPr>
            </w:pPr>
            <w:r>
              <w:rPr>
                <w:rFonts w:ascii="Verdana" w:hAnsi="Verdana" w:cs="Verdana"/>
                <w:b/>
                <w:bCs/>
                <w:color w:val="000000"/>
                <w:lang w:val="en-US"/>
              </w:rPr>
              <w:t xml:space="preserve">          </w:t>
            </w:r>
            <w:r>
              <w:rPr>
                <w:rFonts w:ascii="Verdana" w:hAnsi="Verdana" w:cs="Verdana"/>
                <w:b/>
                <w:bCs/>
                <w:color w:val="000000"/>
              </w:rPr>
              <w:t>М</w:t>
            </w:r>
            <w:r>
              <w:rPr>
                <w:rFonts w:ascii="Verdana" w:hAnsi="Verdana" w:cs="Verdana"/>
                <w:b/>
                <w:bCs/>
                <w:color w:val="000000"/>
                <w:lang w:val="en-US"/>
              </w:rPr>
              <w:t>.</w:t>
            </w:r>
            <w:r>
              <w:rPr>
                <w:rFonts w:ascii="Verdana" w:hAnsi="Verdana" w:cs="Verdana"/>
                <w:b/>
                <w:bCs/>
                <w:color w:val="000000"/>
              </w:rPr>
              <w:t>П</w:t>
            </w:r>
            <w:r>
              <w:rPr>
                <w:rFonts w:ascii="Verdana" w:hAnsi="Verdana" w:cs="Verdana"/>
                <w:b/>
                <w:bCs/>
                <w:color w:val="000000"/>
                <w:lang w:val="en-US"/>
              </w:rPr>
              <w:t xml:space="preserve">.                          </w:t>
            </w:r>
          </w:p>
          <w:p w:rsidR="00DC4312" w:rsidRDefault="00DC4312" w:rsidP="000E4299">
            <w:pPr>
              <w:jc w:val="both"/>
              <w:rPr>
                <w:rFonts w:ascii="Verdana" w:hAnsi="Verdana" w:cs="Verdana"/>
                <w:b/>
                <w:bCs/>
                <w:color w:val="000000"/>
                <w:sz w:val="16"/>
                <w:szCs w:val="16"/>
                <w:lang w:val="en-US"/>
              </w:rPr>
            </w:pPr>
          </w:p>
        </w:tc>
      </w:tr>
    </w:tbl>
    <w:p w:rsidR="00DC4312" w:rsidRDefault="00DC4312" w:rsidP="00DC4312">
      <w:pPr>
        <w:rPr>
          <w:rFonts w:ascii="Verdana" w:hAnsi="Verdana" w:cs="Verdana"/>
          <w:b/>
          <w:bCs/>
          <w:sz w:val="16"/>
          <w:szCs w:val="16"/>
        </w:rPr>
      </w:pPr>
    </w:p>
    <w:p w:rsidR="00CB515D" w:rsidRPr="00DC4312" w:rsidRDefault="00DC4312" w:rsidP="00DC4312">
      <w:pPr>
        <w:rPr>
          <w:rFonts w:ascii="Verdana" w:hAnsi="Verdana" w:cs="Verdana"/>
          <w:b/>
          <w:bCs/>
          <w:sz w:val="16"/>
          <w:szCs w:val="16"/>
        </w:rPr>
      </w:pPr>
      <w:r>
        <w:rPr>
          <w:rFonts w:ascii="Verdana" w:hAnsi="Verdana" w:cs="Verdana"/>
          <w:b/>
          <w:bCs/>
          <w:sz w:val="16"/>
          <w:szCs w:val="16"/>
        </w:rPr>
        <w:br w:type="page"/>
      </w:r>
    </w:p>
    <w:p w:rsidR="00421BE3" w:rsidRPr="007E7DA8" w:rsidRDefault="00421BE3" w:rsidP="00533280">
      <w:pPr>
        <w:jc w:val="center"/>
        <w:rPr>
          <w:rFonts w:ascii="Verdana" w:hAnsi="Verdana" w:cs="Verdana"/>
          <w:b/>
          <w:bCs/>
          <w:color w:val="000000"/>
          <w:sz w:val="16"/>
          <w:szCs w:val="16"/>
        </w:rPr>
      </w:pPr>
      <w:r w:rsidRPr="007E7DA8">
        <w:rPr>
          <w:rFonts w:ascii="Verdana" w:hAnsi="Verdana" w:cs="Verdana"/>
          <w:b/>
          <w:bCs/>
          <w:color w:val="000000"/>
          <w:sz w:val="16"/>
          <w:szCs w:val="16"/>
        </w:rPr>
        <w:lastRenderedPageBreak/>
        <w:t>ПРИЛОЖЕНИЕ № 3</w:t>
      </w:r>
    </w:p>
    <w:p w:rsidR="00421BE3" w:rsidRPr="007E7DA8" w:rsidRDefault="00421BE3" w:rsidP="00FE135F">
      <w:pPr>
        <w:jc w:val="center"/>
        <w:rPr>
          <w:rFonts w:ascii="Verdana" w:hAnsi="Verdana" w:cs="Verdana"/>
          <w:b/>
          <w:bCs/>
          <w:color w:val="000000"/>
          <w:sz w:val="16"/>
          <w:szCs w:val="16"/>
        </w:rPr>
      </w:pPr>
    </w:p>
    <w:p w:rsidR="00421BE3" w:rsidRPr="007E7DA8" w:rsidRDefault="00421BE3" w:rsidP="00C41377">
      <w:pPr>
        <w:jc w:val="center"/>
        <w:rPr>
          <w:rFonts w:ascii="Verdana" w:hAnsi="Verdana" w:cs="Verdana"/>
          <w:b/>
          <w:bCs/>
          <w:color w:val="000000"/>
          <w:sz w:val="16"/>
          <w:szCs w:val="16"/>
        </w:rPr>
      </w:pPr>
      <w:r w:rsidRPr="007E7DA8">
        <w:rPr>
          <w:rFonts w:ascii="Verdana" w:hAnsi="Verdana" w:cs="Verdana"/>
          <w:b/>
          <w:bCs/>
          <w:color w:val="000000"/>
          <w:sz w:val="16"/>
          <w:szCs w:val="16"/>
        </w:rPr>
        <w:t>к   Договору</w:t>
      </w:r>
      <w:r w:rsidR="0027567D" w:rsidRPr="007E7DA8">
        <w:rPr>
          <w:rFonts w:ascii="Verdana" w:hAnsi="Verdana" w:cs="Verdana"/>
          <w:b/>
          <w:bCs/>
          <w:color w:val="000000"/>
          <w:sz w:val="16"/>
          <w:szCs w:val="16"/>
        </w:rPr>
        <w:t xml:space="preserve"> о продаже пас</w:t>
      </w:r>
      <w:r w:rsidR="003D2776">
        <w:rPr>
          <w:rFonts w:ascii="Verdana" w:hAnsi="Verdana" w:cs="Verdana"/>
          <w:b/>
          <w:bCs/>
          <w:color w:val="000000"/>
          <w:sz w:val="16"/>
          <w:szCs w:val="16"/>
        </w:rPr>
        <w:t xml:space="preserve">сажирских перевозок  № </w:t>
      </w:r>
      <w:r w:rsidR="00AE764D" w:rsidRPr="00AE764D">
        <w:rPr>
          <w:rFonts w:ascii="Verdana" w:hAnsi="Verdana" w:cs="Verdana"/>
          <w:b/>
          <w:bCs/>
          <w:color w:val="000000"/>
          <w:sz w:val="16"/>
          <w:szCs w:val="16"/>
        </w:rPr>
        <w:t>ПРТБ-201__/_ _ _ _ от  _ _._ _.201__г.</w:t>
      </w:r>
    </w:p>
    <w:p w:rsidR="00DC4312" w:rsidRPr="00931D1A" w:rsidRDefault="00DC4312" w:rsidP="00DC4312">
      <w:pPr>
        <w:jc w:val="both"/>
        <w:rPr>
          <w:rFonts w:ascii="Verdana" w:hAnsi="Verdana" w:cs="Verdana"/>
          <w:sz w:val="16"/>
          <w:szCs w:val="16"/>
        </w:rPr>
      </w:pPr>
    </w:p>
    <w:p w:rsidR="000A3B0A" w:rsidRPr="00931D1A" w:rsidRDefault="000A3B0A" w:rsidP="000A3B0A">
      <w:pPr>
        <w:jc w:val="center"/>
        <w:rPr>
          <w:rFonts w:ascii="Verdana" w:hAnsi="Verdana" w:cs="Verdana"/>
          <w:b/>
          <w:bCs/>
          <w:sz w:val="16"/>
          <w:szCs w:val="16"/>
        </w:rPr>
      </w:pPr>
      <w:r w:rsidRPr="00931D1A">
        <w:rPr>
          <w:rFonts w:ascii="Verdana" w:hAnsi="Verdana" w:cs="Verdana"/>
          <w:b/>
          <w:bCs/>
          <w:sz w:val="16"/>
          <w:szCs w:val="16"/>
        </w:rPr>
        <w:t>Пополнение баланса, оплата услуг</w:t>
      </w:r>
    </w:p>
    <w:p w:rsidR="000A3B0A" w:rsidRPr="00931D1A" w:rsidRDefault="000A3B0A" w:rsidP="000A3B0A">
      <w:pPr>
        <w:jc w:val="both"/>
        <w:rPr>
          <w:rFonts w:ascii="Verdana" w:hAnsi="Verdana" w:cs="Verdana"/>
          <w:sz w:val="16"/>
          <w:szCs w:val="16"/>
        </w:rPr>
      </w:pPr>
    </w:p>
    <w:p w:rsidR="000A3B0A" w:rsidRPr="00931D1A" w:rsidRDefault="000A3B0A" w:rsidP="000A3B0A">
      <w:pPr>
        <w:pStyle w:val="afc"/>
        <w:numPr>
          <w:ilvl w:val="0"/>
          <w:numId w:val="4"/>
        </w:numPr>
        <w:spacing w:after="0" w:line="240" w:lineRule="auto"/>
        <w:jc w:val="both"/>
        <w:rPr>
          <w:rFonts w:ascii="Verdana" w:hAnsi="Verdana" w:cs="Verdana"/>
          <w:sz w:val="16"/>
          <w:szCs w:val="16"/>
        </w:rPr>
      </w:pPr>
      <w:r w:rsidRPr="00931D1A">
        <w:rPr>
          <w:rFonts w:ascii="Verdana" w:hAnsi="Verdana" w:cs="Verdana"/>
          <w:sz w:val="16"/>
          <w:szCs w:val="16"/>
        </w:rPr>
        <w:t>Пополнение баланса личного счета Субагента в личном кабинете осуществляется путем безналичного перевода денежных сре</w:t>
      </w:r>
      <w:proofErr w:type="gramStart"/>
      <w:r w:rsidRPr="00931D1A">
        <w:rPr>
          <w:rFonts w:ascii="Verdana" w:hAnsi="Verdana" w:cs="Verdana"/>
          <w:sz w:val="16"/>
          <w:szCs w:val="16"/>
        </w:rPr>
        <w:t>дств с р</w:t>
      </w:r>
      <w:proofErr w:type="gramEnd"/>
      <w:r w:rsidRPr="00931D1A">
        <w:rPr>
          <w:rFonts w:ascii="Verdana" w:hAnsi="Verdana" w:cs="Verdana"/>
          <w:sz w:val="16"/>
          <w:szCs w:val="16"/>
        </w:rPr>
        <w:t>асчетного счета Субагента на расчетный счет Агента по реквизитам, указанным в разделе 10 «Реквизиты и подписи сторон» настоящего Договора.</w:t>
      </w:r>
    </w:p>
    <w:p w:rsidR="000A3B0A" w:rsidRPr="00931D1A" w:rsidRDefault="000A3B0A" w:rsidP="000A3B0A">
      <w:pPr>
        <w:pStyle w:val="afc"/>
        <w:spacing w:after="0" w:line="240" w:lineRule="auto"/>
        <w:ind w:left="360"/>
        <w:jc w:val="both"/>
        <w:rPr>
          <w:rFonts w:ascii="Verdana" w:hAnsi="Verdana" w:cs="Verdana"/>
          <w:sz w:val="16"/>
          <w:szCs w:val="16"/>
        </w:rPr>
      </w:pPr>
    </w:p>
    <w:p w:rsidR="000A3B0A" w:rsidRPr="00C10B03" w:rsidRDefault="000A3B0A" w:rsidP="000A3B0A">
      <w:pPr>
        <w:pStyle w:val="afc"/>
        <w:numPr>
          <w:ilvl w:val="0"/>
          <w:numId w:val="4"/>
        </w:numPr>
        <w:jc w:val="both"/>
        <w:rPr>
          <w:rFonts w:ascii="Verdana" w:hAnsi="Verdana" w:cs="Verdana"/>
          <w:sz w:val="16"/>
          <w:szCs w:val="16"/>
        </w:rPr>
      </w:pPr>
      <w:r w:rsidRPr="00931D1A">
        <w:rPr>
          <w:rFonts w:ascii="Verdana" w:hAnsi="Verdana" w:cs="Verdana"/>
          <w:sz w:val="16"/>
          <w:szCs w:val="16"/>
        </w:rPr>
        <w:t>Пополнение баланса Субагента посредством</w:t>
      </w:r>
      <w:r>
        <w:rPr>
          <w:rFonts w:ascii="Verdana" w:hAnsi="Verdana" w:cs="Verdana"/>
          <w:sz w:val="16"/>
          <w:szCs w:val="16"/>
        </w:rPr>
        <w:t xml:space="preserve"> </w:t>
      </w:r>
      <w:r w:rsidRPr="00C10B03">
        <w:rPr>
          <w:rFonts w:ascii="Verdana" w:hAnsi="Verdana" w:cs="Verdana"/>
          <w:sz w:val="16"/>
          <w:szCs w:val="16"/>
          <w:u w:val="single"/>
        </w:rPr>
        <w:t>корпоративных</w:t>
      </w:r>
      <w:r w:rsidRPr="00C10B03">
        <w:rPr>
          <w:rFonts w:ascii="Verdana" w:hAnsi="Verdana" w:cs="Verdana"/>
          <w:sz w:val="16"/>
          <w:szCs w:val="16"/>
        </w:rPr>
        <w:t xml:space="preserve"> банковских карт. Денежные средства зачисляются на баланс Субагента после получения от банка эмитента подтверждения проведения платежа. На баланс Субагента зачисляется сумма за минусом стоимости услуг </w:t>
      </w:r>
      <w:proofErr w:type="spellStart"/>
      <w:r w:rsidRPr="00C10B03">
        <w:rPr>
          <w:rFonts w:ascii="Verdana" w:hAnsi="Verdana" w:cs="Verdana"/>
          <w:sz w:val="16"/>
          <w:szCs w:val="16"/>
        </w:rPr>
        <w:t>эквайринга</w:t>
      </w:r>
      <w:proofErr w:type="spellEnd"/>
      <w:r w:rsidRPr="00C10B03">
        <w:rPr>
          <w:rFonts w:ascii="Verdana" w:hAnsi="Verdana" w:cs="Verdana"/>
          <w:sz w:val="16"/>
          <w:szCs w:val="16"/>
        </w:rPr>
        <w:t>.</w:t>
      </w:r>
    </w:p>
    <w:p w:rsidR="000A3B0A" w:rsidRPr="00C10B03" w:rsidRDefault="000A3B0A" w:rsidP="000A3B0A">
      <w:pPr>
        <w:pStyle w:val="afc"/>
        <w:numPr>
          <w:ilvl w:val="0"/>
          <w:numId w:val="6"/>
        </w:numPr>
        <w:jc w:val="both"/>
        <w:rPr>
          <w:rFonts w:ascii="Verdana" w:hAnsi="Verdana" w:cs="Verdana"/>
          <w:sz w:val="16"/>
          <w:szCs w:val="16"/>
        </w:rPr>
      </w:pPr>
      <w:r w:rsidRPr="00C10B03">
        <w:rPr>
          <w:rFonts w:ascii="Verdana" w:hAnsi="Verdana" w:cs="Verdana"/>
          <w:sz w:val="16"/>
          <w:szCs w:val="16"/>
        </w:rPr>
        <w:t xml:space="preserve">Стоимость услуг  </w:t>
      </w:r>
      <w:proofErr w:type="spellStart"/>
      <w:r w:rsidRPr="00C10B03">
        <w:rPr>
          <w:rFonts w:ascii="Verdana" w:hAnsi="Verdana" w:cs="Verdana"/>
          <w:sz w:val="16"/>
          <w:szCs w:val="16"/>
        </w:rPr>
        <w:t>эквайринга</w:t>
      </w:r>
      <w:proofErr w:type="spellEnd"/>
      <w:r w:rsidRPr="00C10B03">
        <w:rPr>
          <w:rFonts w:ascii="Verdana" w:hAnsi="Verdana" w:cs="Verdana"/>
          <w:sz w:val="16"/>
          <w:szCs w:val="16"/>
        </w:rPr>
        <w:t xml:space="preserve"> при пополнении баланса картами АО  «Альфа-Банк» – 1,5%, но не менее 3,5 руб., от суммы транзакции.</w:t>
      </w:r>
    </w:p>
    <w:p w:rsidR="000A3B0A" w:rsidRPr="00C10B03" w:rsidRDefault="000A3B0A" w:rsidP="000A3B0A">
      <w:pPr>
        <w:pStyle w:val="afc"/>
        <w:numPr>
          <w:ilvl w:val="0"/>
          <w:numId w:val="6"/>
        </w:numPr>
        <w:jc w:val="both"/>
        <w:rPr>
          <w:rFonts w:ascii="Verdana" w:hAnsi="Verdana" w:cs="Verdana"/>
          <w:sz w:val="16"/>
          <w:szCs w:val="16"/>
        </w:rPr>
      </w:pPr>
      <w:r w:rsidRPr="00C10B03">
        <w:rPr>
          <w:rFonts w:ascii="Verdana" w:hAnsi="Verdana" w:cs="Verdana"/>
          <w:sz w:val="16"/>
          <w:szCs w:val="16"/>
        </w:rPr>
        <w:t xml:space="preserve">Стоимость услуг  </w:t>
      </w:r>
      <w:proofErr w:type="spellStart"/>
      <w:r w:rsidRPr="00C10B03">
        <w:rPr>
          <w:rFonts w:ascii="Verdana" w:hAnsi="Verdana" w:cs="Verdana"/>
          <w:sz w:val="16"/>
          <w:szCs w:val="16"/>
        </w:rPr>
        <w:t>эквайринга</w:t>
      </w:r>
      <w:proofErr w:type="spellEnd"/>
      <w:r w:rsidRPr="00C10B03">
        <w:rPr>
          <w:rFonts w:ascii="Verdana" w:hAnsi="Verdana" w:cs="Verdana"/>
          <w:sz w:val="16"/>
          <w:szCs w:val="16"/>
        </w:rPr>
        <w:t xml:space="preserve"> при пополнении баланса картами других банков – 2,5%, но не менее 3,5 руб., от суммы транзакции.</w:t>
      </w:r>
    </w:p>
    <w:p w:rsidR="000A3B0A" w:rsidRPr="00C10B03" w:rsidRDefault="000A3B0A" w:rsidP="000A3B0A">
      <w:pPr>
        <w:pStyle w:val="afc"/>
        <w:numPr>
          <w:ilvl w:val="0"/>
          <w:numId w:val="4"/>
        </w:numPr>
        <w:spacing w:after="0" w:line="240" w:lineRule="auto"/>
        <w:jc w:val="both"/>
        <w:rPr>
          <w:rFonts w:ascii="Verdana" w:hAnsi="Verdana" w:cs="Verdana"/>
          <w:sz w:val="16"/>
          <w:szCs w:val="16"/>
        </w:rPr>
      </w:pPr>
      <w:r w:rsidRPr="00C10B03">
        <w:rPr>
          <w:rFonts w:ascii="Verdana" w:hAnsi="Verdana" w:cs="Verdana"/>
          <w:sz w:val="16"/>
          <w:szCs w:val="16"/>
        </w:rPr>
        <w:t xml:space="preserve">Оплата заказов через сеть терминалов оплаты </w:t>
      </w:r>
      <w:proofErr w:type="spellStart"/>
      <w:r w:rsidRPr="00C10B03">
        <w:rPr>
          <w:rFonts w:ascii="Verdana" w:hAnsi="Verdana" w:cs="Verdana"/>
          <w:sz w:val="16"/>
          <w:szCs w:val="16"/>
        </w:rPr>
        <w:t>Tourpay</w:t>
      </w:r>
      <w:proofErr w:type="spellEnd"/>
      <w:r w:rsidRPr="00C10B03">
        <w:rPr>
          <w:rFonts w:ascii="Verdana" w:hAnsi="Verdana" w:cs="Verdana"/>
          <w:sz w:val="16"/>
          <w:szCs w:val="16"/>
        </w:rPr>
        <w:t>.</w:t>
      </w:r>
    </w:p>
    <w:p w:rsidR="000A3B0A" w:rsidRPr="00C10B03" w:rsidRDefault="000A3B0A" w:rsidP="000A3B0A">
      <w:pPr>
        <w:jc w:val="both"/>
        <w:rPr>
          <w:rFonts w:ascii="Verdana" w:hAnsi="Verdana" w:cs="Verdana"/>
          <w:sz w:val="16"/>
          <w:szCs w:val="16"/>
        </w:rPr>
      </w:pPr>
    </w:p>
    <w:p w:rsidR="000A3B0A" w:rsidRPr="00C10B03" w:rsidRDefault="000A3B0A" w:rsidP="000A3B0A">
      <w:pPr>
        <w:pStyle w:val="afc"/>
        <w:spacing w:after="0" w:line="240" w:lineRule="auto"/>
        <w:ind w:left="360"/>
        <w:jc w:val="both"/>
        <w:rPr>
          <w:rFonts w:ascii="Verdana" w:hAnsi="Verdana" w:cs="Verdana"/>
          <w:sz w:val="16"/>
          <w:szCs w:val="16"/>
        </w:rPr>
      </w:pPr>
      <w:r w:rsidRPr="00C10B03">
        <w:rPr>
          <w:rFonts w:ascii="Verdana" w:hAnsi="Verdana" w:cs="Verdana"/>
          <w:sz w:val="16"/>
          <w:szCs w:val="16"/>
        </w:rPr>
        <w:t xml:space="preserve">При оплате заказов через сеть терминалов оплаты </w:t>
      </w:r>
      <w:proofErr w:type="spellStart"/>
      <w:r w:rsidRPr="00C10B03">
        <w:rPr>
          <w:rFonts w:ascii="Verdana" w:hAnsi="Verdana" w:cs="Verdana"/>
          <w:sz w:val="16"/>
          <w:szCs w:val="16"/>
        </w:rPr>
        <w:t>Tourpay</w:t>
      </w:r>
      <w:proofErr w:type="spellEnd"/>
      <w:r w:rsidRPr="00C10B03">
        <w:rPr>
          <w:rFonts w:ascii="Verdana" w:hAnsi="Verdana" w:cs="Verdana"/>
          <w:sz w:val="16"/>
          <w:szCs w:val="16"/>
        </w:rPr>
        <w:t xml:space="preserve"> плата за услуги не взимается. Возврат денежных сре</w:t>
      </w:r>
      <w:proofErr w:type="gramStart"/>
      <w:r w:rsidRPr="00C10B03">
        <w:rPr>
          <w:rFonts w:ascii="Verdana" w:hAnsi="Verdana" w:cs="Verdana"/>
          <w:sz w:val="16"/>
          <w:szCs w:val="16"/>
        </w:rPr>
        <w:t>дств пр</w:t>
      </w:r>
      <w:proofErr w:type="gramEnd"/>
      <w:r w:rsidRPr="00C10B03">
        <w:rPr>
          <w:rFonts w:ascii="Verdana" w:hAnsi="Verdana" w:cs="Verdana"/>
          <w:sz w:val="16"/>
          <w:szCs w:val="16"/>
        </w:rPr>
        <w:t>и обмене и возврате билетов производится на баланс Субагента.</w:t>
      </w:r>
    </w:p>
    <w:p w:rsidR="000A3B0A" w:rsidRPr="00C10B03" w:rsidRDefault="000A3B0A" w:rsidP="000A3B0A">
      <w:pPr>
        <w:jc w:val="both"/>
        <w:rPr>
          <w:rFonts w:ascii="Verdana" w:hAnsi="Verdana" w:cs="Verdana"/>
          <w:b/>
          <w:bCs/>
          <w:sz w:val="16"/>
          <w:szCs w:val="16"/>
        </w:rPr>
      </w:pPr>
    </w:p>
    <w:p w:rsidR="000A3B0A" w:rsidRPr="00C10B03" w:rsidRDefault="000A3B0A" w:rsidP="000A3B0A">
      <w:pPr>
        <w:numPr>
          <w:ilvl w:val="0"/>
          <w:numId w:val="4"/>
        </w:numPr>
        <w:jc w:val="both"/>
        <w:rPr>
          <w:rFonts w:ascii="Verdana" w:hAnsi="Verdana" w:cs="Verdana"/>
          <w:bCs/>
          <w:sz w:val="16"/>
          <w:szCs w:val="16"/>
        </w:rPr>
      </w:pPr>
      <w:r w:rsidRPr="00C10B03">
        <w:rPr>
          <w:rFonts w:ascii="Verdana" w:hAnsi="Verdana" w:cs="Verdana"/>
          <w:bCs/>
          <w:sz w:val="16"/>
          <w:szCs w:val="16"/>
        </w:rPr>
        <w:t xml:space="preserve">Оплата заказов через сеть терминалов оплаты </w:t>
      </w:r>
      <w:r w:rsidRPr="00C10B03">
        <w:rPr>
          <w:rFonts w:ascii="Verdana" w:hAnsi="Verdana" w:cs="Verdana"/>
          <w:bCs/>
          <w:sz w:val="16"/>
          <w:szCs w:val="16"/>
          <w:lang w:val="en-US"/>
        </w:rPr>
        <w:t>Pay</w:t>
      </w:r>
      <w:r w:rsidRPr="00C10B03">
        <w:rPr>
          <w:rFonts w:ascii="Verdana" w:hAnsi="Verdana" w:cs="Verdana"/>
          <w:bCs/>
          <w:sz w:val="16"/>
          <w:szCs w:val="16"/>
        </w:rPr>
        <w:t>.</w:t>
      </w:r>
      <w:r w:rsidRPr="00C10B03">
        <w:rPr>
          <w:rFonts w:ascii="Verdana" w:hAnsi="Verdana" w:cs="Verdana"/>
          <w:bCs/>
          <w:sz w:val="16"/>
          <w:szCs w:val="16"/>
          <w:lang w:val="en-US"/>
        </w:rPr>
        <w:t>Travel</w:t>
      </w:r>
      <w:r w:rsidRPr="00C10B03">
        <w:rPr>
          <w:rFonts w:ascii="Verdana" w:hAnsi="Verdana" w:cs="Verdana"/>
          <w:bCs/>
          <w:sz w:val="16"/>
          <w:szCs w:val="16"/>
        </w:rPr>
        <w:t>.</w:t>
      </w:r>
    </w:p>
    <w:p w:rsidR="000A3B0A" w:rsidRPr="00C10B03" w:rsidRDefault="000A3B0A" w:rsidP="000A3B0A">
      <w:pPr>
        <w:ind w:left="360"/>
        <w:jc w:val="both"/>
        <w:rPr>
          <w:rFonts w:ascii="Verdana" w:hAnsi="Verdana" w:cs="Verdana"/>
          <w:bCs/>
          <w:sz w:val="16"/>
          <w:szCs w:val="16"/>
        </w:rPr>
      </w:pPr>
    </w:p>
    <w:p w:rsidR="000A3B0A" w:rsidRPr="00C10B03" w:rsidRDefault="000A3B0A" w:rsidP="000A3B0A">
      <w:pPr>
        <w:ind w:left="360"/>
        <w:jc w:val="both"/>
        <w:rPr>
          <w:rFonts w:ascii="Verdana" w:hAnsi="Verdana" w:cs="Verdana"/>
          <w:bCs/>
          <w:sz w:val="16"/>
          <w:szCs w:val="16"/>
        </w:rPr>
      </w:pPr>
      <w:r w:rsidRPr="00C10B03">
        <w:rPr>
          <w:rFonts w:ascii="Verdana" w:hAnsi="Verdana" w:cs="Verdana"/>
          <w:bCs/>
          <w:sz w:val="16"/>
          <w:szCs w:val="16"/>
        </w:rPr>
        <w:t xml:space="preserve">При оплате заказов через сеть терминалов оплаты  </w:t>
      </w:r>
      <w:proofErr w:type="spellStart"/>
      <w:r w:rsidRPr="00C10B03">
        <w:rPr>
          <w:rFonts w:ascii="Verdana" w:hAnsi="Verdana" w:cs="Verdana"/>
          <w:bCs/>
          <w:sz w:val="16"/>
          <w:szCs w:val="16"/>
        </w:rPr>
        <w:t>Pay.Travel</w:t>
      </w:r>
      <w:proofErr w:type="spellEnd"/>
      <w:r w:rsidRPr="00C10B03">
        <w:rPr>
          <w:rFonts w:ascii="Verdana" w:hAnsi="Verdana" w:cs="Verdana"/>
          <w:bCs/>
          <w:sz w:val="16"/>
          <w:szCs w:val="16"/>
        </w:rPr>
        <w:t xml:space="preserve"> плата за услуги не взимается. Возврат денежных сре</w:t>
      </w:r>
      <w:proofErr w:type="gramStart"/>
      <w:r w:rsidRPr="00C10B03">
        <w:rPr>
          <w:rFonts w:ascii="Verdana" w:hAnsi="Verdana" w:cs="Verdana"/>
          <w:bCs/>
          <w:sz w:val="16"/>
          <w:szCs w:val="16"/>
        </w:rPr>
        <w:t>дств пр</w:t>
      </w:r>
      <w:proofErr w:type="gramEnd"/>
      <w:r w:rsidRPr="00C10B03">
        <w:rPr>
          <w:rFonts w:ascii="Verdana" w:hAnsi="Verdana" w:cs="Verdana"/>
          <w:bCs/>
          <w:sz w:val="16"/>
          <w:szCs w:val="16"/>
        </w:rPr>
        <w:t>и обмене и возврате билетов производится на баланс Субагента.</w:t>
      </w:r>
    </w:p>
    <w:p w:rsidR="000A3B0A" w:rsidRPr="00C10B03" w:rsidRDefault="000A3B0A" w:rsidP="000A3B0A">
      <w:pPr>
        <w:ind w:left="360"/>
        <w:jc w:val="both"/>
        <w:rPr>
          <w:rFonts w:ascii="Verdana" w:hAnsi="Verdana" w:cs="Verdana"/>
          <w:bCs/>
          <w:sz w:val="16"/>
          <w:szCs w:val="16"/>
        </w:rPr>
      </w:pPr>
    </w:p>
    <w:p w:rsidR="000A3B0A" w:rsidRDefault="000A3B0A" w:rsidP="000A3B0A">
      <w:pPr>
        <w:pStyle w:val="afc"/>
        <w:numPr>
          <w:ilvl w:val="0"/>
          <w:numId w:val="4"/>
        </w:numPr>
        <w:jc w:val="both"/>
        <w:rPr>
          <w:rFonts w:ascii="Verdana" w:hAnsi="Verdana" w:cs="Verdana"/>
          <w:sz w:val="16"/>
          <w:szCs w:val="16"/>
        </w:rPr>
      </w:pPr>
      <w:r w:rsidRPr="00C10B03">
        <w:rPr>
          <w:rFonts w:ascii="Verdana" w:hAnsi="Verdana" w:cs="Verdana"/>
          <w:sz w:val="16"/>
          <w:szCs w:val="16"/>
        </w:rPr>
        <w:t>Оплата заказов</w:t>
      </w:r>
      <w:r>
        <w:rPr>
          <w:rFonts w:ascii="Verdana" w:hAnsi="Verdana" w:cs="Verdana"/>
          <w:sz w:val="16"/>
          <w:szCs w:val="16"/>
        </w:rPr>
        <w:t xml:space="preserve"> </w:t>
      </w:r>
      <w:r w:rsidRPr="00C10B03">
        <w:rPr>
          <w:rFonts w:ascii="Verdana" w:hAnsi="Verdana" w:cs="Verdana"/>
          <w:sz w:val="16"/>
          <w:szCs w:val="16"/>
        </w:rPr>
        <w:t>банковской картой.</w:t>
      </w:r>
      <w:bookmarkStart w:id="0" w:name="_GoBack"/>
      <w:bookmarkEnd w:id="0"/>
    </w:p>
    <w:p w:rsidR="000A3B0A" w:rsidRPr="00573227" w:rsidRDefault="000A3B0A" w:rsidP="000A3B0A">
      <w:pPr>
        <w:pStyle w:val="afc"/>
        <w:ind w:left="360"/>
        <w:jc w:val="both"/>
        <w:rPr>
          <w:rFonts w:ascii="Verdana" w:hAnsi="Verdana" w:cs="Verdana"/>
          <w:sz w:val="16"/>
          <w:szCs w:val="16"/>
        </w:rPr>
      </w:pPr>
      <w:r w:rsidRPr="00573227">
        <w:rPr>
          <w:rFonts w:ascii="Verdana" w:hAnsi="Verdana" w:cs="Verdana"/>
          <w:sz w:val="16"/>
          <w:szCs w:val="16"/>
        </w:rPr>
        <w:t xml:space="preserve">При оплате </w:t>
      </w:r>
      <w:r w:rsidRPr="00573227">
        <w:rPr>
          <w:rFonts w:ascii="Verdana" w:eastAsia="Times New Roman" w:hAnsi="Verdana" w:cs="Verdana"/>
          <w:sz w:val="16"/>
          <w:szCs w:val="16"/>
          <w:lang w:eastAsia="ru-RU"/>
        </w:rPr>
        <w:t>банковской картой</w:t>
      </w:r>
      <w:r w:rsidRPr="00573227">
        <w:rPr>
          <w:rFonts w:ascii="Verdana" w:hAnsi="Verdana" w:cs="Verdana"/>
          <w:sz w:val="16"/>
          <w:szCs w:val="16"/>
        </w:rPr>
        <w:t xml:space="preserve"> авиабилетов авиакомпаний, предоставляющих сервис </w:t>
      </w:r>
      <w:proofErr w:type="gramStart"/>
      <w:r w:rsidRPr="00573227">
        <w:rPr>
          <w:rFonts w:ascii="Verdana" w:hAnsi="Verdana" w:cs="Verdana"/>
          <w:sz w:val="16"/>
          <w:szCs w:val="16"/>
        </w:rPr>
        <w:t>прямого</w:t>
      </w:r>
      <w:proofErr w:type="gramEnd"/>
      <w:r w:rsidRPr="00573227">
        <w:rPr>
          <w:rFonts w:ascii="Verdana" w:hAnsi="Verdana" w:cs="Verdana"/>
          <w:sz w:val="16"/>
          <w:szCs w:val="16"/>
        </w:rPr>
        <w:t xml:space="preserve"> </w:t>
      </w:r>
      <w:proofErr w:type="spellStart"/>
      <w:r w:rsidRPr="00573227">
        <w:rPr>
          <w:rFonts w:ascii="Verdana" w:hAnsi="Verdana" w:cs="Verdana"/>
          <w:sz w:val="16"/>
          <w:szCs w:val="16"/>
        </w:rPr>
        <w:t>эквайринга</w:t>
      </w:r>
      <w:proofErr w:type="spellEnd"/>
      <w:r w:rsidRPr="00573227">
        <w:rPr>
          <w:rFonts w:ascii="Verdana" w:hAnsi="Verdana" w:cs="Verdana"/>
          <w:sz w:val="16"/>
          <w:szCs w:val="16"/>
        </w:rPr>
        <w:t>,  комиссия не взимается.</w:t>
      </w:r>
    </w:p>
    <w:p w:rsidR="000A3B0A" w:rsidRPr="00C522C4" w:rsidRDefault="000A3B0A" w:rsidP="000A3B0A">
      <w:pPr>
        <w:pStyle w:val="afc"/>
        <w:numPr>
          <w:ilvl w:val="0"/>
          <w:numId w:val="4"/>
        </w:numPr>
        <w:jc w:val="both"/>
        <w:rPr>
          <w:rFonts w:ascii="Verdana" w:eastAsia="Times New Roman" w:hAnsi="Verdana" w:cs="Verdana"/>
          <w:sz w:val="16"/>
          <w:szCs w:val="16"/>
          <w:lang w:eastAsia="ru-RU"/>
        </w:rPr>
      </w:pPr>
      <w:r w:rsidRPr="00C522C4">
        <w:rPr>
          <w:rFonts w:ascii="Verdana" w:hAnsi="Verdana" w:cs="Verdana"/>
          <w:b/>
          <w:sz w:val="16"/>
          <w:szCs w:val="16"/>
        </w:rPr>
        <w:t>Субагенту</w:t>
      </w:r>
      <w:r>
        <w:rPr>
          <w:rFonts w:ascii="Verdana" w:hAnsi="Verdana" w:cs="Verdana"/>
          <w:b/>
          <w:sz w:val="16"/>
          <w:szCs w:val="16"/>
        </w:rPr>
        <w:t xml:space="preserve"> </w:t>
      </w:r>
      <w:r w:rsidRPr="00C522C4">
        <w:rPr>
          <w:rFonts w:ascii="Verdana" w:hAnsi="Verdana" w:cs="Verdana"/>
          <w:b/>
          <w:sz w:val="16"/>
          <w:szCs w:val="16"/>
        </w:rPr>
        <w:t>категорически запрещаетс</w:t>
      </w:r>
      <w:r>
        <w:rPr>
          <w:rFonts w:ascii="Verdana" w:hAnsi="Verdana" w:cs="Verdana"/>
          <w:b/>
          <w:sz w:val="16"/>
          <w:szCs w:val="16"/>
        </w:rPr>
        <w:t xml:space="preserve">я использование банковских карт </w:t>
      </w:r>
      <w:r w:rsidRPr="00C522C4">
        <w:rPr>
          <w:rFonts w:ascii="Verdana" w:hAnsi="Verdana" w:cs="Verdana"/>
          <w:b/>
          <w:sz w:val="16"/>
          <w:szCs w:val="16"/>
        </w:rPr>
        <w:t>пассажиров/</w:t>
      </w:r>
      <w:r>
        <w:rPr>
          <w:rFonts w:ascii="Verdana" w:hAnsi="Verdana" w:cs="Verdana"/>
          <w:b/>
          <w:sz w:val="16"/>
          <w:szCs w:val="16"/>
        </w:rPr>
        <w:t xml:space="preserve"> </w:t>
      </w:r>
      <w:r w:rsidRPr="00C522C4">
        <w:rPr>
          <w:rFonts w:ascii="Verdana" w:hAnsi="Verdana" w:cs="Verdana"/>
          <w:b/>
          <w:sz w:val="16"/>
          <w:szCs w:val="16"/>
        </w:rPr>
        <w:t>клиентов</w:t>
      </w:r>
      <w:r>
        <w:rPr>
          <w:rFonts w:ascii="Verdana" w:hAnsi="Verdana" w:cs="Verdana"/>
          <w:b/>
          <w:sz w:val="16"/>
          <w:szCs w:val="16"/>
        </w:rPr>
        <w:t>/</w:t>
      </w:r>
      <w:r>
        <w:rPr>
          <w:rFonts w:ascii="Verdana" w:hAnsi="Verdana" w:cs="Verdana"/>
          <w:b/>
          <w:sz w:val="16"/>
          <w:szCs w:val="16"/>
        </w:rPr>
        <w:t xml:space="preserve"> </w:t>
      </w:r>
      <w:r>
        <w:rPr>
          <w:rFonts w:ascii="Verdana" w:hAnsi="Verdana" w:cs="Verdana"/>
          <w:b/>
          <w:sz w:val="16"/>
          <w:szCs w:val="16"/>
        </w:rPr>
        <w:t>сотрудников</w:t>
      </w:r>
      <w:r w:rsidRPr="00C522C4">
        <w:rPr>
          <w:rFonts w:ascii="Verdana" w:hAnsi="Verdana" w:cs="Verdana"/>
          <w:b/>
          <w:sz w:val="16"/>
          <w:szCs w:val="16"/>
        </w:rPr>
        <w:t xml:space="preserve"> для пополнения баланса Субагента в личном кабинете.</w:t>
      </w:r>
    </w:p>
    <w:p w:rsidR="00421BE3" w:rsidRPr="007E7DA8" w:rsidRDefault="00421BE3" w:rsidP="00C41377">
      <w:pPr>
        <w:jc w:val="both"/>
        <w:rPr>
          <w:rFonts w:ascii="Verdana" w:hAnsi="Verdana" w:cs="Verdana"/>
          <w:color w:val="000000"/>
          <w:sz w:val="16"/>
          <w:szCs w:val="16"/>
        </w:rPr>
      </w:pPr>
    </w:p>
    <w:tbl>
      <w:tblPr>
        <w:tblW w:w="0" w:type="auto"/>
        <w:tblInd w:w="2" w:type="dxa"/>
        <w:tblLook w:val="00A0" w:firstRow="1" w:lastRow="0" w:firstColumn="1" w:lastColumn="0" w:noHBand="0" w:noVBand="0"/>
      </w:tblPr>
      <w:tblGrid>
        <w:gridCol w:w="5776"/>
        <w:gridCol w:w="4905"/>
      </w:tblGrid>
      <w:tr w:rsidR="000C6288" w:rsidRPr="000035E7" w:rsidTr="0039647C">
        <w:tc>
          <w:tcPr>
            <w:tcW w:w="5776" w:type="dxa"/>
          </w:tcPr>
          <w:p w:rsidR="000C6288" w:rsidRPr="009B237A" w:rsidRDefault="000C6288" w:rsidP="0039647C">
            <w:pPr>
              <w:jc w:val="both"/>
              <w:rPr>
                <w:rFonts w:ascii="Verdana" w:hAnsi="Verdana" w:cs="Verdana"/>
                <w:b/>
                <w:bCs/>
                <w:color w:val="000000"/>
                <w:sz w:val="16"/>
                <w:szCs w:val="16"/>
              </w:rPr>
            </w:pPr>
            <w:r w:rsidRPr="009B237A">
              <w:rPr>
                <w:rFonts w:ascii="Verdana" w:hAnsi="Verdana" w:cs="Verdana"/>
                <w:b/>
                <w:bCs/>
                <w:color w:val="000000"/>
                <w:sz w:val="16"/>
                <w:szCs w:val="16"/>
              </w:rPr>
              <w:t>Агент</w:t>
            </w:r>
          </w:p>
          <w:p w:rsidR="000C6288" w:rsidRPr="009B237A" w:rsidRDefault="000C6288" w:rsidP="0039647C">
            <w:pPr>
              <w:jc w:val="both"/>
              <w:rPr>
                <w:rFonts w:ascii="Verdana" w:hAnsi="Verdana" w:cs="Verdana"/>
                <w:b/>
                <w:bCs/>
                <w:color w:val="000000"/>
                <w:sz w:val="16"/>
                <w:szCs w:val="16"/>
              </w:rPr>
            </w:pPr>
            <w:r w:rsidRPr="009B237A">
              <w:rPr>
                <w:rFonts w:ascii="Verdana" w:hAnsi="Verdana" w:cs="Verdana"/>
                <w:b/>
                <w:bCs/>
                <w:color w:val="000000"/>
                <w:sz w:val="16"/>
                <w:szCs w:val="16"/>
              </w:rPr>
              <w:t>АО «В.И.П. Сервис»/ «</w:t>
            </w:r>
            <w:r w:rsidRPr="009B237A">
              <w:rPr>
                <w:rFonts w:ascii="Verdana" w:hAnsi="Verdana" w:cs="Verdana"/>
                <w:b/>
                <w:bCs/>
                <w:color w:val="000000"/>
                <w:sz w:val="16"/>
                <w:szCs w:val="16"/>
                <w:lang w:val="en-US"/>
              </w:rPr>
              <w:t>V</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I</w:t>
            </w:r>
            <w:r w:rsidRPr="009B237A">
              <w:rPr>
                <w:rFonts w:ascii="Verdana" w:hAnsi="Verdana" w:cs="Verdana"/>
                <w:b/>
                <w:bCs/>
                <w:color w:val="000000"/>
                <w:sz w:val="16"/>
                <w:szCs w:val="16"/>
              </w:rPr>
              <w:t>.</w:t>
            </w:r>
            <w:r w:rsidRPr="009B237A">
              <w:rPr>
                <w:rFonts w:ascii="Verdana" w:hAnsi="Verdana" w:cs="Verdana"/>
                <w:b/>
                <w:bCs/>
                <w:color w:val="000000"/>
                <w:sz w:val="16"/>
                <w:szCs w:val="16"/>
                <w:lang w:val="en-US"/>
              </w:rPr>
              <w:t>P</w:t>
            </w:r>
            <w:r w:rsidRPr="009B237A">
              <w:rPr>
                <w:rFonts w:ascii="Verdana" w:hAnsi="Verdana" w:cs="Verdana"/>
                <w:b/>
                <w:bCs/>
                <w:color w:val="000000"/>
                <w:sz w:val="16"/>
                <w:szCs w:val="16"/>
              </w:rPr>
              <w:t>. Сервис»</w:t>
            </w:r>
          </w:p>
          <w:p w:rsidR="00072FA2" w:rsidRDefault="00072FA2" w:rsidP="00072FA2">
            <w:pPr>
              <w:jc w:val="both"/>
              <w:rPr>
                <w:rFonts w:ascii="Verdana" w:hAnsi="Verdana" w:cs="Verdana"/>
                <w:b/>
                <w:bCs/>
                <w:color w:val="000000"/>
                <w:sz w:val="16"/>
                <w:szCs w:val="16"/>
              </w:rPr>
            </w:pPr>
            <w:r>
              <w:rPr>
                <w:rFonts w:ascii="Verdana" w:hAnsi="Verdana" w:cs="Verdana"/>
                <w:b/>
                <w:bCs/>
                <w:color w:val="000000"/>
                <w:sz w:val="16"/>
                <w:szCs w:val="16"/>
              </w:rPr>
              <w:t>Коммерческий директор субагентского бизнеса</w:t>
            </w:r>
          </w:p>
          <w:p w:rsidR="000C6288" w:rsidRDefault="000C6288" w:rsidP="0039647C">
            <w:pPr>
              <w:pStyle w:val="33"/>
              <w:ind w:left="0" w:firstLine="0"/>
              <w:rPr>
                <w:rFonts w:ascii="Verdana" w:hAnsi="Verdana" w:cs="Verdana"/>
                <w:b/>
                <w:bCs/>
                <w:color w:val="000000"/>
              </w:rPr>
            </w:pPr>
          </w:p>
          <w:p w:rsidR="000C6288" w:rsidRPr="009B237A" w:rsidRDefault="000C6288" w:rsidP="0039647C">
            <w:pPr>
              <w:pStyle w:val="33"/>
              <w:ind w:left="0" w:firstLine="0"/>
              <w:rPr>
                <w:rFonts w:ascii="Verdana" w:hAnsi="Verdana" w:cs="Verdana"/>
                <w:b/>
                <w:bCs/>
                <w:color w:val="000000"/>
              </w:rPr>
            </w:pPr>
          </w:p>
          <w:p w:rsidR="000C6288" w:rsidRPr="009B237A" w:rsidRDefault="000C6288" w:rsidP="0039647C">
            <w:pPr>
              <w:pStyle w:val="33"/>
              <w:ind w:left="0"/>
              <w:rPr>
                <w:rFonts w:ascii="Verdana" w:hAnsi="Verdana" w:cs="Verdana"/>
                <w:b/>
                <w:bCs/>
                <w:color w:val="000000"/>
              </w:rPr>
            </w:pPr>
            <w:r w:rsidRPr="009B237A">
              <w:rPr>
                <w:rFonts w:ascii="Verdana" w:hAnsi="Verdana" w:cs="Verdana"/>
                <w:b/>
                <w:bCs/>
                <w:color w:val="000000"/>
              </w:rPr>
              <w:t>___</w:t>
            </w:r>
            <w:r>
              <w:rPr>
                <w:rFonts w:ascii="Verdana" w:hAnsi="Verdana" w:cs="Verdana"/>
                <w:b/>
                <w:bCs/>
                <w:color w:val="000000"/>
              </w:rPr>
              <w:t>__________________Д.А. Семыкин</w:t>
            </w:r>
          </w:p>
          <w:p w:rsidR="000C6288" w:rsidRPr="009B237A" w:rsidRDefault="000C6288" w:rsidP="0039647C">
            <w:pPr>
              <w:pStyle w:val="33"/>
              <w:ind w:left="0" w:firstLine="0"/>
              <w:rPr>
                <w:rFonts w:ascii="Verdana" w:hAnsi="Verdana" w:cs="Verdana"/>
                <w:b/>
                <w:bCs/>
                <w:color w:val="000000"/>
              </w:rPr>
            </w:pPr>
            <w:r w:rsidRPr="009B237A">
              <w:rPr>
                <w:rFonts w:ascii="Verdana" w:hAnsi="Verdana" w:cs="Verdana"/>
                <w:b/>
                <w:bCs/>
                <w:color w:val="000000"/>
              </w:rPr>
              <w:t xml:space="preserve">        </w:t>
            </w:r>
            <w:r>
              <w:rPr>
                <w:rFonts w:ascii="Verdana" w:hAnsi="Verdana" w:cs="Verdana"/>
                <w:b/>
                <w:bCs/>
                <w:color w:val="000000"/>
              </w:rPr>
              <w:t xml:space="preserve">  М.П.     Доверенность №10 от 24.07.2017г.</w:t>
            </w:r>
          </w:p>
        </w:tc>
        <w:tc>
          <w:tcPr>
            <w:tcW w:w="4905" w:type="dxa"/>
          </w:tcPr>
          <w:p w:rsidR="000C6288" w:rsidRPr="009B237A" w:rsidRDefault="000C6288" w:rsidP="0039647C">
            <w:pPr>
              <w:jc w:val="right"/>
              <w:rPr>
                <w:rFonts w:ascii="Verdana" w:hAnsi="Verdana" w:cs="Verdana"/>
                <w:b/>
                <w:bCs/>
                <w:color w:val="000000"/>
                <w:sz w:val="16"/>
                <w:szCs w:val="16"/>
                <w:lang w:val="en-US"/>
              </w:rPr>
            </w:pPr>
            <w:r w:rsidRPr="009B237A">
              <w:rPr>
                <w:rFonts w:ascii="Verdana" w:hAnsi="Verdana" w:cs="Verdana"/>
                <w:b/>
                <w:bCs/>
                <w:color w:val="000000"/>
                <w:sz w:val="16"/>
                <w:szCs w:val="16"/>
              </w:rPr>
              <w:t>Субагент</w:t>
            </w:r>
            <w:r w:rsidRPr="009B237A">
              <w:rPr>
                <w:rFonts w:ascii="Verdana" w:hAnsi="Verdana" w:cs="Verdana"/>
                <w:b/>
                <w:bCs/>
                <w:color w:val="000000"/>
                <w:sz w:val="16"/>
                <w:szCs w:val="16"/>
                <w:lang w:val="en-US"/>
              </w:rPr>
              <w:t xml:space="preserve"> </w:t>
            </w:r>
          </w:p>
          <w:p w:rsidR="000C6288" w:rsidRPr="009B237A" w:rsidRDefault="000C6288" w:rsidP="0039647C">
            <w:pPr>
              <w:jc w:val="right"/>
              <w:rPr>
                <w:rFonts w:ascii="Verdana" w:hAnsi="Verdana" w:cs="Verdana"/>
                <w:bCs/>
                <w:color w:val="000000"/>
                <w:sz w:val="16"/>
                <w:szCs w:val="16"/>
                <w:lang w:val="en-US"/>
              </w:rPr>
            </w:pPr>
            <w:r w:rsidRPr="005568C0">
              <w:rPr>
                <w:rFonts w:ascii="Verdana" w:hAnsi="Verdana" w:cs="Verdana"/>
                <w:bCs/>
                <w:color w:val="000000"/>
                <w:sz w:val="16"/>
                <w:szCs w:val="16"/>
                <w:highlight w:val="yellow"/>
                <w:lang w:val="en-US"/>
              </w:rPr>
              <w:t>[Accounts.contragent_name_short_c]</w:t>
            </w:r>
          </w:p>
          <w:p w:rsidR="000C6288" w:rsidRPr="000035E7" w:rsidRDefault="000C6288" w:rsidP="0039647C">
            <w:pPr>
              <w:jc w:val="right"/>
              <w:rPr>
                <w:rFonts w:ascii="Verdana" w:hAnsi="Verdana" w:cs="Verdana"/>
                <w:bCs/>
                <w:color w:val="000000"/>
                <w:sz w:val="16"/>
                <w:szCs w:val="16"/>
                <w:lang w:val="en-US"/>
              </w:rPr>
            </w:pPr>
            <w:r w:rsidRPr="000035E7">
              <w:rPr>
                <w:rFonts w:ascii="Verdana" w:hAnsi="Verdana" w:cs="Verdana"/>
                <w:bCs/>
                <w:color w:val="000000"/>
                <w:sz w:val="16"/>
                <w:szCs w:val="16"/>
                <w:highlight w:val="yellow"/>
                <w:lang w:val="en-US"/>
              </w:rPr>
              <w:t>[position_iminitelnom_nominat_c]</w:t>
            </w:r>
          </w:p>
          <w:p w:rsidR="000C6288" w:rsidRPr="009B237A" w:rsidRDefault="000C6288" w:rsidP="0039647C">
            <w:pPr>
              <w:jc w:val="right"/>
              <w:rPr>
                <w:rFonts w:ascii="Verdana" w:hAnsi="Verdana" w:cs="Verdana"/>
                <w:bCs/>
                <w:color w:val="000000"/>
                <w:sz w:val="16"/>
                <w:szCs w:val="16"/>
                <w:lang w:val="en-US"/>
              </w:rPr>
            </w:pPr>
            <w:r w:rsidRPr="009B237A">
              <w:rPr>
                <w:rFonts w:ascii="Verdana" w:hAnsi="Verdana" w:cs="Verdana"/>
                <w:bCs/>
                <w:color w:val="000000"/>
                <w:sz w:val="16"/>
                <w:szCs w:val="16"/>
                <w:highlight w:val="yellow"/>
                <w:lang w:val="en-US"/>
              </w:rPr>
              <w:t>[signatory_short_name_c]</w:t>
            </w:r>
          </w:p>
          <w:p w:rsidR="000C6288" w:rsidRPr="009B237A" w:rsidRDefault="000C6288" w:rsidP="0039647C">
            <w:pPr>
              <w:pStyle w:val="33"/>
              <w:ind w:left="0"/>
              <w:jc w:val="right"/>
              <w:rPr>
                <w:rFonts w:ascii="Verdana" w:hAnsi="Verdana" w:cs="Verdana"/>
                <w:b/>
                <w:bCs/>
                <w:color w:val="000000"/>
                <w:lang w:val="en-US"/>
              </w:rPr>
            </w:pPr>
            <w:r w:rsidRPr="009B237A">
              <w:rPr>
                <w:rFonts w:ascii="Verdana" w:hAnsi="Verdana" w:cs="Verdana"/>
                <w:b/>
                <w:bCs/>
                <w:color w:val="000000"/>
                <w:lang w:val="en-US"/>
              </w:rPr>
              <w:t xml:space="preserve">           </w:t>
            </w:r>
          </w:p>
          <w:p w:rsidR="000C6288" w:rsidRPr="009B237A" w:rsidRDefault="000C6288" w:rsidP="0039647C">
            <w:pPr>
              <w:pStyle w:val="33"/>
              <w:ind w:left="0"/>
              <w:jc w:val="right"/>
              <w:rPr>
                <w:rFonts w:ascii="Verdana" w:hAnsi="Verdana" w:cs="Verdana"/>
                <w:b/>
                <w:bCs/>
                <w:color w:val="000000"/>
                <w:lang w:val="en-US"/>
              </w:rPr>
            </w:pPr>
            <w:r>
              <w:rPr>
                <w:rFonts w:ascii="Verdana" w:hAnsi="Verdana" w:cs="Verdana"/>
                <w:b/>
                <w:bCs/>
                <w:color w:val="000000"/>
                <w:lang w:val="en-US"/>
              </w:rPr>
              <w:t>____</w:t>
            </w:r>
            <w:r w:rsidRPr="009B237A">
              <w:rPr>
                <w:rFonts w:ascii="Verdana" w:hAnsi="Verdana" w:cs="Verdana"/>
                <w:b/>
                <w:bCs/>
                <w:color w:val="000000"/>
                <w:lang w:val="en-US"/>
              </w:rPr>
              <w:t xml:space="preserve">________________  </w:t>
            </w:r>
          </w:p>
          <w:p w:rsidR="000C6288" w:rsidRPr="009B237A" w:rsidRDefault="000C6288" w:rsidP="0039647C">
            <w:pPr>
              <w:pStyle w:val="33"/>
              <w:ind w:left="0" w:firstLine="0"/>
              <w:jc w:val="right"/>
              <w:rPr>
                <w:rFonts w:ascii="Verdana" w:hAnsi="Verdana" w:cs="Verdana"/>
                <w:b/>
                <w:bCs/>
                <w:color w:val="000000"/>
                <w:lang w:val="en-US"/>
              </w:rPr>
            </w:pPr>
            <w:r w:rsidRPr="009B237A">
              <w:rPr>
                <w:rFonts w:ascii="Verdana" w:hAnsi="Verdana" w:cs="Verdana"/>
                <w:b/>
                <w:bCs/>
                <w:color w:val="000000"/>
                <w:lang w:val="en-US"/>
              </w:rPr>
              <w:t xml:space="preserve">          </w:t>
            </w:r>
            <w:r w:rsidRPr="009B237A">
              <w:rPr>
                <w:rFonts w:ascii="Verdana" w:hAnsi="Verdana" w:cs="Verdana"/>
                <w:b/>
                <w:bCs/>
                <w:color w:val="000000"/>
              </w:rPr>
              <w:t>М</w:t>
            </w:r>
            <w:r w:rsidRPr="009B237A">
              <w:rPr>
                <w:rFonts w:ascii="Verdana" w:hAnsi="Verdana" w:cs="Verdana"/>
                <w:b/>
                <w:bCs/>
                <w:color w:val="000000"/>
                <w:lang w:val="en-US"/>
              </w:rPr>
              <w:t>.</w:t>
            </w:r>
            <w:r w:rsidRPr="009B237A">
              <w:rPr>
                <w:rFonts w:ascii="Verdana" w:hAnsi="Verdana" w:cs="Verdana"/>
                <w:b/>
                <w:bCs/>
                <w:color w:val="000000"/>
              </w:rPr>
              <w:t>П</w:t>
            </w:r>
            <w:r w:rsidRPr="009B237A">
              <w:rPr>
                <w:rFonts w:ascii="Verdana" w:hAnsi="Verdana" w:cs="Verdana"/>
                <w:b/>
                <w:bCs/>
                <w:color w:val="000000"/>
                <w:lang w:val="en-US"/>
              </w:rPr>
              <w:t xml:space="preserve">.                          </w:t>
            </w:r>
          </w:p>
          <w:p w:rsidR="000C6288" w:rsidRPr="009B237A" w:rsidRDefault="000C6288" w:rsidP="0039647C">
            <w:pPr>
              <w:jc w:val="both"/>
              <w:rPr>
                <w:rFonts w:ascii="Verdana" w:hAnsi="Verdana" w:cs="Verdana"/>
                <w:b/>
                <w:bCs/>
                <w:color w:val="000000"/>
                <w:sz w:val="16"/>
                <w:szCs w:val="16"/>
                <w:lang w:val="en-US"/>
              </w:rPr>
            </w:pPr>
          </w:p>
        </w:tc>
      </w:tr>
    </w:tbl>
    <w:p w:rsidR="008C5D6B" w:rsidRPr="008C5D6B" w:rsidRDefault="008C5D6B" w:rsidP="008C5D6B">
      <w:pPr>
        <w:rPr>
          <w:rFonts w:ascii="Verdana" w:hAnsi="Verdana" w:cs="Verdana"/>
          <w:b/>
          <w:bCs/>
          <w:color w:val="000000"/>
          <w:sz w:val="16"/>
          <w:szCs w:val="16"/>
        </w:rPr>
      </w:pPr>
    </w:p>
    <w:p w:rsidR="008C5D6B" w:rsidRPr="008C5D6B" w:rsidRDefault="008C5D6B" w:rsidP="008C5D6B">
      <w:pPr>
        <w:jc w:val="center"/>
        <w:rPr>
          <w:rFonts w:ascii="Verdana" w:hAnsi="Verdana" w:cs="Verdana"/>
          <w:b/>
          <w:bCs/>
          <w:color w:val="000000"/>
          <w:sz w:val="16"/>
          <w:szCs w:val="16"/>
        </w:rPr>
      </w:pPr>
    </w:p>
    <w:p w:rsidR="008C5D6B" w:rsidRPr="008C5D6B" w:rsidRDefault="008C5D6B" w:rsidP="008C5D6B">
      <w:pPr>
        <w:jc w:val="center"/>
        <w:rPr>
          <w:rFonts w:ascii="Verdana" w:hAnsi="Verdana" w:cs="Verdana"/>
          <w:b/>
          <w:bCs/>
          <w:color w:val="000000"/>
          <w:sz w:val="16"/>
          <w:szCs w:val="16"/>
        </w:rPr>
      </w:pPr>
    </w:p>
    <w:p w:rsidR="008C5D6B" w:rsidRPr="008C5D6B" w:rsidRDefault="008C5D6B" w:rsidP="008C5D6B">
      <w:pPr>
        <w:jc w:val="center"/>
        <w:rPr>
          <w:rFonts w:ascii="Verdana" w:hAnsi="Verdana" w:cs="Verdana"/>
          <w:b/>
          <w:bCs/>
          <w:color w:val="000000"/>
          <w:sz w:val="16"/>
          <w:szCs w:val="16"/>
        </w:rPr>
      </w:pPr>
    </w:p>
    <w:p w:rsidR="00421BE3" w:rsidRPr="007E7DA8" w:rsidRDefault="00421BE3" w:rsidP="00C41377">
      <w:pPr>
        <w:jc w:val="both"/>
        <w:rPr>
          <w:rFonts w:ascii="Verdana" w:hAnsi="Verdana" w:cs="Verdana"/>
          <w:color w:val="000000"/>
          <w:sz w:val="16"/>
          <w:szCs w:val="16"/>
        </w:rPr>
      </w:pPr>
    </w:p>
    <w:p w:rsidR="007C019F" w:rsidRPr="007E7DA8" w:rsidRDefault="007C019F" w:rsidP="00280FD5">
      <w:pPr>
        <w:rPr>
          <w:rFonts w:ascii="Verdana" w:hAnsi="Verdana" w:cs="Verdana"/>
          <w:color w:val="000000"/>
          <w:sz w:val="16"/>
          <w:szCs w:val="16"/>
        </w:rPr>
      </w:pPr>
    </w:p>
    <w:p w:rsidR="00533280" w:rsidRPr="007E7DA8" w:rsidRDefault="00533280" w:rsidP="00280FD5">
      <w:pPr>
        <w:rPr>
          <w:rFonts w:ascii="Verdana" w:hAnsi="Verdana" w:cs="Verdana"/>
          <w:color w:val="000000"/>
          <w:sz w:val="16"/>
          <w:szCs w:val="16"/>
        </w:rPr>
      </w:pPr>
    </w:p>
    <w:p w:rsidR="001D40F7" w:rsidRPr="007E7DA8" w:rsidRDefault="001D40F7" w:rsidP="007B0D2C">
      <w:pPr>
        <w:jc w:val="center"/>
        <w:rPr>
          <w:rFonts w:ascii="Verdana" w:hAnsi="Verdana" w:cs="Verdana"/>
          <w:b/>
          <w:bCs/>
          <w:color w:val="000000"/>
          <w:sz w:val="16"/>
          <w:szCs w:val="16"/>
        </w:rPr>
      </w:pPr>
    </w:p>
    <w:p w:rsidR="00DC4312" w:rsidRDefault="00DC4312" w:rsidP="007B0D2C">
      <w:pPr>
        <w:jc w:val="center"/>
        <w:rPr>
          <w:rFonts w:ascii="Verdana" w:hAnsi="Verdana" w:cs="Verdana"/>
          <w:b/>
          <w:bCs/>
          <w:color w:val="000000"/>
          <w:sz w:val="16"/>
          <w:szCs w:val="16"/>
        </w:rPr>
        <w:sectPr w:rsidR="00DC4312" w:rsidSect="00D75920">
          <w:headerReference w:type="default" r:id="rId17"/>
          <w:footerReference w:type="default" r:id="rId18"/>
          <w:type w:val="nextColumn"/>
          <w:pgSz w:w="11907" w:h="16840" w:code="9"/>
          <w:pgMar w:top="720" w:right="720" w:bottom="720" w:left="720" w:header="720" w:footer="550" w:gutter="0"/>
          <w:cols w:space="720"/>
          <w:noEndnote/>
          <w:docGrid w:linePitch="272"/>
        </w:sectPr>
      </w:pPr>
    </w:p>
    <w:p w:rsidR="00DC4312" w:rsidRPr="00C7551B" w:rsidRDefault="00C7551B" w:rsidP="00DC4312">
      <w:pPr>
        <w:jc w:val="center"/>
        <w:rPr>
          <w:rFonts w:ascii="Verdana" w:hAnsi="Verdana"/>
          <w:b/>
          <w:color w:val="000000" w:themeColor="text1"/>
          <w:sz w:val="16"/>
          <w:szCs w:val="16"/>
        </w:rPr>
      </w:pPr>
      <w:r>
        <w:rPr>
          <w:rFonts w:ascii="Verdana" w:hAnsi="Verdana"/>
          <w:b/>
          <w:color w:val="000000" w:themeColor="text1"/>
          <w:sz w:val="16"/>
          <w:szCs w:val="16"/>
        </w:rPr>
        <w:lastRenderedPageBreak/>
        <w:t xml:space="preserve">П Р И Л О Ж Е Н И Е    № </w:t>
      </w:r>
      <w:r w:rsidRPr="00C7551B">
        <w:rPr>
          <w:rFonts w:ascii="Verdana" w:hAnsi="Verdana"/>
          <w:b/>
          <w:color w:val="000000" w:themeColor="text1"/>
          <w:sz w:val="16"/>
          <w:szCs w:val="16"/>
        </w:rPr>
        <w:t>4</w:t>
      </w:r>
    </w:p>
    <w:p w:rsidR="00DC4312" w:rsidRPr="00657118" w:rsidRDefault="00DC4312" w:rsidP="00DC4312">
      <w:pPr>
        <w:jc w:val="center"/>
        <w:rPr>
          <w:rFonts w:ascii="Verdana" w:hAnsi="Verdana"/>
          <w:b/>
          <w:color w:val="000000" w:themeColor="text1"/>
          <w:sz w:val="16"/>
          <w:szCs w:val="16"/>
        </w:rPr>
      </w:pPr>
    </w:p>
    <w:p w:rsidR="00DC4312" w:rsidRPr="00657118" w:rsidRDefault="00DC4312" w:rsidP="00DC4312">
      <w:pPr>
        <w:ind w:firstLine="708"/>
        <w:jc w:val="center"/>
        <w:outlineLvl w:val="0"/>
        <w:rPr>
          <w:rFonts w:ascii="Verdana" w:hAnsi="Verdana"/>
          <w:b/>
          <w:sz w:val="16"/>
          <w:szCs w:val="16"/>
        </w:rPr>
      </w:pPr>
      <w:r w:rsidRPr="00657118">
        <w:rPr>
          <w:rFonts w:ascii="Verdana" w:hAnsi="Verdana"/>
          <w:b/>
          <w:sz w:val="16"/>
          <w:szCs w:val="16"/>
        </w:rPr>
        <w:t>к Договору о прода</w:t>
      </w:r>
      <w:r>
        <w:rPr>
          <w:rFonts w:ascii="Verdana" w:hAnsi="Verdana"/>
          <w:b/>
          <w:sz w:val="16"/>
          <w:szCs w:val="16"/>
        </w:rPr>
        <w:t xml:space="preserve">же пассажирских перевозок № </w:t>
      </w:r>
      <w:r w:rsidR="00AE764D" w:rsidRPr="00AE764D">
        <w:rPr>
          <w:rFonts w:ascii="Verdana" w:hAnsi="Verdana"/>
          <w:b/>
          <w:sz w:val="16"/>
          <w:szCs w:val="16"/>
        </w:rPr>
        <w:t>ПРТБ-201__/_ _ _ _ от  _ _._ _.201__г.</w:t>
      </w:r>
    </w:p>
    <w:p w:rsidR="00DC4312" w:rsidRPr="008044CD" w:rsidRDefault="00DC4312" w:rsidP="00DC4312">
      <w:pPr>
        <w:tabs>
          <w:tab w:val="left" w:pos="5670"/>
        </w:tabs>
        <w:rPr>
          <w:rFonts w:ascii="Verdana" w:hAnsi="Verdana"/>
          <w:b/>
          <w:color w:val="000000" w:themeColor="text1"/>
          <w:sz w:val="16"/>
          <w:szCs w:val="16"/>
        </w:rPr>
      </w:pPr>
    </w:p>
    <w:p w:rsidR="00DC4312" w:rsidRPr="008044CD" w:rsidRDefault="00DC4312" w:rsidP="00DC4312">
      <w:pPr>
        <w:tabs>
          <w:tab w:val="left" w:pos="5670"/>
        </w:tabs>
        <w:rPr>
          <w:rFonts w:ascii="Verdana" w:hAnsi="Verdana"/>
          <w:b/>
          <w:color w:val="000000" w:themeColor="text1"/>
          <w:sz w:val="16"/>
          <w:szCs w:val="16"/>
        </w:rPr>
      </w:pPr>
    </w:p>
    <w:p w:rsidR="00DC4312" w:rsidRDefault="00DC4312" w:rsidP="00DC4312">
      <w:pPr>
        <w:jc w:val="center"/>
        <w:rPr>
          <w:rFonts w:ascii="Verdana" w:hAnsi="Verdana"/>
          <w:b/>
          <w:color w:val="000000" w:themeColor="text1"/>
          <w:sz w:val="16"/>
          <w:szCs w:val="16"/>
        </w:rPr>
      </w:pPr>
      <w:r w:rsidRPr="00A25C49">
        <w:rPr>
          <w:rFonts w:ascii="Verdana" w:hAnsi="Verdana"/>
          <w:b/>
          <w:color w:val="000000" w:themeColor="text1"/>
          <w:sz w:val="16"/>
          <w:szCs w:val="16"/>
        </w:rPr>
        <w:t>Усл</w:t>
      </w:r>
      <w:r>
        <w:rPr>
          <w:rFonts w:ascii="Verdana" w:hAnsi="Verdana"/>
          <w:b/>
          <w:color w:val="000000" w:themeColor="text1"/>
          <w:sz w:val="16"/>
          <w:szCs w:val="16"/>
        </w:rPr>
        <w:t xml:space="preserve">овия </w:t>
      </w:r>
      <w:r w:rsidRPr="00176486">
        <w:rPr>
          <w:rFonts w:ascii="Verdana" w:hAnsi="Verdana"/>
          <w:b/>
          <w:sz w:val="16"/>
          <w:szCs w:val="16"/>
        </w:rPr>
        <w:t xml:space="preserve">организации </w:t>
      </w:r>
      <w:r>
        <w:rPr>
          <w:rFonts w:ascii="Verdana" w:hAnsi="Verdana"/>
          <w:b/>
          <w:sz w:val="16"/>
          <w:szCs w:val="16"/>
        </w:rPr>
        <w:t>обмена электронными документами (ЭДО)</w:t>
      </w:r>
    </w:p>
    <w:p w:rsidR="00DC4312" w:rsidRPr="00A25C49" w:rsidRDefault="00DC4312" w:rsidP="00DC4312">
      <w:pPr>
        <w:jc w:val="center"/>
        <w:rPr>
          <w:rFonts w:ascii="Verdana" w:hAnsi="Verdana"/>
          <w:b/>
          <w:color w:val="000000" w:themeColor="text1"/>
          <w:sz w:val="16"/>
          <w:szCs w:val="16"/>
        </w:rPr>
      </w:pPr>
    </w:p>
    <w:p w:rsidR="00DC4312" w:rsidRPr="00A835DC" w:rsidRDefault="00DC4312" w:rsidP="00DC4312">
      <w:pPr>
        <w:jc w:val="both"/>
        <w:rPr>
          <w:rFonts w:ascii="Verdana" w:hAnsi="Verdana"/>
          <w:sz w:val="16"/>
          <w:szCs w:val="16"/>
        </w:rPr>
      </w:pPr>
      <w:r w:rsidRPr="00A835DC">
        <w:rPr>
          <w:rFonts w:ascii="Verdana" w:hAnsi="Verdana"/>
          <w:b/>
          <w:color w:val="000000" w:themeColor="text1"/>
          <w:sz w:val="16"/>
          <w:szCs w:val="16"/>
        </w:rPr>
        <w:t>1.</w:t>
      </w:r>
      <w:r w:rsidRPr="00A835DC">
        <w:rPr>
          <w:rFonts w:ascii="Verdana" w:hAnsi="Verdana"/>
          <w:color w:val="000000" w:themeColor="text1"/>
          <w:sz w:val="16"/>
          <w:szCs w:val="16"/>
        </w:rPr>
        <w:t xml:space="preserve"> </w:t>
      </w:r>
      <w:r>
        <w:rPr>
          <w:rFonts w:ascii="Verdana" w:hAnsi="Verdana"/>
          <w:color w:val="000000" w:themeColor="text1"/>
          <w:sz w:val="16"/>
          <w:szCs w:val="16"/>
          <w:lang w:val="en-US"/>
        </w:rPr>
        <w:t>C</w:t>
      </w:r>
      <w:r w:rsidRPr="00A835DC">
        <w:rPr>
          <w:rFonts w:ascii="Verdana" w:hAnsi="Verdana"/>
          <w:sz w:val="16"/>
          <w:szCs w:val="16"/>
        </w:rPr>
        <w:t xml:space="preserve"> целью повышения эффективности и оперативности взаимодействия </w:t>
      </w:r>
      <w:r w:rsidRPr="00A835DC">
        <w:rPr>
          <w:rFonts w:ascii="Verdana" w:hAnsi="Verdana"/>
          <w:sz w:val="16"/>
          <w:szCs w:val="16"/>
          <w:lang w:val="en-US"/>
        </w:rPr>
        <w:t>c</w:t>
      </w:r>
      <w:r w:rsidRPr="00A835DC">
        <w:rPr>
          <w:rFonts w:ascii="Verdana" w:hAnsi="Verdana"/>
          <w:sz w:val="16"/>
          <w:szCs w:val="16"/>
        </w:rPr>
        <w:t xml:space="preserve"> Субагентом</w:t>
      </w:r>
      <w:r>
        <w:rPr>
          <w:rFonts w:ascii="Verdana" w:hAnsi="Verdana"/>
          <w:sz w:val="16"/>
          <w:szCs w:val="16"/>
        </w:rPr>
        <w:t>,</w:t>
      </w:r>
      <w:r w:rsidRPr="00A835DC">
        <w:rPr>
          <w:rFonts w:ascii="Verdana" w:hAnsi="Verdana"/>
          <w:sz w:val="16"/>
          <w:szCs w:val="16"/>
        </w:rPr>
        <w:t xml:space="preserve"> Агент </w:t>
      </w:r>
      <w:r>
        <w:rPr>
          <w:rFonts w:ascii="Verdana" w:hAnsi="Verdana"/>
          <w:sz w:val="16"/>
          <w:szCs w:val="16"/>
        </w:rPr>
        <w:t xml:space="preserve">вводит </w:t>
      </w:r>
      <w:r w:rsidRPr="00A835DC">
        <w:rPr>
          <w:rFonts w:ascii="Verdana" w:hAnsi="Verdana"/>
          <w:sz w:val="16"/>
          <w:szCs w:val="16"/>
        </w:rPr>
        <w:t>обмен электронными документами</w:t>
      </w:r>
      <w:r>
        <w:rPr>
          <w:rFonts w:ascii="Verdana" w:hAnsi="Verdana"/>
          <w:sz w:val="16"/>
          <w:szCs w:val="16"/>
        </w:rPr>
        <w:t xml:space="preserve"> </w:t>
      </w:r>
      <w:r w:rsidRPr="00A835DC">
        <w:rPr>
          <w:rFonts w:ascii="Verdana" w:hAnsi="Verdana"/>
          <w:sz w:val="16"/>
          <w:szCs w:val="16"/>
        </w:rPr>
        <w:t xml:space="preserve">с помощью сервиса </w:t>
      </w:r>
      <w:r w:rsidRPr="00A835DC">
        <w:rPr>
          <w:rFonts w:ascii="Verdana" w:hAnsi="Verdana"/>
          <w:sz w:val="16"/>
          <w:szCs w:val="16"/>
          <w:lang w:val="en-US"/>
        </w:rPr>
        <w:t>Synerdocs</w:t>
      </w:r>
      <w:r>
        <w:rPr>
          <w:rFonts w:ascii="Verdana" w:hAnsi="Verdana"/>
          <w:sz w:val="16"/>
          <w:szCs w:val="16"/>
        </w:rPr>
        <w:t xml:space="preserve"> (</w:t>
      </w:r>
      <w:hyperlink r:id="rId19" w:history="1">
        <w:r w:rsidRPr="00A835DC">
          <w:rPr>
            <w:rStyle w:val="a5"/>
            <w:rFonts w:ascii="Verdana" w:hAnsi="Verdana"/>
            <w:sz w:val="16"/>
            <w:szCs w:val="16"/>
            <w:lang w:val="en-US"/>
          </w:rPr>
          <w:t>www</w:t>
        </w:r>
        <w:r w:rsidRPr="00A835DC">
          <w:rPr>
            <w:rStyle w:val="a5"/>
            <w:rFonts w:ascii="Verdana" w:hAnsi="Verdana"/>
            <w:sz w:val="16"/>
            <w:szCs w:val="16"/>
          </w:rPr>
          <w:t>.</w:t>
        </w:r>
        <w:r w:rsidRPr="00A835DC">
          <w:rPr>
            <w:rStyle w:val="a5"/>
            <w:rFonts w:ascii="Verdana" w:hAnsi="Verdana"/>
            <w:sz w:val="16"/>
            <w:szCs w:val="16"/>
            <w:lang w:val="en-US"/>
          </w:rPr>
          <w:t>synerdocs</w:t>
        </w:r>
        <w:r w:rsidRPr="00A835DC">
          <w:rPr>
            <w:rStyle w:val="a5"/>
            <w:rFonts w:ascii="Verdana" w:hAnsi="Verdana"/>
            <w:sz w:val="16"/>
            <w:szCs w:val="16"/>
          </w:rPr>
          <w:t>.</w:t>
        </w:r>
        <w:r w:rsidRPr="00A835DC">
          <w:rPr>
            <w:rStyle w:val="a5"/>
            <w:rFonts w:ascii="Verdana" w:hAnsi="Verdana"/>
            <w:sz w:val="16"/>
            <w:szCs w:val="16"/>
            <w:lang w:val="en-US"/>
          </w:rPr>
          <w:t>ru</w:t>
        </w:r>
      </w:hyperlink>
      <w:r>
        <w:rPr>
          <w:rFonts w:ascii="Verdana" w:hAnsi="Verdana"/>
          <w:sz w:val="16"/>
          <w:szCs w:val="16"/>
        </w:rPr>
        <w:t xml:space="preserve">), а </w:t>
      </w:r>
      <w:r w:rsidRPr="00A835DC">
        <w:rPr>
          <w:rFonts w:ascii="Verdana" w:hAnsi="Verdana"/>
          <w:sz w:val="16"/>
          <w:szCs w:val="16"/>
        </w:rPr>
        <w:t>Субагент подтверждает свое согласие на применение ЭДО при данном взаимодействии с Агентом.</w:t>
      </w:r>
    </w:p>
    <w:p w:rsidR="00DC4312" w:rsidRDefault="00DC4312" w:rsidP="00DC4312">
      <w:pPr>
        <w:jc w:val="both"/>
        <w:rPr>
          <w:rFonts w:ascii="Verdana" w:hAnsi="Verdana"/>
          <w:sz w:val="16"/>
          <w:szCs w:val="16"/>
        </w:rPr>
      </w:pPr>
    </w:p>
    <w:p w:rsidR="00DC4312" w:rsidRDefault="00DC4312" w:rsidP="00DC4312">
      <w:pPr>
        <w:jc w:val="both"/>
        <w:rPr>
          <w:rFonts w:ascii="Verdana" w:hAnsi="Verdana"/>
          <w:sz w:val="16"/>
          <w:szCs w:val="16"/>
        </w:rPr>
      </w:pPr>
      <w:r>
        <w:rPr>
          <w:rFonts w:ascii="Verdana" w:hAnsi="Verdana"/>
          <w:b/>
          <w:color w:val="000000" w:themeColor="text1"/>
          <w:sz w:val="16"/>
          <w:szCs w:val="16"/>
        </w:rPr>
        <w:t>2</w:t>
      </w:r>
      <w:r w:rsidRPr="00A835DC">
        <w:rPr>
          <w:rFonts w:ascii="Verdana" w:hAnsi="Verdana"/>
          <w:b/>
          <w:color w:val="000000" w:themeColor="text1"/>
          <w:sz w:val="16"/>
          <w:szCs w:val="16"/>
        </w:rPr>
        <w:t>.</w:t>
      </w:r>
      <w:r w:rsidRPr="00A835DC">
        <w:rPr>
          <w:rFonts w:ascii="Verdana" w:hAnsi="Verdana"/>
          <w:color w:val="000000" w:themeColor="text1"/>
          <w:sz w:val="16"/>
          <w:szCs w:val="16"/>
        </w:rPr>
        <w:t xml:space="preserve"> </w:t>
      </w:r>
      <w:r>
        <w:rPr>
          <w:rFonts w:ascii="Verdana" w:hAnsi="Verdana"/>
          <w:color w:val="000000" w:themeColor="text1"/>
          <w:sz w:val="16"/>
          <w:szCs w:val="16"/>
        </w:rPr>
        <w:t xml:space="preserve">Обмен электронными документами осуществляется только для </w:t>
      </w:r>
      <w:r w:rsidRPr="00A835DC">
        <w:rPr>
          <w:rFonts w:ascii="Verdana" w:hAnsi="Verdana"/>
          <w:sz w:val="16"/>
          <w:szCs w:val="16"/>
        </w:rPr>
        <w:t>комплект</w:t>
      </w:r>
      <w:r>
        <w:rPr>
          <w:rFonts w:ascii="Verdana" w:hAnsi="Verdana"/>
          <w:sz w:val="16"/>
          <w:szCs w:val="16"/>
        </w:rPr>
        <w:t>а</w:t>
      </w:r>
      <w:r w:rsidRPr="00A835DC">
        <w:rPr>
          <w:rFonts w:ascii="Verdana" w:hAnsi="Verdana"/>
          <w:sz w:val="16"/>
          <w:szCs w:val="16"/>
        </w:rPr>
        <w:t xml:space="preserve"> закрывающих финансовых документов за отчетный период</w:t>
      </w:r>
      <w:r>
        <w:rPr>
          <w:rFonts w:ascii="Verdana" w:hAnsi="Verdana"/>
          <w:sz w:val="16"/>
          <w:szCs w:val="16"/>
        </w:rPr>
        <w:t>.</w:t>
      </w:r>
    </w:p>
    <w:p w:rsidR="00DC4312" w:rsidRDefault="00DC4312" w:rsidP="00DC4312">
      <w:pPr>
        <w:jc w:val="both"/>
        <w:rPr>
          <w:rFonts w:ascii="Verdana" w:hAnsi="Verdana"/>
          <w:color w:val="000000" w:themeColor="text1"/>
          <w:sz w:val="16"/>
          <w:szCs w:val="16"/>
        </w:rPr>
      </w:pPr>
    </w:p>
    <w:p w:rsidR="00DC4312" w:rsidRDefault="00DC4312" w:rsidP="00DC4312">
      <w:pPr>
        <w:jc w:val="both"/>
        <w:rPr>
          <w:rFonts w:ascii="Verdana" w:hAnsi="Verdana"/>
          <w:sz w:val="16"/>
          <w:szCs w:val="16"/>
        </w:rPr>
      </w:pPr>
      <w:r>
        <w:rPr>
          <w:rFonts w:ascii="Verdana" w:hAnsi="Verdana"/>
          <w:b/>
          <w:color w:val="000000" w:themeColor="text1"/>
          <w:sz w:val="16"/>
          <w:szCs w:val="16"/>
        </w:rPr>
        <w:t>3</w:t>
      </w:r>
      <w:r w:rsidRPr="00A835DC">
        <w:rPr>
          <w:rFonts w:ascii="Verdana" w:hAnsi="Verdana"/>
          <w:b/>
          <w:color w:val="000000" w:themeColor="text1"/>
          <w:sz w:val="16"/>
          <w:szCs w:val="16"/>
        </w:rPr>
        <w:t>.</w:t>
      </w:r>
      <w:r w:rsidRPr="00A835DC">
        <w:rPr>
          <w:rFonts w:ascii="Verdana" w:hAnsi="Verdana"/>
          <w:color w:val="000000" w:themeColor="text1"/>
          <w:sz w:val="16"/>
          <w:szCs w:val="16"/>
        </w:rPr>
        <w:t xml:space="preserve"> </w:t>
      </w:r>
      <w:r w:rsidRPr="00A835DC">
        <w:rPr>
          <w:rFonts w:ascii="Verdana" w:hAnsi="Verdana"/>
          <w:sz w:val="16"/>
          <w:szCs w:val="16"/>
        </w:rPr>
        <w:t>Суб</w:t>
      </w:r>
      <w:r>
        <w:rPr>
          <w:rFonts w:ascii="Verdana" w:hAnsi="Verdana"/>
          <w:sz w:val="16"/>
          <w:szCs w:val="16"/>
        </w:rPr>
        <w:t xml:space="preserve">агент самостоятельно определяет, </w:t>
      </w:r>
      <w:r w:rsidRPr="00A835DC">
        <w:rPr>
          <w:rFonts w:ascii="Verdana" w:hAnsi="Verdana"/>
          <w:sz w:val="16"/>
          <w:szCs w:val="16"/>
        </w:rPr>
        <w:t xml:space="preserve">каким сервисом обмена электронными документами (далее ЭДО) он будет пользоваться при взаимодействии с Агентом. </w:t>
      </w:r>
    </w:p>
    <w:p w:rsidR="00DC4312" w:rsidRDefault="00DC4312" w:rsidP="00DC4312">
      <w:pPr>
        <w:jc w:val="both"/>
        <w:rPr>
          <w:rFonts w:ascii="Verdana" w:hAnsi="Verdana"/>
          <w:sz w:val="16"/>
          <w:szCs w:val="16"/>
        </w:rPr>
      </w:pPr>
    </w:p>
    <w:p w:rsidR="00DC4312" w:rsidRDefault="00DC4312" w:rsidP="00DC4312">
      <w:pPr>
        <w:jc w:val="both"/>
        <w:rPr>
          <w:rFonts w:ascii="Verdana" w:hAnsi="Verdana"/>
          <w:sz w:val="16"/>
          <w:szCs w:val="16"/>
        </w:rPr>
      </w:pPr>
      <w:r>
        <w:rPr>
          <w:rFonts w:ascii="Verdana" w:hAnsi="Verdana"/>
          <w:b/>
          <w:color w:val="000000" w:themeColor="text1"/>
          <w:sz w:val="16"/>
          <w:szCs w:val="16"/>
        </w:rPr>
        <w:t>4</w:t>
      </w:r>
      <w:r w:rsidRPr="00A835DC">
        <w:rPr>
          <w:rFonts w:ascii="Verdana" w:hAnsi="Verdana"/>
          <w:b/>
          <w:color w:val="000000" w:themeColor="text1"/>
          <w:sz w:val="16"/>
          <w:szCs w:val="16"/>
        </w:rPr>
        <w:t>.</w:t>
      </w:r>
      <w:r w:rsidRPr="00A835DC">
        <w:rPr>
          <w:rFonts w:ascii="Verdana" w:hAnsi="Verdana"/>
          <w:color w:val="000000" w:themeColor="text1"/>
          <w:sz w:val="16"/>
          <w:szCs w:val="16"/>
        </w:rPr>
        <w:t xml:space="preserve"> </w:t>
      </w:r>
      <w:r w:rsidRPr="00A835DC">
        <w:rPr>
          <w:rFonts w:ascii="Verdana" w:hAnsi="Verdana"/>
          <w:sz w:val="16"/>
          <w:szCs w:val="16"/>
        </w:rPr>
        <w:t xml:space="preserve">В случае применения альтернативного сервиса ЭДО обмен осуществляется с помощью технологии роуминга. </w:t>
      </w:r>
    </w:p>
    <w:p w:rsidR="00DC4312" w:rsidRDefault="00DC4312" w:rsidP="00DC4312">
      <w:pPr>
        <w:jc w:val="both"/>
        <w:rPr>
          <w:rFonts w:ascii="Verdana" w:hAnsi="Verdana"/>
          <w:sz w:val="16"/>
          <w:szCs w:val="16"/>
        </w:rPr>
      </w:pPr>
      <w:r w:rsidRPr="00A835DC">
        <w:rPr>
          <w:rFonts w:ascii="Verdana" w:hAnsi="Verdana"/>
          <w:sz w:val="16"/>
          <w:szCs w:val="16"/>
        </w:rPr>
        <w:t xml:space="preserve">Ознакомиться с технологией роуминга, а также отправить заявку на настройку Субагент может на странице </w:t>
      </w:r>
      <w:hyperlink r:id="rId20" w:history="1">
        <w:r w:rsidRPr="0062259C">
          <w:rPr>
            <w:rStyle w:val="a5"/>
            <w:rFonts w:ascii="Verdana" w:hAnsi="Verdana"/>
            <w:sz w:val="16"/>
            <w:szCs w:val="16"/>
            <w:lang w:val="en-US"/>
          </w:rPr>
          <w:t>http</w:t>
        </w:r>
        <w:r w:rsidRPr="0062259C">
          <w:rPr>
            <w:rStyle w:val="a5"/>
            <w:rFonts w:ascii="Verdana" w:hAnsi="Verdana"/>
            <w:sz w:val="16"/>
            <w:szCs w:val="16"/>
          </w:rPr>
          <w:t>://</w:t>
        </w:r>
        <w:r w:rsidRPr="0062259C">
          <w:rPr>
            <w:rStyle w:val="a5"/>
            <w:rFonts w:ascii="Verdana" w:hAnsi="Verdana"/>
            <w:sz w:val="16"/>
            <w:szCs w:val="16"/>
            <w:lang w:val="en-US"/>
          </w:rPr>
          <w:t>www</w:t>
        </w:r>
        <w:r w:rsidRPr="0062259C">
          <w:rPr>
            <w:rStyle w:val="a5"/>
            <w:rFonts w:ascii="Verdana" w:hAnsi="Verdana"/>
            <w:sz w:val="16"/>
            <w:szCs w:val="16"/>
          </w:rPr>
          <w:t>.</w:t>
        </w:r>
        <w:r w:rsidRPr="0062259C">
          <w:rPr>
            <w:rStyle w:val="a5"/>
            <w:rFonts w:ascii="Verdana" w:hAnsi="Verdana"/>
            <w:sz w:val="16"/>
            <w:szCs w:val="16"/>
            <w:lang w:val="en-US"/>
          </w:rPr>
          <w:t>synerdocs</w:t>
        </w:r>
        <w:r w:rsidRPr="0062259C">
          <w:rPr>
            <w:rStyle w:val="a5"/>
            <w:rFonts w:ascii="Verdana" w:hAnsi="Verdana"/>
            <w:sz w:val="16"/>
            <w:szCs w:val="16"/>
          </w:rPr>
          <w:t>.</w:t>
        </w:r>
        <w:r w:rsidRPr="0062259C">
          <w:rPr>
            <w:rStyle w:val="a5"/>
            <w:rFonts w:ascii="Verdana" w:hAnsi="Verdana"/>
            <w:sz w:val="16"/>
            <w:szCs w:val="16"/>
            <w:lang w:val="en-US"/>
          </w:rPr>
          <w:t>ru</w:t>
        </w:r>
        <w:r w:rsidRPr="0062259C">
          <w:rPr>
            <w:rStyle w:val="a5"/>
            <w:rFonts w:ascii="Verdana" w:hAnsi="Verdana"/>
            <w:sz w:val="16"/>
            <w:szCs w:val="16"/>
          </w:rPr>
          <w:t>/</w:t>
        </w:r>
        <w:r w:rsidRPr="0062259C">
          <w:rPr>
            <w:rStyle w:val="a5"/>
            <w:rFonts w:ascii="Verdana" w:hAnsi="Verdana"/>
            <w:sz w:val="16"/>
            <w:szCs w:val="16"/>
            <w:lang w:val="en-US"/>
          </w:rPr>
          <w:t>roaming</w:t>
        </w:r>
      </w:hyperlink>
      <w:r w:rsidRPr="00A835DC">
        <w:rPr>
          <w:rFonts w:ascii="Verdana" w:hAnsi="Verdana"/>
          <w:sz w:val="16"/>
          <w:szCs w:val="16"/>
        </w:rPr>
        <w:t>.</w:t>
      </w:r>
    </w:p>
    <w:p w:rsidR="00DC4312" w:rsidRPr="000C7181" w:rsidRDefault="00DC4312" w:rsidP="00DC4312">
      <w:pPr>
        <w:jc w:val="both"/>
        <w:rPr>
          <w:rFonts w:ascii="Verdana" w:hAnsi="Verdana"/>
          <w:sz w:val="16"/>
          <w:szCs w:val="16"/>
        </w:rPr>
      </w:pPr>
    </w:p>
    <w:p w:rsidR="000C7181" w:rsidRPr="00D57D77" w:rsidRDefault="000C7181" w:rsidP="000C7181">
      <w:pPr>
        <w:jc w:val="both"/>
        <w:rPr>
          <w:rFonts w:ascii="Verdana" w:hAnsi="Verdana"/>
          <w:sz w:val="16"/>
          <w:szCs w:val="16"/>
        </w:rPr>
      </w:pPr>
      <w:r w:rsidRPr="00D57D77">
        <w:rPr>
          <w:rFonts w:ascii="Verdana" w:hAnsi="Verdana"/>
          <w:b/>
          <w:sz w:val="16"/>
          <w:szCs w:val="16"/>
        </w:rPr>
        <w:t>5.</w:t>
      </w:r>
      <w:r w:rsidRPr="00D57D77">
        <w:rPr>
          <w:rFonts w:ascii="Verdana" w:hAnsi="Verdana"/>
          <w:sz w:val="16"/>
          <w:szCs w:val="16"/>
        </w:rPr>
        <w:t xml:space="preserve"> Субагент при взаимодействии с Агентом будет использовать оператора _____________________ </w:t>
      </w:r>
      <w:r w:rsidRPr="00D57D77">
        <w:rPr>
          <w:rFonts w:ascii="Verdana" w:hAnsi="Verdana"/>
          <w:i/>
          <w:sz w:val="16"/>
          <w:szCs w:val="16"/>
        </w:rPr>
        <w:t>(указать наименование оператора ЭДО)</w:t>
      </w:r>
      <w:r w:rsidRPr="00D57D77">
        <w:rPr>
          <w:rFonts w:ascii="Verdana" w:hAnsi="Verdana"/>
          <w:sz w:val="16"/>
          <w:szCs w:val="16"/>
        </w:rPr>
        <w:t>.</w:t>
      </w:r>
    </w:p>
    <w:p w:rsidR="000C7181" w:rsidRPr="000C7181" w:rsidRDefault="000C7181" w:rsidP="00DC4312">
      <w:pPr>
        <w:jc w:val="both"/>
        <w:rPr>
          <w:rFonts w:ascii="Verdana" w:hAnsi="Verdana"/>
          <w:sz w:val="16"/>
          <w:szCs w:val="16"/>
        </w:rPr>
      </w:pPr>
    </w:p>
    <w:p w:rsidR="00DC4312" w:rsidRDefault="000C7181" w:rsidP="00DC4312">
      <w:pPr>
        <w:tabs>
          <w:tab w:val="left" w:pos="1418"/>
        </w:tabs>
        <w:jc w:val="both"/>
        <w:rPr>
          <w:rFonts w:ascii="Verdana" w:hAnsi="Verdana"/>
          <w:color w:val="000000" w:themeColor="text1"/>
          <w:sz w:val="16"/>
          <w:szCs w:val="16"/>
        </w:rPr>
      </w:pPr>
      <w:r w:rsidRPr="000C7181">
        <w:rPr>
          <w:rFonts w:ascii="Verdana" w:hAnsi="Verdana"/>
          <w:b/>
          <w:color w:val="000000" w:themeColor="text1"/>
          <w:sz w:val="16"/>
          <w:szCs w:val="16"/>
        </w:rPr>
        <w:t>6</w:t>
      </w:r>
      <w:r w:rsidR="00DC4312" w:rsidRPr="00A835DC">
        <w:rPr>
          <w:rFonts w:ascii="Verdana" w:hAnsi="Verdana"/>
          <w:b/>
          <w:color w:val="000000" w:themeColor="text1"/>
          <w:sz w:val="16"/>
          <w:szCs w:val="16"/>
        </w:rPr>
        <w:t>.</w:t>
      </w:r>
      <w:r w:rsidR="00DC4312">
        <w:rPr>
          <w:rFonts w:ascii="Verdana" w:hAnsi="Verdana"/>
          <w:b/>
          <w:color w:val="000000" w:themeColor="text1"/>
          <w:sz w:val="16"/>
          <w:szCs w:val="16"/>
        </w:rPr>
        <w:t xml:space="preserve"> </w:t>
      </w:r>
      <w:r w:rsidR="00DC4312">
        <w:rPr>
          <w:rFonts w:ascii="Verdana" w:hAnsi="Verdana"/>
          <w:color w:val="000000" w:themeColor="text1"/>
          <w:sz w:val="16"/>
          <w:szCs w:val="16"/>
        </w:rPr>
        <w:t xml:space="preserve">Подробную информацию об условиях организации обмена электронными документами, </w:t>
      </w:r>
      <w:r w:rsidR="00DC4312" w:rsidRPr="00A25C49">
        <w:rPr>
          <w:rFonts w:ascii="Verdana" w:hAnsi="Verdana"/>
          <w:color w:val="000000" w:themeColor="text1"/>
          <w:sz w:val="16"/>
          <w:szCs w:val="16"/>
        </w:rPr>
        <w:t xml:space="preserve">Субагент </w:t>
      </w:r>
      <w:r w:rsidR="00DC4312">
        <w:rPr>
          <w:rFonts w:ascii="Verdana" w:hAnsi="Verdana"/>
          <w:color w:val="000000" w:themeColor="text1"/>
          <w:sz w:val="16"/>
          <w:szCs w:val="16"/>
        </w:rPr>
        <w:t xml:space="preserve">может получить у сотрудников Отдела финансовых кураторов </w:t>
      </w:r>
      <w:r w:rsidR="00DC4312" w:rsidRPr="00AF6C0C">
        <w:rPr>
          <w:rFonts w:ascii="Verdana" w:hAnsi="Verdana"/>
          <w:color w:val="000000" w:themeColor="text1"/>
          <w:sz w:val="16"/>
          <w:szCs w:val="16"/>
        </w:rPr>
        <w:t xml:space="preserve">по </w:t>
      </w:r>
      <w:r w:rsidR="00DC4312" w:rsidRPr="00AF6C0C">
        <w:rPr>
          <w:rFonts w:ascii="Verdana" w:hAnsi="Verdana"/>
          <w:color w:val="000000" w:themeColor="text1"/>
          <w:sz w:val="16"/>
          <w:szCs w:val="16"/>
          <w:lang w:val="en-US"/>
        </w:rPr>
        <w:t>email</w:t>
      </w:r>
      <w:r w:rsidR="00DC4312" w:rsidRPr="00AF6C0C">
        <w:rPr>
          <w:rFonts w:ascii="Verdana" w:hAnsi="Verdana"/>
          <w:color w:val="000000" w:themeColor="text1"/>
          <w:sz w:val="16"/>
          <w:szCs w:val="16"/>
        </w:rPr>
        <w:t xml:space="preserve"> –</w:t>
      </w:r>
      <w:r w:rsidR="00DC4312">
        <w:rPr>
          <w:rFonts w:ascii="Verdana" w:hAnsi="Verdana"/>
          <w:color w:val="000000" w:themeColor="text1"/>
          <w:sz w:val="16"/>
          <w:szCs w:val="16"/>
        </w:rPr>
        <w:t xml:space="preserve"> </w:t>
      </w:r>
      <w:hyperlink r:id="rId21" w:history="1">
        <w:r w:rsidR="00DC4312" w:rsidRPr="0062259C">
          <w:rPr>
            <w:rStyle w:val="a5"/>
            <w:rFonts w:ascii="Verdana" w:hAnsi="Verdana"/>
            <w:sz w:val="16"/>
            <w:szCs w:val="16"/>
            <w:lang w:val="en-US"/>
          </w:rPr>
          <w:t>dl</w:t>
        </w:r>
        <w:r w:rsidR="00DC4312" w:rsidRPr="0062259C">
          <w:rPr>
            <w:rStyle w:val="a5"/>
            <w:rFonts w:ascii="Verdana" w:hAnsi="Verdana"/>
            <w:sz w:val="16"/>
            <w:szCs w:val="16"/>
          </w:rPr>
          <w:t>-</w:t>
        </w:r>
        <w:r w:rsidR="00DC4312" w:rsidRPr="0062259C">
          <w:rPr>
            <w:rStyle w:val="a5"/>
            <w:rFonts w:ascii="Verdana" w:hAnsi="Verdana"/>
            <w:sz w:val="16"/>
            <w:szCs w:val="16"/>
            <w:lang w:val="en-US"/>
          </w:rPr>
          <w:t>fc</w:t>
        </w:r>
        <w:r w:rsidR="00DC4312" w:rsidRPr="0062259C">
          <w:rPr>
            <w:rStyle w:val="a5"/>
            <w:rFonts w:ascii="Verdana" w:hAnsi="Verdana"/>
            <w:sz w:val="16"/>
            <w:szCs w:val="16"/>
          </w:rPr>
          <w:t>@</w:t>
        </w:r>
        <w:r w:rsidR="00DC4312" w:rsidRPr="0062259C">
          <w:rPr>
            <w:rStyle w:val="a5"/>
            <w:rFonts w:ascii="Verdana" w:hAnsi="Verdana"/>
            <w:sz w:val="16"/>
            <w:szCs w:val="16"/>
            <w:lang w:val="en-US"/>
          </w:rPr>
          <w:t>vipservice</w:t>
        </w:r>
        <w:r w:rsidR="00DC4312" w:rsidRPr="0062259C">
          <w:rPr>
            <w:rStyle w:val="a5"/>
            <w:rFonts w:ascii="Verdana" w:hAnsi="Verdana"/>
            <w:sz w:val="16"/>
            <w:szCs w:val="16"/>
          </w:rPr>
          <w:t>.</w:t>
        </w:r>
        <w:r w:rsidR="00DC4312" w:rsidRPr="0062259C">
          <w:rPr>
            <w:rStyle w:val="a5"/>
            <w:rFonts w:ascii="Verdana" w:hAnsi="Verdana"/>
            <w:sz w:val="16"/>
            <w:szCs w:val="16"/>
            <w:lang w:val="en-US"/>
          </w:rPr>
          <w:t>ru</w:t>
        </w:r>
      </w:hyperlink>
      <w:r w:rsidR="00DC4312" w:rsidRPr="00AF6C0C">
        <w:rPr>
          <w:rFonts w:ascii="Verdana" w:hAnsi="Verdana"/>
          <w:color w:val="000000" w:themeColor="text1"/>
          <w:sz w:val="16"/>
          <w:szCs w:val="16"/>
        </w:rPr>
        <w:t xml:space="preserve"> ежедневно с 09.00 до 18.00 (МСК времени).</w:t>
      </w:r>
    </w:p>
    <w:p w:rsidR="00DC4312" w:rsidRDefault="00DC4312" w:rsidP="00DC4312">
      <w:pPr>
        <w:jc w:val="both"/>
        <w:rPr>
          <w:rFonts w:ascii="Verdana" w:hAnsi="Verdana"/>
          <w:sz w:val="16"/>
          <w:szCs w:val="16"/>
        </w:rPr>
      </w:pPr>
    </w:p>
    <w:p w:rsidR="00DC4312" w:rsidRPr="00A835DC" w:rsidRDefault="00DC4312" w:rsidP="00DC4312">
      <w:pPr>
        <w:jc w:val="both"/>
        <w:rPr>
          <w:rFonts w:ascii="Verdana" w:hAnsi="Verdana"/>
          <w:sz w:val="16"/>
          <w:szCs w:val="16"/>
        </w:rPr>
      </w:pPr>
    </w:p>
    <w:p w:rsidR="00DC4312" w:rsidRPr="00A835DC" w:rsidRDefault="00DC4312" w:rsidP="00DC4312">
      <w:pPr>
        <w:pStyle w:val="a8"/>
        <w:jc w:val="both"/>
        <w:rPr>
          <w:rFonts w:ascii="Verdana" w:hAnsi="Verdana"/>
          <w:color w:val="000000" w:themeColor="text1"/>
          <w:sz w:val="16"/>
          <w:szCs w:val="16"/>
        </w:rPr>
      </w:pPr>
    </w:p>
    <w:p w:rsidR="00DC4312" w:rsidRPr="00A835DC" w:rsidRDefault="00DC4312" w:rsidP="00DC4312">
      <w:pPr>
        <w:pStyle w:val="a8"/>
        <w:jc w:val="both"/>
        <w:rPr>
          <w:rFonts w:ascii="Verdana" w:hAnsi="Verdana"/>
          <w:color w:val="000000" w:themeColor="text1"/>
          <w:sz w:val="16"/>
          <w:szCs w:val="16"/>
        </w:rPr>
      </w:pPr>
    </w:p>
    <w:p w:rsidR="00DC4312" w:rsidRDefault="00DC4312" w:rsidP="00DC4312">
      <w:pPr>
        <w:rPr>
          <w:rFonts w:ascii="Verdana" w:hAnsi="Verdana"/>
          <w:color w:val="000000" w:themeColor="text1"/>
          <w:sz w:val="16"/>
          <w:szCs w:val="16"/>
        </w:rPr>
      </w:pPr>
    </w:p>
    <w:p w:rsidR="00DC4312" w:rsidRDefault="00DC4312" w:rsidP="00DC4312">
      <w:pPr>
        <w:rPr>
          <w:rFonts w:ascii="Verdana" w:hAnsi="Verdana"/>
          <w:color w:val="000000" w:themeColor="text1"/>
          <w:sz w:val="16"/>
          <w:szCs w:val="16"/>
        </w:rPr>
      </w:pPr>
    </w:p>
    <w:p w:rsidR="00DC4312" w:rsidRDefault="00DC4312" w:rsidP="00DC4312">
      <w:pPr>
        <w:rPr>
          <w:rFonts w:ascii="Verdana" w:hAnsi="Verdana"/>
          <w:color w:val="000000" w:themeColor="text1"/>
          <w:sz w:val="16"/>
          <w:szCs w:val="16"/>
        </w:rPr>
      </w:pPr>
    </w:p>
    <w:tbl>
      <w:tblPr>
        <w:tblW w:w="0" w:type="auto"/>
        <w:tblInd w:w="2" w:type="dxa"/>
        <w:tblLook w:val="00A0" w:firstRow="1" w:lastRow="0" w:firstColumn="1" w:lastColumn="0" w:noHBand="0" w:noVBand="0"/>
      </w:tblPr>
      <w:tblGrid>
        <w:gridCol w:w="5776"/>
        <w:gridCol w:w="4905"/>
      </w:tblGrid>
      <w:tr w:rsidR="00DC4312" w:rsidTr="000E4299">
        <w:tc>
          <w:tcPr>
            <w:tcW w:w="5776" w:type="dxa"/>
          </w:tcPr>
          <w:p w:rsidR="00DC4312" w:rsidRDefault="00DC4312" w:rsidP="000E4299">
            <w:pPr>
              <w:jc w:val="both"/>
              <w:rPr>
                <w:rFonts w:ascii="Verdana" w:hAnsi="Verdana" w:cs="Verdana"/>
                <w:b/>
                <w:bCs/>
                <w:color w:val="000000"/>
                <w:sz w:val="16"/>
                <w:szCs w:val="16"/>
              </w:rPr>
            </w:pPr>
            <w:r>
              <w:rPr>
                <w:rFonts w:ascii="Verdana" w:hAnsi="Verdana" w:cs="Verdana"/>
                <w:b/>
                <w:bCs/>
                <w:color w:val="000000"/>
                <w:sz w:val="16"/>
                <w:szCs w:val="16"/>
              </w:rPr>
              <w:t>Агент</w:t>
            </w:r>
          </w:p>
          <w:p w:rsidR="00DC4312" w:rsidRDefault="00DC4312" w:rsidP="000E4299">
            <w:pPr>
              <w:jc w:val="both"/>
              <w:rPr>
                <w:rFonts w:ascii="Verdana" w:hAnsi="Verdana" w:cs="Verdana"/>
                <w:b/>
                <w:bCs/>
                <w:color w:val="000000"/>
                <w:sz w:val="16"/>
                <w:szCs w:val="16"/>
              </w:rPr>
            </w:pPr>
            <w:r>
              <w:rPr>
                <w:rFonts w:ascii="Verdana" w:hAnsi="Verdana" w:cs="Verdana"/>
                <w:b/>
                <w:bCs/>
                <w:color w:val="000000"/>
                <w:sz w:val="16"/>
                <w:szCs w:val="16"/>
              </w:rPr>
              <w:t>АО «В.И.П. Сервис»/ «</w:t>
            </w:r>
            <w:r>
              <w:rPr>
                <w:rFonts w:ascii="Verdana" w:hAnsi="Verdana" w:cs="Verdana"/>
                <w:b/>
                <w:bCs/>
                <w:color w:val="000000"/>
                <w:sz w:val="16"/>
                <w:szCs w:val="16"/>
                <w:lang w:val="en-US"/>
              </w:rPr>
              <w:t>V</w:t>
            </w:r>
            <w:r>
              <w:rPr>
                <w:rFonts w:ascii="Verdana" w:hAnsi="Verdana" w:cs="Verdana"/>
                <w:b/>
                <w:bCs/>
                <w:color w:val="000000"/>
                <w:sz w:val="16"/>
                <w:szCs w:val="16"/>
              </w:rPr>
              <w:t>.</w:t>
            </w:r>
            <w:r>
              <w:rPr>
                <w:rFonts w:ascii="Verdana" w:hAnsi="Verdana" w:cs="Verdana"/>
                <w:b/>
                <w:bCs/>
                <w:color w:val="000000"/>
                <w:sz w:val="16"/>
                <w:szCs w:val="16"/>
                <w:lang w:val="en-US"/>
              </w:rPr>
              <w:t>I</w:t>
            </w:r>
            <w:r>
              <w:rPr>
                <w:rFonts w:ascii="Verdana" w:hAnsi="Verdana" w:cs="Verdana"/>
                <w:b/>
                <w:bCs/>
                <w:color w:val="000000"/>
                <w:sz w:val="16"/>
                <w:szCs w:val="16"/>
              </w:rPr>
              <w:t>.</w:t>
            </w:r>
            <w:r>
              <w:rPr>
                <w:rFonts w:ascii="Verdana" w:hAnsi="Verdana" w:cs="Verdana"/>
                <w:b/>
                <w:bCs/>
                <w:color w:val="000000"/>
                <w:sz w:val="16"/>
                <w:szCs w:val="16"/>
                <w:lang w:val="en-US"/>
              </w:rPr>
              <w:t>P</w:t>
            </w:r>
            <w:r>
              <w:rPr>
                <w:rFonts w:ascii="Verdana" w:hAnsi="Verdana" w:cs="Verdana"/>
                <w:b/>
                <w:bCs/>
                <w:color w:val="000000"/>
                <w:sz w:val="16"/>
                <w:szCs w:val="16"/>
              </w:rPr>
              <w:t>. Сервис»</w:t>
            </w:r>
          </w:p>
          <w:p w:rsidR="00072FA2" w:rsidRDefault="00072FA2" w:rsidP="00072FA2">
            <w:pPr>
              <w:jc w:val="both"/>
              <w:rPr>
                <w:rFonts w:ascii="Verdana" w:hAnsi="Verdana" w:cs="Verdana"/>
                <w:b/>
                <w:bCs/>
                <w:color w:val="000000"/>
                <w:sz w:val="16"/>
                <w:szCs w:val="16"/>
              </w:rPr>
            </w:pPr>
            <w:r>
              <w:rPr>
                <w:rFonts w:ascii="Verdana" w:hAnsi="Verdana" w:cs="Verdana"/>
                <w:b/>
                <w:bCs/>
                <w:color w:val="000000"/>
                <w:sz w:val="16"/>
                <w:szCs w:val="16"/>
              </w:rPr>
              <w:t>Коммерческий директор субагентского бизнеса</w:t>
            </w:r>
          </w:p>
          <w:p w:rsidR="00DC4312" w:rsidRPr="00E2400C" w:rsidRDefault="00DC4312" w:rsidP="000E4299">
            <w:pPr>
              <w:pStyle w:val="33"/>
              <w:ind w:left="0" w:firstLine="0"/>
              <w:rPr>
                <w:rFonts w:ascii="Verdana" w:hAnsi="Verdana" w:cs="Verdana"/>
                <w:b/>
                <w:bCs/>
                <w:color w:val="000000"/>
              </w:rPr>
            </w:pPr>
          </w:p>
          <w:p w:rsidR="00DC4312" w:rsidRPr="00E2400C" w:rsidRDefault="00DC4312" w:rsidP="000E4299">
            <w:pPr>
              <w:pStyle w:val="33"/>
              <w:ind w:left="0" w:firstLine="0"/>
              <w:rPr>
                <w:rFonts w:ascii="Verdana" w:hAnsi="Verdana" w:cs="Verdana"/>
                <w:b/>
                <w:bCs/>
                <w:color w:val="000000"/>
              </w:rPr>
            </w:pPr>
          </w:p>
          <w:p w:rsidR="00DC4312" w:rsidRDefault="00DC4312" w:rsidP="000E4299">
            <w:pPr>
              <w:pStyle w:val="33"/>
              <w:ind w:left="0"/>
              <w:rPr>
                <w:rFonts w:ascii="Verdana" w:hAnsi="Verdana" w:cs="Verdana"/>
                <w:b/>
                <w:bCs/>
                <w:color w:val="000000"/>
              </w:rPr>
            </w:pPr>
            <w:r>
              <w:rPr>
                <w:rFonts w:ascii="Verdana" w:hAnsi="Verdana" w:cs="Verdana"/>
                <w:b/>
                <w:bCs/>
                <w:color w:val="000000"/>
              </w:rPr>
              <w:t>_____________________Д.А. Семыкин</w:t>
            </w:r>
          </w:p>
          <w:p w:rsidR="00DC4312" w:rsidRPr="00E2400C" w:rsidRDefault="00DC4312" w:rsidP="000E4299">
            <w:pPr>
              <w:pStyle w:val="33"/>
              <w:ind w:left="0" w:firstLine="0"/>
              <w:rPr>
                <w:rFonts w:ascii="Verdana" w:hAnsi="Verdana" w:cs="Verdana"/>
                <w:b/>
                <w:bCs/>
                <w:color w:val="000000"/>
              </w:rPr>
            </w:pPr>
            <w:r>
              <w:rPr>
                <w:rFonts w:ascii="Verdana" w:hAnsi="Verdana" w:cs="Verdana"/>
                <w:b/>
                <w:bCs/>
                <w:color w:val="000000"/>
              </w:rPr>
              <w:t xml:space="preserve">          М.П.      Доверенность</w:t>
            </w:r>
            <w:r w:rsidRPr="00E2400C">
              <w:rPr>
                <w:rFonts w:ascii="Verdana" w:hAnsi="Verdana" w:cs="Verdana"/>
                <w:b/>
                <w:bCs/>
                <w:color w:val="000000"/>
              </w:rPr>
              <w:t xml:space="preserve"> №</w:t>
            </w:r>
            <w:r>
              <w:rPr>
                <w:rFonts w:ascii="Verdana" w:hAnsi="Verdana" w:cs="Verdana"/>
                <w:b/>
                <w:bCs/>
                <w:color w:val="000000"/>
              </w:rPr>
              <w:t>10</w:t>
            </w:r>
            <w:r w:rsidRPr="00E2400C">
              <w:rPr>
                <w:rFonts w:ascii="Verdana" w:hAnsi="Verdana" w:cs="Verdana"/>
                <w:b/>
                <w:bCs/>
                <w:color w:val="000000"/>
              </w:rPr>
              <w:t xml:space="preserve"> </w:t>
            </w:r>
            <w:r>
              <w:rPr>
                <w:rFonts w:ascii="Verdana" w:hAnsi="Verdana" w:cs="Verdana"/>
                <w:b/>
                <w:bCs/>
                <w:color w:val="000000"/>
              </w:rPr>
              <w:t>от</w:t>
            </w:r>
            <w:r w:rsidRPr="00E2400C">
              <w:rPr>
                <w:rFonts w:ascii="Verdana" w:hAnsi="Verdana" w:cs="Verdana"/>
                <w:b/>
                <w:bCs/>
                <w:color w:val="000000"/>
              </w:rPr>
              <w:t xml:space="preserve"> 24.</w:t>
            </w:r>
            <w:r>
              <w:rPr>
                <w:rFonts w:ascii="Verdana" w:hAnsi="Verdana" w:cs="Verdana"/>
                <w:b/>
                <w:bCs/>
                <w:color w:val="000000"/>
              </w:rPr>
              <w:t>07</w:t>
            </w:r>
            <w:r w:rsidRPr="00E2400C">
              <w:rPr>
                <w:rFonts w:ascii="Verdana" w:hAnsi="Verdana" w:cs="Verdana"/>
                <w:b/>
                <w:bCs/>
                <w:color w:val="000000"/>
              </w:rPr>
              <w:t>.201</w:t>
            </w:r>
            <w:r>
              <w:rPr>
                <w:rFonts w:ascii="Verdana" w:hAnsi="Verdana" w:cs="Verdana"/>
                <w:b/>
                <w:bCs/>
                <w:color w:val="000000"/>
              </w:rPr>
              <w:t>7г</w:t>
            </w:r>
            <w:r w:rsidRPr="00E2400C">
              <w:rPr>
                <w:rFonts w:ascii="Verdana" w:hAnsi="Verdana" w:cs="Verdana"/>
                <w:b/>
                <w:bCs/>
                <w:color w:val="000000"/>
              </w:rPr>
              <w:t>.</w:t>
            </w:r>
          </w:p>
        </w:tc>
        <w:tc>
          <w:tcPr>
            <w:tcW w:w="4905" w:type="dxa"/>
          </w:tcPr>
          <w:p w:rsidR="00DC4312" w:rsidRDefault="00DC4312" w:rsidP="000E4299">
            <w:pPr>
              <w:jc w:val="right"/>
              <w:rPr>
                <w:rFonts w:ascii="Verdana" w:hAnsi="Verdana" w:cs="Verdana"/>
                <w:b/>
                <w:bCs/>
                <w:color w:val="000000"/>
                <w:sz w:val="16"/>
                <w:szCs w:val="16"/>
                <w:lang w:val="en-US"/>
              </w:rPr>
            </w:pPr>
            <w:r>
              <w:rPr>
                <w:rFonts w:ascii="Verdana" w:hAnsi="Verdana" w:cs="Verdana"/>
                <w:b/>
                <w:bCs/>
                <w:color w:val="000000"/>
                <w:sz w:val="16"/>
                <w:szCs w:val="16"/>
              </w:rPr>
              <w:t>Субагент</w:t>
            </w:r>
            <w:r>
              <w:rPr>
                <w:rFonts w:ascii="Verdana" w:hAnsi="Verdana" w:cs="Verdana"/>
                <w:b/>
                <w:bCs/>
                <w:color w:val="000000"/>
                <w:sz w:val="16"/>
                <w:szCs w:val="16"/>
                <w:lang w:val="en-US"/>
              </w:rPr>
              <w:t xml:space="preserve"> </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[Accounts.contragent_name_short_c]</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[position_iminitelnom_nominat_c]</w:t>
            </w:r>
          </w:p>
          <w:p w:rsidR="00DC4312" w:rsidRDefault="00DC4312" w:rsidP="000E4299">
            <w:pPr>
              <w:jc w:val="right"/>
              <w:rPr>
                <w:rFonts w:ascii="Verdana" w:hAnsi="Verdana" w:cs="Verdana"/>
                <w:bCs/>
                <w:color w:val="000000"/>
                <w:sz w:val="16"/>
                <w:szCs w:val="16"/>
                <w:lang w:val="en-US"/>
              </w:rPr>
            </w:pPr>
            <w:r>
              <w:rPr>
                <w:rFonts w:ascii="Verdana" w:hAnsi="Verdana" w:cs="Verdana"/>
                <w:bCs/>
                <w:color w:val="000000"/>
                <w:sz w:val="16"/>
                <w:szCs w:val="16"/>
                <w:highlight w:val="yellow"/>
                <w:lang w:val="en-US"/>
              </w:rPr>
              <w:t>[signatory_short_name_c]</w:t>
            </w:r>
          </w:p>
          <w:p w:rsidR="00DC4312" w:rsidRDefault="00DC4312" w:rsidP="000E4299">
            <w:pPr>
              <w:pStyle w:val="33"/>
              <w:ind w:left="0"/>
              <w:jc w:val="right"/>
              <w:rPr>
                <w:rFonts w:ascii="Verdana" w:hAnsi="Verdana" w:cs="Verdana"/>
                <w:b/>
                <w:bCs/>
                <w:color w:val="000000"/>
                <w:lang w:val="en-US"/>
              </w:rPr>
            </w:pPr>
            <w:r>
              <w:rPr>
                <w:rFonts w:ascii="Verdana" w:hAnsi="Verdana" w:cs="Verdana"/>
                <w:b/>
                <w:bCs/>
                <w:color w:val="000000"/>
                <w:lang w:val="en-US"/>
              </w:rPr>
              <w:t xml:space="preserve">           </w:t>
            </w:r>
          </w:p>
          <w:p w:rsidR="00DC4312" w:rsidRDefault="00DC4312" w:rsidP="000E4299">
            <w:pPr>
              <w:pStyle w:val="33"/>
              <w:ind w:left="0"/>
              <w:jc w:val="right"/>
              <w:rPr>
                <w:rFonts w:ascii="Verdana" w:hAnsi="Verdana" w:cs="Verdana"/>
                <w:b/>
                <w:bCs/>
                <w:color w:val="000000"/>
                <w:lang w:val="en-US"/>
              </w:rPr>
            </w:pPr>
            <w:r>
              <w:rPr>
                <w:rFonts w:ascii="Verdana" w:hAnsi="Verdana" w:cs="Verdana"/>
                <w:b/>
                <w:bCs/>
                <w:color w:val="000000"/>
                <w:lang w:val="en-US"/>
              </w:rPr>
              <w:t xml:space="preserve">_____   ________________  </w:t>
            </w:r>
          </w:p>
          <w:p w:rsidR="00DC4312" w:rsidRDefault="00DC4312" w:rsidP="000E4299">
            <w:pPr>
              <w:pStyle w:val="33"/>
              <w:ind w:left="0" w:firstLine="0"/>
              <w:jc w:val="right"/>
              <w:rPr>
                <w:rFonts w:ascii="Verdana" w:hAnsi="Verdana" w:cs="Verdana"/>
                <w:b/>
                <w:bCs/>
                <w:color w:val="000000"/>
                <w:lang w:val="en-US"/>
              </w:rPr>
            </w:pPr>
            <w:r>
              <w:rPr>
                <w:rFonts w:ascii="Verdana" w:hAnsi="Verdana" w:cs="Verdana"/>
                <w:b/>
                <w:bCs/>
                <w:color w:val="000000"/>
                <w:lang w:val="en-US"/>
              </w:rPr>
              <w:t xml:space="preserve">          </w:t>
            </w:r>
            <w:r>
              <w:rPr>
                <w:rFonts w:ascii="Verdana" w:hAnsi="Verdana" w:cs="Verdana"/>
                <w:b/>
                <w:bCs/>
                <w:color w:val="000000"/>
              </w:rPr>
              <w:t>М</w:t>
            </w:r>
            <w:r>
              <w:rPr>
                <w:rFonts w:ascii="Verdana" w:hAnsi="Verdana" w:cs="Verdana"/>
                <w:b/>
                <w:bCs/>
                <w:color w:val="000000"/>
                <w:lang w:val="en-US"/>
              </w:rPr>
              <w:t>.</w:t>
            </w:r>
            <w:r>
              <w:rPr>
                <w:rFonts w:ascii="Verdana" w:hAnsi="Verdana" w:cs="Verdana"/>
                <w:b/>
                <w:bCs/>
                <w:color w:val="000000"/>
              </w:rPr>
              <w:t>П</w:t>
            </w:r>
            <w:r>
              <w:rPr>
                <w:rFonts w:ascii="Verdana" w:hAnsi="Verdana" w:cs="Verdana"/>
                <w:b/>
                <w:bCs/>
                <w:color w:val="000000"/>
                <w:lang w:val="en-US"/>
              </w:rPr>
              <w:t xml:space="preserve">.                          </w:t>
            </w:r>
          </w:p>
          <w:p w:rsidR="00DC4312" w:rsidRDefault="00DC4312" w:rsidP="000E4299">
            <w:pPr>
              <w:jc w:val="both"/>
              <w:rPr>
                <w:rFonts w:ascii="Verdana" w:hAnsi="Verdana" w:cs="Verdana"/>
                <w:b/>
                <w:bCs/>
                <w:color w:val="000000"/>
                <w:sz w:val="16"/>
                <w:szCs w:val="16"/>
                <w:lang w:val="en-US"/>
              </w:rPr>
            </w:pPr>
          </w:p>
        </w:tc>
      </w:tr>
    </w:tbl>
    <w:p w:rsidR="00DC4312" w:rsidRDefault="00DC4312" w:rsidP="00DC4312">
      <w:pPr>
        <w:pStyle w:val="a8"/>
        <w:jc w:val="both"/>
        <w:rPr>
          <w:rFonts w:ascii="Verdana" w:hAnsi="Verdana"/>
          <w:color w:val="000000" w:themeColor="text1"/>
          <w:sz w:val="16"/>
          <w:szCs w:val="16"/>
        </w:rPr>
      </w:pPr>
    </w:p>
    <w:p w:rsidR="00DC4312" w:rsidRPr="00A25C49" w:rsidRDefault="00DC4312" w:rsidP="00DC4312">
      <w:pPr>
        <w:pStyle w:val="a8"/>
        <w:jc w:val="both"/>
        <w:rPr>
          <w:rFonts w:ascii="Verdana" w:hAnsi="Verdana"/>
          <w:color w:val="000000" w:themeColor="text1"/>
          <w:sz w:val="16"/>
          <w:szCs w:val="16"/>
        </w:rPr>
      </w:pPr>
    </w:p>
    <w:tbl>
      <w:tblPr>
        <w:tblW w:w="0" w:type="auto"/>
        <w:tblInd w:w="2" w:type="dxa"/>
        <w:tblLook w:val="00A0" w:firstRow="1" w:lastRow="0" w:firstColumn="1" w:lastColumn="0" w:noHBand="0" w:noVBand="0"/>
      </w:tblPr>
      <w:tblGrid>
        <w:gridCol w:w="5776"/>
        <w:gridCol w:w="4905"/>
      </w:tblGrid>
      <w:tr w:rsidR="00DC4312" w:rsidRPr="00EA2A03" w:rsidTr="000E4299">
        <w:tc>
          <w:tcPr>
            <w:tcW w:w="5776" w:type="dxa"/>
          </w:tcPr>
          <w:p w:rsidR="00DC4312" w:rsidRPr="00EA2A03" w:rsidRDefault="00DC4312" w:rsidP="000E4299">
            <w:pPr>
              <w:jc w:val="both"/>
              <w:rPr>
                <w:rFonts w:ascii="Verdana" w:hAnsi="Verdana" w:cs="Verdana"/>
                <w:b/>
                <w:bCs/>
                <w:color w:val="000000"/>
                <w:sz w:val="16"/>
                <w:szCs w:val="16"/>
              </w:rPr>
            </w:pPr>
          </w:p>
        </w:tc>
        <w:tc>
          <w:tcPr>
            <w:tcW w:w="4905" w:type="dxa"/>
          </w:tcPr>
          <w:p w:rsidR="00DC4312" w:rsidRPr="00EA2A03" w:rsidRDefault="00DC4312" w:rsidP="000E4299">
            <w:pPr>
              <w:jc w:val="both"/>
              <w:rPr>
                <w:rFonts w:ascii="Verdana" w:hAnsi="Verdana" w:cs="Verdana"/>
                <w:b/>
                <w:bCs/>
                <w:color w:val="000000"/>
                <w:sz w:val="16"/>
                <w:szCs w:val="16"/>
                <w:lang w:val="en-US"/>
              </w:rPr>
            </w:pPr>
          </w:p>
        </w:tc>
      </w:tr>
    </w:tbl>
    <w:p w:rsidR="00DC4312" w:rsidRPr="00552F6C" w:rsidRDefault="00DC4312" w:rsidP="00DC4312">
      <w:pPr>
        <w:rPr>
          <w:rFonts w:ascii="Verdana" w:hAnsi="Verdana"/>
          <w:b/>
          <w:color w:val="000000" w:themeColor="text1"/>
          <w:sz w:val="16"/>
          <w:szCs w:val="16"/>
        </w:rPr>
      </w:pPr>
    </w:p>
    <w:p w:rsidR="001D40F7" w:rsidRPr="007E7DA8" w:rsidRDefault="001D40F7" w:rsidP="007B0D2C">
      <w:pPr>
        <w:jc w:val="center"/>
        <w:rPr>
          <w:rFonts w:ascii="Verdana" w:hAnsi="Verdana" w:cs="Verdana"/>
          <w:b/>
          <w:bCs/>
          <w:color w:val="000000"/>
          <w:sz w:val="16"/>
          <w:szCs w:val="16"/>
        </w:rPr>
      </w:pPr>
    </w:p>
    <w:p w:rsidR="007B0D2C" w:rsidRPr="007E7DA8" w:rsidRDefault="007B0D2C" w:rsidP="007B0D2C">
      <w:pPr>
        <w:rPr>
          <w:rFonts w:ascii="Verdana" w:hAnsi="Verdana"/>
          <w:color w:val="000000"/>
          <w:sz w:val="16"/>
          <w:szCs w:val="16"/>
        </w:rPr>
        <w:sectPr w:rsidR="007B0D2C" w:rsidRPr="007E7DA8" w:rsidSect="00DC4312">
          <w:pgSz w:w="11907" w:h="16840" w:code="9"/>
          <w:pgMar w:top="720" w:right="720" w:bottom="720" w:left="720" w:header="720" w:footer="550" w:gutter="0"/>
          <w:cols w:space="720"/>
          <w:noEndnote/>
          <w:docGrid w:linePitch="272"/>
        </w:sectPr>
      </w:pPr>
    </w:p>
    <w:p w:rsidR="00421BE3" w:rsidRPr="007E7DA8" w:rsidRDefault="00421BE3" w:rsidP="007B0D2C">
      <w:pPr>
        <w:pStyle w:val="2"/>
        <w:spacing w:before="0" w:after="0"/>
        <w:jc w:val="center"/>
        <w:rPr>
          <w:rFonts w:ascii="Verdana" w:hAnsi="Verdana" w:cs="Verdana"/>
          <w:color w:val="000000"/>
          <w:sz w:val="16"/>
          <w:szCs w:val="16"/>
        </w:rPr>
      </w:pPr>
      <w:r w:rsidRPr="007E7DA8">
        <w:rPr>
          <w:rFonts w:ascii="Verdana" w:hAnsi="Verdana" w:cs="Verdana"/>
          <w:color w:val="000000"/>
          <w:sz w:val="16"/>
          <w:szCs w:val="16"/>
        </w:rPr>
        <w:lastRenderedPageBreak/>
        <w:t>Заявка</w:t>
      </w:r>
    </w:p>
    <w:p w:rsidR="00421BE3" w:rsidRPr="007E7DA8" w:rsidRDefault="00421BE3" w:rsidP="00250917">
      <w:pPr>
        <w:jc w:val="center"/>
        <w:rPr>
          <w:rFonts w:ascii="Verdana" w:hAnsi="Verdana" w:cs="Verdana"/>
          <w:color w:val="000000"/>
          <w:sz w:val="16"/>
          <w:szCs w:val="16"/>
        </w:rPr>
      </w:pPr>
      <w:r w:rsidRPr="007E7DA8">
        <w:rPr>
          <w:rFonts w:ascii="Verdana" w:hAnsi="Verdana" w:cs="Verdana"/>
          <w:b/>
          <w:bCs/>
          <w:color w:val="000000"/>
          <w:sz w:val="16"/>
          <w:szCs w:val="16"/>
        </w:rPr>
        <w:t>на подключение к сайту агентства с возможнос</w:t>
      </w:r>
      <w:r w:rsidR="009E5ADC">
        <w:rPr>
          <w:rFonts w:ascii="Verdana" w:hAnsi="Verdana" w:cs="Verdana"/>
          <w:b/>
          <w:bCs/>
          <w:color w:val="000000"/>
          <w:sz w:val="16"/>
          <w:szCs w:val="16"/>
        </w:rPr>
        <w:t>тью бронирования и выписки в он</w:t>
      </w:r>
      <w:r w:rsidRPr="007E7DA8">
        <w:rPr>
          <w:rFonts w:ascii="Verdana" w:hAnsi="Verdana" w:cs="Verdana"/>
          <w:b/>
          <w:bCs/>
          <w:color w:val="000000"/>
          <w:sz w:val="16"/>
          <w:szCs w:val="16"/>
        </w:rPr>
        <w:t>лайн режиме</w:t>
      </w: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EF64E8">
      <w:pPr>
        <w:numPr>
          <w:ilvl w:val="0"/>
          <w:numId w:val="5"/>
        </w:numPr>
        <w:jc w:val="both"/>
        <w:rPr>
          <w:rFonts w:ascii="Verdana" w:hAnsi="Verdana" w:cs="Verdana"/>
          <w:color w:val="000000"/>
          <w:sz w:val="16"/>
          <w:szCs w:val="16"/>
        </w:rPr>
      </w:pPr>
      <w:r w:rsidRPr="007E7DA8">
        <w:rPr>
          <w:rFonts w:ascii="Verdana" w:hAnsi="Verdana" w:cs="Verdana"/>
          <w:color w:val="000000"/>
          <w:sz w:val="16"/>
          <w:szCs w:val="16"/>
        </w:rPr>
        <w:t>Прошу Вас организовать компании ________________</w:t>
      </w:r>
      <w:r w:rsidRPr="007E7DA8">
        <w:rPr>
          <w:rFonts w:ascii="Verdana" w:hAnsi="Verdana" w:cs="Verdana"/>
          <w:color w:val="000000"/>
          <w:sz w:val="16"/>
          <w:szCs w:val="16"/>
          <w:lang w:val="en-US"/>
        </w:rPr>
        <w:t>______________</w:t>
      </w:r>
      <w:r w:rsidR="009E5ADC">
        <w:rPr>
          <w:rFonts w:ascii="Verdana" w:hAnsi="Verdana" w:cs="Verdana"/>
          <w:color w:val="000000"/>
          <w:sz w:val="16"/>
          <w:szCs w:val="16"/>
        </w:rPr>
        <w:t>___________</w:t>
      </w:r>
      <w:r w:rsidRPr="007E7DA8">
        <w:rPr>
          <w:rFonts w:ascii="Verdana" w:hAnsi="Verdana" w:cs="Verdana"/>
          <w:color w:val="000000"/>
          <w:sz w:val="16"/>
          <w:szCs w:val="16"/>
        </w:rPr>
        <w:t xml:space="preserve">, </w:t>
      </w:r>
    </w:p>
    <w:p w:rsidR="00421BE3" w:rsidRPr="007E7DA8" w:rsidRDefault="00421BE3" w:rsidP="00F506FB">
      <w:pPr>
        <w:jc w:val="both"/>
        <w:rPr>
          <w:rFonts w:ascii="Verdana" w:hAnsi="Verdana" w:cs="Verdana"/>
          <w:color w:val="000000"/>
          <w:sz w:val="16"/>
          <w:szCs w:val="16"/>
        </w:rPr>
      </w:pPr>
      <w:r w:rsidRPr="007E7DA8">
        <w:rPr>
          <w:rFonts w:ascii="Verdana" w:hAnsi="Verdana" w:cs="Verdana"/>
          <w:color w:val="000000"/>
          <w:sz w:val="16"/>
          <w:szCs w:val="16"/>
        </w:rPr>
        <w:t xml:space="preserve">доступ  к сайту Вашего агентства   www.portbilet.ru в целях бронирования </w:t>
      </w:r>
      <w:r w:rsidR="00734208" w:rsidRPr="00734208">
        <w:rPr>
          <w:rFonts w:ascii="Verdana" w:hAnsi="Verdana" w:cs="Verdana"/>
          <w:color w:val="000000"/>
          <w:sz w:val="16"/>
          <w:szCs w:val="16"/>
        </w:rPr>
        <w:t>пассажирских перевозок и других услуг</w:t>
      </w:r>
      <w:r w:rsidRPr="007E7DA8">
        <w:rPr>
          <w:rFonts w:ascii="Verdana" w:hAnsi="Verdana" w:cs="Verdana"/>
          <w:color w:val="000000"/>
          <w:sz w:val="16"/>
          <w:szCs w:val="16"/>
        </w:rPr>
        <w:t xml:space="preserve"> выдать логины и пароли доступа к системе. </w:t>
      </w:r>
    </w:p>
    <w:p w:rsidR="00421BE3" w:rsidRPr="007E7DA8" w:rsidRDefault="00421BE3" w:rsidP="00F506FB">
      <w:pPr>
        <w:jc w:val="both"/>
        <w:rPr>
          <w:rFonts w:ascii="Verdana" w:hAnsi="Verdana" w:cs="Verdana"/>
          <w:color w:val="000000"/>
          <w:sz w:val="16"/>
          <w:szCs w:val="16"/>
        </w:rPr>
      </w:pPr>
      <w:r w:rsidRPr="007E7DA8">
        <w:rPr>
          <w:rFonts w:ascii="Verdana" w:hAnsi="Verdana" w:cs="Verdana"/>
          <w:color w:val="000000"/>
          <w:sz w:val="16"/>
          <w:szCs w:val="16"/>
        </w:rPr>
        <w:t>Ответственное лицо, которому будут высланы логины и пароли доступа:</w:t>
      </w:r>
    </w:p>
    <w:p w:rsidR="00421BE3" w:rsidRPr="007E7DA8" w:rsidRDefault="00783E56" w:rsidP="00F506FB">
      <w:pPr>
        <w:jc w:val="both"/>
        <w:rPr>
          <w:rFonts w:ascii="Verdana" w:hAnsi="Verdana" w:cs="Verdana"/>
          <w:color w:val="000000"/>
          <w:sz w:val="16"/>
          <w:szCs w:val="16"/>
        </w:rPr>
      </w:pPr>
      <w:r w:rsidRPr="007E7DA8">
        <w:rPr>
          <w:rFonts w:ascii="Verdana" w:hAnsi="Verdana" w:cs="Verdana"/>
          <w:b/>
          <w:color w:val="000000"/>
          <w:sz w:val="16"/>
          <w:szCs w:val="16"/>
        </w:rPr>
        <w:t>*</w:t>
      </w:r>
      <w:r w:rsidR="00421BE3" w:rsidRPr="007E7DA8">
        <w:rPr>
          <w:rFonts w:ascii="Verdana" w:hAnsi="Verdana" w:cs="Verdana"/>
          <w:color w:val="000000"/>
          <w:sz w:val="16"/>
          <w:szCs w:val="16"/>
          <w:lang w:val="en-US"/>
        </w:rPr>
        <w:t>E</w:t>
      </w:r>
      <w:r w:rsidR="00421BE3" w:rsidRPr="007E7DA8">
        <w:rPr>
          <w:rFonts w:ascii="Verdana" w:hAnsi="Verdana" w:cs="Verdana"/>
          <w:color w:val="000000"/>
          <w:sz w:val="16"/>
          <w:szCs w:val="16"/>
        </w:rPr>
        <w:t>-</w:t>
      </w:r>
      <w:r w:rsidR="00421BE3" w:rsidRPr="007E7DA8">
        <w:rPr>
          <w:rFonts w:ascii="Verdana" w:hAnsi="Verdana" w:cs="Verdana"/>
          <w:color w:val="000000"/>
          <w:sz w:val="16"/>
          <w:szCs w:val="16"/>
          <w:lang w:val="en-US"/>
        </w:rPr>
        <w:t>mail</w:t>
      </w:r>
      <w:r w:rsidR="00421BE3" w:rsidRPr="007E7DA8">
        <w:rPr>
          <w:rFonts w:ascii="Verdana" w:hAnsi="Verdana" w:cs="Verdana"/>
          <w:color w:val="000000"/>
          <w:sz w:val="16"/>
          <w:szCs w:val="16"/>
        </w:rPr>
        <w:t xml:space="preserve">: ___________________________     </w:t>
      </w:r>
      <w:r w:rsidRPr="007E7DA8">
        <w:rPr>
          <w:rFonts w:ascii="Verdana" w:hAnsi="Verdana" w:cs="Verdana"/>
          <w:b/>
          <w:color w:val="000000"/>
          <w:sz w:val="16"/>
          <w:szCs w:val="16"/>
        </w:rPr>
        <w:t>*</w:t>
      </w:r>
      <w:r w:rsidR="00421BE3" w:rsidRPr="007E7DA8">
        <w:rPr>
          <w:rFonts w:ascii="Verdana" w:hAnsi="Verdana" w:cs="Verdana"/>
          <w:color w:val="000000"/>
          <w:sz w:val="16"/>
          <w:szCs w:val="16"/>
        </w:rPr>
        <w:t>тел.:   ___________________________</w:t>
      </w: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tbl>
      <w:tblPr>
        <w:tblW w:w="15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3400"/>
        <w:gridCol w:w="2835"/>
        <w:gridCol w:w="2410"/>
        <w:gridCol w:w="2268"/>
      </w:tblGrid>
      <w:tr w:rsidR="006826C5" w:rsidRPr="00931D1A" w:rsidTr="006D74CD">
        <w:tc>
          <w:tcPr>
            <w:tcW w:w="4361" w:type="dxa"/>
            <w:vAlign w:val="center"/>
          </w:tcPr>
          <w:p w:rsidR="006826C5" w:rsidRPr="00931D1A" w:rsidRDefault="006826C5" w:rsidP="006D74CD">
            <w:pPr>
              <w:jc w:val="center"/>
              <w:rPr>
                <w:rFonts w:ascii="Verdana" w:hAnsi="Verdana" w:cs="Verdana"/>
                <w:sz w:val="16"/>
                <w:szCs w:val="16"/>
                <w:lang w:val="en-US"/>
              </w:rPr>
            </w:pPr>
            <w:r w:rsidRPr="00931D1A">
              <w:rPr>
                <w:rFonts w:ascii="Verdana" w:hAnsi="Verdana" w:cs="Verdana"/>
                <w:sz w:val="16"/>
                <w:szCs w:val="16"/>
              </w:rPr>
              <w:t>ФИО оператора</w:t>
            </w:r>
            <w:r w:rsidRPr="00931D1A">
              <w:rPr>
                <w:rFonts w:ascii="Verdana" w:hAnsi="Verdana" w:cs="Verdana"/>
                <w:b/>
                <w:sz w:val="16"/>
                <w:szCs w:val="16"/>
                <w:lang w:val="en-US"/>
              </w:rPr>
              <w:t>*</w:t>
            </w:r>
          </w:p>
        </w:tc>
        <w:tc>
          <w:tcPr>
            <w:tcW w:w="3400" w:type="dxa"/>
            <w:vAlign w:val="center"/>
          </w:tcPr>
          <w:p w:rsidR="006826C5" w:rsidRPr="00931D1A" w:rsidRDefault="006826C5" w:rsidP="006D74CD">
            <w:pPr>
              <w:jc w:val="center"/>
              <w:rPr>
                <w:rFonts w:ascii="Verdana" w:hAnsi="Verdana" w:cs="Verdana"/>
                <w:sz w:val="16"/>
                <w:szCs w:val="16"/>
              </w:rPr>
            </w:pPr>
            <w:r w:rsidRPr="00931D1A">
              <w:rPr>
                <w:rFonts w:ascii="Verdana" w:hAnsi="Verdana" w:cs="Verdana"/>
                <w:sz w:val="16"/>
                <w:szCs w:val="16"/>
                <w:lang w:val="en-US"/>
              </w:rPr>
              <w:t>E</w:t>
            </w:r>
            <w:r w:rsidRPr="00931D1A">
              <w:rPr>
                <w:rFonts w:ascii="Verdana" w:hAnsi="Verdana" w:cs="Verdana"/>
                <w:sz w:val="16"/>
                <w:szCs w:val="16"/>
              </w:rPr>
              <w:t>-</w:t>
            </w:r>
            <w:r w:rsidRPr="00931D1A">
              <w:rPr>
                <w:rFonts w:ascii="Verdana" w:hAnsi="Verdana" w:cs="Verdana"/>
                <w:sz w:val="16"/>
                <w:szCs w:val="16"/>
                <w:lang w:val="en-US"/>
              </w:rPr>
              <w:t>mail</w:t>
            </w:r>
            <w:r w:rsidRPr="00931D1A">
              <w:rPr>
                <w:rFonts w:ascii="Verdana" w:hAnsi="Verdana" w:cs="Verdana"/>
                <w:sz w:val="16"/>
                <w:szCs w:val="16"/>
              </w:rPr>
              <w:t xml:space="preserve"> (в случае указания нескольких- должны отличаться друг от друга)</w:t>
            </w:r>
          </w:p>
        </w:tc>
        <w:tc>
          <w:tcPr>
            <w:tcW w:w="7513" w:type="dxa"/>
            <w:gridSpan w:val="3"/>
            <w:vAlign w:val="center"/>
          </w:tcPr>
          <w:p w:rsidR="006826C5" w:rsidRPr="00931D1A" w:rsidRDefault="006826C5" w:rsidP="006D74CD">
            <w:pPr>
              <w:jc w:val="center"/>
              <w:rPr>
                <w:rFonts w:ascii="Verdana" w:hAnsi="Verdana" w:cs="Verdana"/>
                <w:sz w:val="16"/>
                <w:szCs w:val="16"/>
              </w:rPr>
            </w:pPr>
            <w:r w:rsidRPr="00931D1A">
              <w:rPr>
                <w:rFonts w:ascii="Verdana" w:hAnsi="Verdana" w:cs="Verdana"/>
                <w:sz w:val="16"/>
                <w:szCs w:val="16"/>
              </w:rPr>
              <w:t>Получение одноразовых сессионных ключей посредством:</w:t>
            </w:r>
          </w:p>
        </w:tc>
      </w:tr>
      <w:tr w:rsidR="006826C5" w:rsidRPr="00931D1A" w:rsidTr="006D74CD">
        <w:tc>
          <w:tcPr>
            <w:tcW w:w="4361" w:type="dxa"/>
            <w:vAlign w:val="center"/>
          </w:tcPr>
          <w:p w:rsidR="006826C5" w:rsidRPr="00931D1A" w:rsidRDefault="006826C5" w:rsidP="006D74CD">
            <w:pPr>
              <w:jc w:val="both"/>
              <w:rPr>
                <w:rFonts w:ascii="Verdana" w:hAnsi="Verdana" w:cs="Verdana"/>
                <w:sz w:val="16"/>
                <w:szCs w:val="16"/>
              </w:rPr>
            </w:pPr>
            <w:r w:rsidRPr="00931D1A">
              <w:rPr>
                <w:rFonts w:ascii="Verdana" w:hAnsi="Verdana" w:cs="Verdana"/>
                <w:sz w:val="16"/>
                <w:szCs w:val="16"/>
              </w:rPr>
              <w:t xml:space="preserve"> </w:t>
            </w:r>
          </w:p>
        </w:tc>
        <w:tc>
          <w:tcPr>
            <w:tcW w:w="3400" w:type="dxa"/>
            <w:vAlign w:val="center"/>
          </w:tcPr>
          <w:p w:rsidR="006826C5" w:rsidRPr="00931D1A" w:rsidRDefault="006826C5" w:rsidP="006D74CD">
            <w:pPr>
              <w:jc w:val="both"/>
              <w:rPr>
                <w:rFonts w:ascii="Verdana" w:hAnsi="Verdana" w:cs="Verdana"/>
                <w:sz w:val="16"/>
                <w:szCs w:val="16"/>
              </w:rPr>
            </w:pPr>
          </w:p>
        </w:tc>
        <w:tc>
          <w:tcPr>
            <w:tcW w:w="2835" w:type="dxa"/>
            <w:vAlign w:val="center"/>
          </w:tcPr>
          <w:p w:rsidR="006826C5" w:rsidRPr="00CF0713" w:rsidRDefault="006826C5" w:rsidP="006D74CD">
            <w:pPr>
              <w:spacing w:before="100" w:beforeAutospacing="1" w:after="100" w:afterAutospacing="1"/>
              <w:jc w:val="center"/>
              <w:rPr>
                <w:rFonts w:ascii="Verdana" w:eastAsia="Times New Roman" w:hAnsi="Verdana" w:cs="Verdana"/>
                <w:b/>
                <w:sz w:val="16"/>
                <w:szCs w:val="16"/>
                <w:lang w:val="en-US"/>
              </w:rPr>
            </w:pPr>
            <w:r w:rsidRPr="00CF0713">
              <w:rPr>
                <w:rFonts w:ascii="Verdana" w:eastAsia="Times New Roman" w:hAnsi="Verdana" w:cs="Verdana"/>
                <w:b/>
                <w:sz w:val="16"/>
                <w:szCs w:val="16"/>
                <w:lang w:val="en-US"/>
              </w:rPr>
              <w:t>E-mail</w:t>
            </w:r>
          </w:p>
        </w:tc>
        <w:tc>
          <w:tcPr>
            <w:tcW w:w="2410" w:type="dxa"/>
            <w:vAlign w:val="center"/>
          </w:tcPr>
          <w:p w:rsidR="006826C5" w:rsidRPr="00CF0713" w:rsidRDefault="006826C5" w:rsidP="006D74CD">
            <w:pPr>
              <w:spacing w:before="100" w:beforeAutospacing="1" w:after="100" w:afterAutospacing="1"/>
              <w:jc w:val="center"/>
              <w:rPr>
                <w:rFonts w:eastAsia="Times New Roman"/>
                <w:b/>
                <w:sz w:val="24"/>
                <w:szCs w:val="24"/>
                <w:lang w:val="en-US"/>
              </w:rPr>
            </w:pPr>
            <w:r w:rsidRPr="00CF0713">
              <w:rPr>
                <w:rFonts w:ascii="Verdana" w:eastAsia="Times New Roman" w:hAnsi="Verdana" w:cs="Verdana"/>
                <w:b/>
                <w:sz w:val="16"/>
                <w:szCs w:val="16"/>
                <w:lang w:val="en-US"/>
              </w:rPr>
              <w:t>OTP Google</w:t>
            </w:r>
          </w:p>
        </w:tc>
        <w:tc>
          <w:tcPr>
            <w:tcW w:w="2268" w:type="dxa"/>
          </w:tcPr>
          <w:p w:rsidR="006826C5" w:rsidRPr="00CF0713" w:rsidRDefault="006826C5" w:rsidP="006D74CD">
            <w:pPr>
              <w:spacing w:before="100" w:beforeAutospacing="1" w:after="100" w:afterAutospacing="1"/>
              <w:jc w:val="center"/>
              <w:rPr>
                <w:rFonts w:ascii="Verdana" w:eastAsia="Times New Roman" w:hAnsi="Verdana" w:cs="Verdana"/>
                <w:b/>
                <w:sz w:val="16"/>
                <w:szCs w:val="16"/>
                <w:lang w:val="en-US"/>
              </w:rPr>
            </w:pPr>
            <w:r>
              <w:rPr>
                <w:rFonts w:ascii="Verdana" w:eastAsia="Times New Roman" w:hAnsi="Verdana" w:cs="Verdana"/>
                <w:b/>
                <w:sz w:val="16"/>
                <w:szCs w:val="16"/>
                <w:lang w:val="en-US"/>
              </w:rPr>
              <w:t>SMS</w:t>
            </w:r>
          </w:p>
        </w:tc>
      </w:tr>
      <w:tr w:rsidR="006826C5" w:rsidRPr="00931D1A" w:rsidTr="006D74CD">
        <w:tc>
          <w:tcPr>
            <w:tcW w:w="4361" w:type="dxa"/>
          </w:tcPr>
          <w:p w:rsidR="006826C5" w:rsidRPr="00931D1A" w:rsidRDefault="006826C5" w:rsidP="006D74CD">
            <w:pPr>
              <w:jc w:val="both"/>
              <w:rPr>
                <w:rFonts w:ascii="Verdana" w:hAnsi="Verdana" w:cs="Verdana"/>
                <w:sz w:val="16"/>
                <w:szCs w:val="16"/>
              </w:rPr>
            </w:pPr>
          </w:p>
        </w:tc>
        <w:tc>
          <w:tcPr>
            <w:tcW w:w="3400" w:type="dxa"/>
          </w:tcPr>
          <w:p w:rsidR="006826C5" w:rsidRPr="00931D1A" w:rsidRDefault="006826C5" w:rsidP="006D74CD">
            <w:pPr>
              <w:jc w:val="both"/>
              <w:rPr>
                <w:rFonts w:ascii="Verdana" w:hAnsi="Verdana" w:cs="Verdana"/>
                <w:sz w:val="16"/>
                <w:szCs w:val="16"/>
              </w:rPr>
            </w:pPr>
          </w:p>
        </w:tc>
        <w:tc>
          <w:tcPr>
            <w:tcW w:w="2835" w:type="dxa"/>
          </w:tcPr>
          <w:p w:rsidR="006826C5" w:rsidRPr="00931D1A" w:rsidRDefault="006826C5" w:rsidP="006D74CD">
            <w:pPr>
              <w:jc w:val="both"/>
              <w:rPr>
                <w:rFonts w:ascii="Verdana" w:hAnsi="Verdana" w:cs="Verdana"/>
                <w:sz w:val="16"/>
                <w:szCs w:val="16"/>
              </w:rPr>
            </w:pPr>
          </w:p>
        </w:tc>
        <w:tc>
          <w:tcPr>
            <w:tcW w:w="2410" w:type="dxa"/>
          </w:tcPr>
          <w:p w:rsidR="006826C5" w:rsidRPr="00931D1A" w:rsidRDefault="006826C5" w:rsidP="006D74CD">
            <w:pPr>
              <w:jc w:val="both"/>
              <w:rPr>
                <w:rFonts w:ascii="Verdana" w:hAnsi="Verdana" w:cs="Verdana"/>
                <w:sz w:val="16"/>
                <w:szCs w:val="16"/>
              </w:rPr>
            </w:pPr>
          </w:p>
        </w:tc>
        <w:tc>
          <w:tcPr>
            <w:tcW w:w="2268" w:type="dxa"/>
          </w:tcPr>
          <w:p w:rsidR="006826C5" w:rsidRPr="00931D1A" w:rsidRDefault="006826C5" w:rsidP="006D74CD">
            <w:pPr>
              <w:jc w:val="both"/>
              <w:rPr>
                <w:rFonts w:ascii="Verdana" w:hAnsi="Verdana" w:cs="Verdana"/>
                <w:sz w:val="16"/>
                <w:szCs w:val="16"/>
              </w:rPr>
            </w:pPr>
          </w:p>
        </w:tc>
      </w:tr>
    </w:tbl>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r w:rsidRPr="007E7DA8">
        <w:rPr>
          <w:rFonts w:ascii="Verdana" w:hAnsi="Verdana" w:cs="Verdana"/>
          <w:color w:val="000000"/>
          <w:sz w:val="16"/>
          <w:szCs w:val="16"/>
        </w:rPr>
        <w:t>Генеральный  директор</w:t>
      </w: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r w:rsidRPr="007E7DA8">
        <w:rPr>
          <w:rFonts w:ascii="Verdana" w:hAnsi="Verdana" w:cs="Verdana"/>
          <w:color w:val="000000"/>
          <w:sz w:val="16"/>
          <w:szCs w:val="16"/>
        </w:rPr>
        <w:t>Подпись</w:t>
      </w: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r w:rsidRPr="007E7DA8">
        <w:rPr>
          <w:rFonts w:ascii="Verdana" w:hAnsi="Verdana" w:cs="Verdana"/>
          <w:color w:val="000000"/>
          <w:sz w:val="16"/>
          <w:szCs w:val="16"/>
        </w:rPr>
        <w:t>М.П.</w:t>
      </w:r>
    </w:p>
    <w:p w:rsidR="00421BE3" w:rsidRPr="007E7DA8" w:rsidRDefault="00421BE3" w:rsidP="00F506FB">
      <w:pPr>
        <w:jc w:val="both"/>
        <w:rPr>
          <w:rFonts w:ascii="Verdana" w:hAnsi="Verdana" w:cs="Verdana"/>
          <w:color w:val="000000"/>
          <w:sz w:val="16"/>
          <w:szCs w:val="16"/>
        </w:rPr>
      </w:pPr>
    </w:p>
    <w:p w:rsidR="00421BE3" w:rsidRPr="00E15150" w:rsidRDefault="00421BE3" w:rsidP="00F506FB">
      <w:pPr>
        <w:jc w:val="both"/>
        <w:rPr>
          <w:rFonts w:ascii="Verdana" w:hAnsi="Verdana" w:cs="Verdana"/>
          <w:color w:val="000000"/>
          <w:sz w:val="16"/>
          <w:szCs w:val="16"/>
        </w:rPr>
      </w:pPr>
    </w:p>
    <w:p w:rsidR="00421BE3" w:rsidRPr="007E7DA8" w:rsidRDefault="00421BE3" w:rsidP="00F506FB">
      <w:pPr>
        <w:jc w:val="both"/>
        <w:rPr>
          <w:rFonts w:ascii="Verdana" w:hAnsi="Verdana" w:cs="Verdana"/>
          <w:color w:val="000000"/>
          <w:sz w:val="16"/>
          <w:szCs w:val="16"/>
        </w:rPr>
      </w:pPr>
    </w:p>
    <w:p w:rsidR="00783E56" w:rsidRPr="007E7DA8" w:rsidRDefault="00783E56" w:rsidP="00F506FB">
      <w:pPr>
        <w:jc w:val="both"/>
        <w:rPr>
          <w:rFonts w:ascii="Verdana" w:hAnsi="Verdana" w:cs="Verdana"/>
          <w:color w:val="000000"/>
          <w:sz w:val="16"/>
          <w:szCs w:val="16"/>
        </w:rPr>
      </w:pPr>
    </w:p>
    <w:p w:rsidR="00783E56" w:rsidRPr="007E7DA8" w:rsidRDefault="00783E56" w:rsidP="00783E56">
      <w:pPr>
        <w:jc w:val="both"/>
        <w:rPr>
          <w:rFonts w:ascii="Verdana" w:hAnsi="Verdana" w:cs="Verdana"/>
          <w:b/>
          <w:color w:val="000000"/>
          <w:sz w:val="16"/>
          <w:szCs w:val="16"/>
        </w:rPr>
      </w:pPr>
      <w:r w:rsidRPr="007E7DA8">
        <w:rPr>
          <w:rFonts w:ascii="Verdana" w:hAnsi="Verdana" w:cs="Verdana"/>
          <w:b/>
          <w:color w:val="000000"/>
          <w:sz w:val="16"/>
          <w:szCs w:val="16"/>
        </w:rPr>
        <w:t>*обязательное заполнение полей</w:t>
      </w:r>
    </w:p>
    <w:p w:rsidR="00783E56" w:rsidRPr="007E7DA8" w:rsidRDefault="00783E56" w:rsidP="00F506FB">
      <w:pPr>
        <w:jc w:val="both"/>
        <w:rPr>
          <w:rFonts w:ascii="Verdana" w:hAnsi="Verdana" w:cs="Verdana"/>
          <w:color w:val="000000"/>
          <w:sz w:val="16"/>
          <w:szCs w:val="16"/>
        </w:rPr>
      </w:pPr>
    </w:p>
    <w:sectPr w:rsidR="00783E56" w:rsidRPr="007E7DA8" w:rsidSect="00D75920">
      <w:headerReference w:type="default" r:id="rId22"/>
      <w:footerReference w:type="default" r:id="rId23"/>
      <w:pgSz w:w="16840" w:h="11907" w:orient="landscape" w:code="9"/>
      <w:pgMar w:top="284" w:right="567" w:bottom="284" w:left="851" w:header="720" w:footer="55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D8" w:rsidRDefault="008843D8">
      <w:r>
        <w:separator/>
      </w:r>
    </w:p>
  </w:endnote>
  <w:endnote w:type="continuationSeparator" w:id="0">
    <w:p w:rsidR="008843D8" w:rsidRDefault="0088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宋体-方正超大字符集">
    <w:altName w:val="Arial Unicode MS"/>
    <w:panose1 w:val="00000000000000000000"/>
    <w:charset w:val="80"/>
    <w:family w:val="roman"/>
    <w:notTrueType/>
    <w:pitch w:val="default"/>
    <w:sig w:usb0="00000001" w:usb1="080F0000" w:usb2="00000010" w:usb3="00000000" w:csb0="00060000" w:csb1="00000000"/>
  </w:font>
  <w:font w:name="Device Font 10cpi">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D8" w:rsidRDefault="008843D8"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A3B0A">
      <w:rPr>
        <w:rStyle w:val="aa"/>
        <w:noProof/>
      </w:rPr>
      <w:t>14</w:t>
    </w:r>
    <w:r>
      <w:rPr>
        <w:rStyle w:val="aa"/>
      </w:rPr>
      <w:fldChar w:fldCharType="end"/>
    </w:r>
  </w:p>
  <w:p w:rsidR="008843D8" w:rsidRDefault="008843D8"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D8" w:rsidRDefault="008843D8" w:rsidP="00FF63F7">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A3B0A">
      <w:rPr>
        <w:rStyle w:val="aa"/>
        <w:noProof/>
      </w:rPr>
      <w:t>15</w:t>
    </w:r>
    <w:r>
      <w:rPr>
        <w:rStyle w:val="aa"/>
      </w:rPr>
      <w:fldChar w:fldCharType="end"/>
    </w:r>
  </w:p>
  <w:p w:rsidR="008843D8" w:rsidRDefault="008843D8" w:rsidP="00247D21">
    <w:pPr>
      <w:pStyle w:val="ab"/>
      <w:tabs>
        <w:tab w:val="clear" w:pos="4153"/>
        <w:tab w:val="clear" w:pos="8306"/>
      </w:tabs>
      <w:ind w:right="360"/>
      <w:rPr>
        <w:sz w:val="10"/>
        <w:szCs w:val="1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D8" w:rsidRDefault="008843D8">
      <w:r>
        <w:separator/>
      </w:r>
    </w:p>
  </w:footnote>
  <w:footnote w:type="continuationSeparator" w:id="0">
    <w:p w:rsidR="008843D8" w:rsidRDefault="00884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D8" w:rsidRDefault="008843D8">
    <w:pPr>
      <w:pStyle w:val="a6"/>
    </w:pPr>
  </w:p>
  <w:p w:rsidR="008843D8" w:rsidRDefault="008843D8">
    <w:pPr>
      <w:pStyle w:val="a6"/>
    </w:pPr>
  </w:p>
  <w:p w:rsidR="008843D8" w:rsidRDefault="008843D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3D8" w:rsidRDefault="008843D8">
    <w:pPr>
      <w:pStyle w:val="a6"/>
    </w:pPr>
  </w:p>
  <w:p w:rsidR="008843D8" w:rsidRDefault="008843D8">
    <w:pPr>
      <w:pStyle w:val="a6"/>
    </w:pPr>
  </w:p>
  <w:p w:rsidR="008843D8" w:rsidRDefault="008843D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04"/>
        </w:tabs>
        <w:ind w:left="1004" w:hanging="360"/>
      </w:pPr>
      <w:rPr>
        <w:rFonts w:ascii="Symbol" w:hAnsi="Symbol" w:cs="Symbol"/>
        <w:sz w:val="22"/>
        <w:szCs w:val="22"/>
      </w:rPr>
    </w:lvl>
  </w:abstractNum>
  <w:abstractNum w:abstractNumId="1">
    <w:nsid w:val="21B71638"/>
    <w:multiLevelType w:val="multilevel"/>
    <w:tmpl w:val="53CAC3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6BF1D56"/>
    <w:multiLevelType w:val="multilevel"/>
    <w:tmpl w:val="E6586AF2"/>
    <w:lvl w:ilvl="0">
      <w:start w:val="1"/>
      <w:numFmt w:val="decimal"/>
      <w:lvlText w:val="%1."/>
      <w:lvlJc w:val="left"/>
      <w:pPr>
        <w:ind w:left="360" w:hanging="360"/>
      </w:pPr>
      <w:rPr>
        <w:rFonts w:hint="default"/>
      </w:rPr>
    </w:lvl>
    <w:lvl w:ilvl="1">
      <w:start w:val="2"/>
      <w:numFmt w:val="decimal"/>
      <w:isLgl/>
      <w:lvlText w:val="%1.%2."/>
      <w:lvlJc w:val="left"/>
      <w:pPr>
        <w:ind w:left="1000" w:hanging="1000"/>
      </w:pPr>
      <w:rPr>
        <w:rFonts w:hint="default"/>
      </w:rPr>
    </w:lvl>
    <w:lvl w:ilvl="2">
      <w:start w:val="2"/>
      <w:numFmt w:val="decimal"/>
      <w:isLgl/>
      <w:lvlText w:val="%1.%2.%3."/>
      <w:lvlJc w:val="left"/>
      <w:pPr>
        <w:ind w:left="1000" w:hanging="100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27F77A92"/>
    <w:multiLevelType w:val="multilevel"/>
    <w:tmpl w:val="22AEB8D8"/>
    <w:lvl w:ilvl="0">
      <w:start w:val="1"/>
      <w:numFmt w:val="decimal"/>
      <w:pStyle w:val="NumberHeading1"/>
      <w:lvlText w:val="%1."/>
      <w:lvlJc w:val="left"/>
      <w:pPr>
        <w:tabs>
          <w:tab w:val="num" w:pos="624"/>
        </w:tabs>
        <w:ind w:left="624" w:hanging="624"/>
      </w:pPr>
    </w:lvl>
    <w:lvl w:ilvl="1">
      <w:start w:val="1"/>
      <w:numFmt w:val="decimal"/>
      <w:pStyle w:val="Number2"/>
      <w:lvlText w:val="%1.%2."/>
      <w:lvlJc w:val="left"/>
      <w:pPr>
        <w:tabs>
          <w:tab w:val="num" w:pos="927"/>
        </w:tabs>
        <w:ind w:left="624" w:hanging="57"/>
      </w:pPr>
    </w:lvl>
    <w:lvl w:ilvl="2">
      <w:start w:val="1"/>
      <w:numFmt w:val="decimal"/>
      <w:pStyle w:val="Number3"/>
      <w:lvlText w:val="%1.%2.%3."/>
      <w:lvlJc w:val="left"/>
      <w:pPr>
        <w:tabs>
          <w:tab w:val="num" w:pos="2138"/>
        </w:tabs>
        <w:ind w:left="1588" w:hanging="170"/>
      </w:pPr>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3C1A70DD"/>
    <w:multiLevelType w:val="hybridMultilevel"/>
    <w:tmpl w:val="79924BB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19700DD"/>
    <w:multiLevelType w:val="multilevel"/>
    <w:tmpl w:val="7DACC5B4"/>
    <w:styleLink w:val="1"/>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32F0A56"/>
    <w:multiLevelType w:val="hybridMultilevel"/>
    <w:tmpl w:val="732E2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BE87197"/>
    <w:multiLevelType w:val="hybridMultilevel"/>
    <w:tmpl w:val="DE8AFC7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8">
    <w:nsid w:val="6FC46F7F"/>
    <w:multiLevelType w:val="hybridMultilevel"/>
    <w:tmpl w:val="7A82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E67F40"/>
    <w:multiLevelType w:val="hybridMultilevel"/>
    <w:tmpl w:val="B43006D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750A4DCC"/>
    <w:multiLevelType w:val="multilevel"/>
    <w:tmpl w:val="D0527B8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abstractNumId w:val="3"/>
  </w:num>
  <w:num w:numId="2">
    <w:abstractNumId w:val="5"/>
  </w:num>
  <w:num w:numId="3">
    <w:abstractNumId w:val="2"/>
  </w:num>
  <w:num w:numId="4">
    <w:abstractNumId w:val="1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cumentProtection w:edit="readOnly" w:formatting="1" w:enforcement="0"/>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A6"/>
    <w:rsid w:val="00006E49"/>
    <w:rsid w:val="00007315"/>
    <w:rsid w:val="000109CD"/>
    <w:rsid w:val="00012C09"/>
    <w:rsid w:val="000131C4"/>
    <w:rsid w:val="00014BA5"/>
    <w:rsid w:val="00015C50"/>
    <w:rsid w:val="00015CEE"/>
    <w:rsid w:val="00016339"/>
    <w:rsid w:val="0001675C"/>
    <w:rsid w:val="00016D2B"/>
    <w:rsid w:val="00017998"/>
    <w:rsid w:val="000204BF"/>
    <w:rsid w:val="00020728"/>
    <w:rsid w:val="00023FEB"/>
    <w:rsid w:val="0002401B"/>
    <w:rsid w:val="000247E8"/>
    <w:rsid w:val="0002534F"/>
    <w:rsid w:val="000258A1"/>
    <w:rsid w:val="00025FA7"/>
    <w:rsid w:val="0002619B"/>
    <w:rsid w:val="00026E83"/>
    <w:rsid w:val="00027F92"/>
    <w:rsid w:val="00031246"/>
    <w:rsid w:val="00031525"/>
    <w:rsid w:val="000332FA"/>
    <w:rsid w:val="00033982"/>
    <w:rsid w:val="00035F72"/>
    <w:rsid w:val="00036701"/>
    <w:rsid w:val="000407C5"/>
    <w:rsid w:val="00042397"/>
    <w:rsid w:val="00044081"/>
    <w:rsid w:val="00045AE3"/>
    <w:rsid w:val="00050ACA"/>
    <w:rsid w:val="00051468"/>
    <w:rsid w:val="00052FB0"/>
    <w:rsid w:val="0005362B"/>
    <w:rsid w:val="00056338"/>
    <w:rsid w:val="0005690D"/>
    <w:rsid w:val="00057B0D"/>
    <w:rsid w:val="000605F2"/>
    <w:rsid w:val="00060643"/>
    <w:rsid w:val="00062209"/>
    <w:rsid w:val="0006593F"/>
    <w:rsid w:val="000671D9"/>
    <w:rsid w:val="000675BD"/>
    <w:rsid w:val="00070B6B"/>
    <w:rsid w:val="00070DC9"/>
    <w:rsid w:val="00071A92"/>
    <w:rsid w:val="00072FA2"/>
    <w:rsid w:val="00075515"/>
    <w:rsid w:val="00075A9D"/>
    <w:rsid w:val="000762D0"/>
    <w:rsid w:val="000766D5"/>
    <w:rsid w:val="00076A25"/>
    <w:rsid w:val="00076DFF"/>
    <w:rsid w:val="00077106"/>
    <w:rsid w:val="000804BE"/>
    <w:rsid w:val="00081E76"/>
    <w:rsid w:val="0008682C"/>
    <w:rsid w:val="000869C6"/>
    <w:rsid w:val="00087789"/>
    <w:rsid w:val="00090F16"/>
    <w:rsid w:val="00091E40"/>
    <w:rsid w:val="00093E19"/>
    <w:rsid w:val="00094AEA"/>
    <w:rsid w:val="0009617C"/>
    <w:rsid w:val="00096959"/>
    <w:rsid w:val="000A03B3"/>
    <w:rsid w:val="000A051B"/>
    <w:rsid w:val="000A0E36"/>
    <w:rsid w:val="000A1278"/>
    <w:rsid w:val="000A1BFE"/>
    <w:rsid w:val="000A2576"/>
    <w:rsid w:val="000A2620"/>
    <w:rsid w:val="000A289D"/>
    <w:rsid w:val="000A3B0A"/>
    <w:rsid w:val="000A4ADF"/>
    <w:rsid w:val="000B10D9"/>
    <w:rsid w:val="000B2E05"/>
    <w:rsid w:val="000B3A08"/>
    <w:rsid w:val="000B3FCF"/>
    <w:rsid w:val="000B491B"/>
    <w:rsid w:val="000B505D"/>
    <w:rsid w:val="000B61B1"/>
    <w:rsid w:val="000C01C7"/>
    <w:rsid w:val="000C06C8"/>
    <w:rsid w:val="000C0C65"/>
    <w:rsid w:val="000C0F3A"/>
    <w:rsid w:val="000C1B30"/>
    <w:rsid w:val="000C3167"/>
    <w:rsid w:val="000C472D"/>
    <w:rsid w:val="000C56DD"/>
    <w:rsid w:val="000C5856"/>
    <w:rsid w:val="000C5E04"/>
    <w:rsid w:val="000C6288"/>
    <w:rsid w:val="000C7181"/>
    <w:rsid w:val="000C7182"/>
    <w:rsid w:val="000C7261"/>
    <w:rsid w:val="000C779D"/>
    <w:rsid w:val="000D224B"/>
    <w:rsid w:val="000D6E17"/>
    <w:rsid w:val="000D78E9"/>
    <w:rsid w:val="000D7A46"/>
    <w:rsid w:val="000E0133"/>
    <w:rsid w:val="000E337F"/>
    <w:rsid w:val="000E4299"/>
    <w:rsid w:val="000E7140"/>
    <w:rsid w:val="000F0989"/>
    <w:rsid w:val="000F117A"/>
    <w:rsid w:val="000F194A"/>
    <w:rsid w:val="000F2316"/>
    <w:rsid w:val="000F2B18"/>
    <w:rsid w:val="000F3B46"/>
    <w:rsid w:val="000F40EB"/>
    <w:rsid w:val="000F44BB"/>
    <w:rsid w:val="000F465D"/>
    <w:rsid w:val="00100F85"/>
    <w:rsid w:val="001025C4"/>
    <w:rsid w:val="00103CBE"/>
    <w:rsid w:val="00105199"/>
    <w:rsid w:val="00110762"/>
    <w:rsid w:val="0011250C"/>
    <w:rsid w:val="00121CF4"/>
    <w:rsid w:val="001235F4"/>
    <w:rsid w:val="0012618D"/>
    <w:rsid w:val="0012690F"/>
    <w:rsid w:val="001269A2"/>
    <w:rsid w:val="001279DA"/>
    <w:rsid w:val="00130820"/>
    <w:rsid w:val="00130E32"/>
    <w:rsid w:val="00133D82"/>
    <w:rsid w:val="0014317A"/>
    <w:rsid w:val="00143E77"/>
    <w:rsid w:val="00145087"/>
    <w:rsid w:val="001544BF"/>
    <w:rsid w:val="001567E2"/>
    <w:rsid w:val="00161456"/>
    <w:rsid w:val="00163BE4"/>
    <w:rsid w:val="00163DDA"/>
    <w:rsid w:val="0016634A"/>
    <w:rsid w:val="00170CA3"/>
    <w:rsid w:val="00170D7E"/>
    <w:rsid w:val="0017371F"/>
    <w:rsid w:val="0017455A"/>
    <w:rsid w:val="00174902"/>
    <w:rsid w:val="00175A90"/>
    <w:rsid w:val="00177F5C"/>
    <w:rsid w:val="00181625"/>
    <w:rsid w:val="001819F4"/>
    <w:rsid w:val="0018285A"/>
    <w:rsid w:val="00182A67"/>
    <w:rsid w:val="00183C25"/>
    <w:rsid w:val="0018413C"/>
    <w:rsid w:val="001867FC"/>
    <w:rsid w:val="00190558"/>
    <w:rsid w:val="00192130"/>
    <w:rsid w:val="00197D4E"/>
    <w:rsid w:val="001A14F1"/>
    <w:rsid w:val="001A56BB"/>
    <w:rsid w:val="001A58E0"/>
    <w:rsid w:val="001B2A7A"/>
    <w:rsid w:val="001B30DF"/>
    <w:rsid w:val="001B3684"/>
    <w:rsid w:val="001B5FF6"/>
    <w:rsid w:val="001B63C2"/>
    <w:rsid w:val="001B73D7"/>
    <w:rsid w:val="001B7894"/>
    <w:rsid w:val="001C0DEE"/>
    <w:rsid w:val="001C32D9"/>
    <w:rsid w:val="001D0E6A"/>
    <w:rsid w:val="001D23F6"/>
    <w:rsid w:val="001D40F7"/>
    <w:rsid w:val="001D7BD7"/>
    <w:rsid w:val="001E062E"/>
    <w:rsid w:val="001E1AB3"/>
    <w:rsid w:val="001E21BF"/>
    <w:rsid w:val="001E3919"/>
    <w:rsid w:val="001E47B4"/>
    <w:rsid w:val="001E4AB1"/>
    <w:rsid w:val="001F5A61"/>
    <w:rsid w:val="001F5E55"/>
    <w:rsid w:val="00200F41"/>
    <w:rsid w:val="002018B7"/>
    <w:rsid w:val="00202793"/>
    <w:rsid w:val="002030C9"/>
    <w:rsid w:val="00203796"/>
    <w:rsid w:val="00203A3C"/>
    <w:rsid w:val="002045CB"/>
    <w:rsid w:val="00204AF4"/>
    <w:rsid w:val="0020563E"/>
    <w:rsid w:val="002101A6"/>
    <w:rsid w:val="00217350"/>
    <w:rsid w:val="002174B7"/>
    <w:rsid w:val="00217BE5"/>
    <w:rsid w:val="00220C8B"/>
    <w:rsid w:val="00224531"/>
    <w:rsid w:val="002251BF"/>
    <w:rsid w:val="002258BB"/>
    <w:rsid w:val="00225A6A"/>
    <w:rsid w:val="00225D1B"/>
    <w:rsid w:val="00226195"/>
    <w:rsid w:val="00230EDD"/>
    <w:rsid w:val="0023268B"/>
    <w:rsid w:val="00232D34"/>
    <w:rsid w:val="00233F1C"/>
    <w:rsid w:val="00234AB9"/>
    <w:rsid w:val="0023632E"/>
    <w:rsid w:val="00237A4F"/>
    <w:rsid w:val="00237F06"/>
    <w:rsid w:val="00242362"/>
    <w:rsid w:val="00243FB3"/>
    <w:rsid w:val="00245B15"/>
    <w:rsid w:val="00245BE1"/>
    <w:rsid w:val="00245DF4"/>
    <w:rsid w:val="00247D21"/>
    <w:rsid w:val="00247E88"/>
    <w:rsid w:val="00250917"/>
    <w:rsid w:val="0025266C"/>
    <w:rsid w:val="00252876"/>
    <w:rsid w:val="002532A8"/>
    <w:rsid w:val="00260B95"/>
    <w:rsid w:val="00261309"/>
    <w:rsid w:val="002618D0"/>
    <w:rsid w:val="00263129"/>
    <w:rsid w:val="00264A4E"/>
    <w:rsid w:val="002671A2"/>
    <w:rsid w:val="0027567D"/>
    <w:rsid w:val="002762BC"/>
    <w:rsid w:val="0027768D"/>
    <w:rsid w:val="00280132"/>
    <w:rsid w:val="00280DE7"/>
    <w:rsid w:val="00280FD5"/>
    <w:rsid w:val="00283FDA"/>
    <w:rsid w:val="00287BCA"/>
    <w:rsid w:val="00291E02"/>
    <w:rsid w:val="002926DA"/>
    <w:rsid w:val="00292E57"/>
    <w:rsid w:val="00293949"/>
    <w:rsid w:val="00294C77"/>
    <w:rsid w:val="00294CC9"/>
    <w:rsid w:val="002957E4"/>
    <w:rsid w:val="00297F89"/>
    <w:rsid w:val="002A3FFE"/>
    <w:rsid w:val="002A4CDB"/>
    <w:rsid w:val="002A6C0D"/>
    <w:rsid w:val="002B0B4F"/>
    <w:rsid w:val="002B1963"/>
    <w:rsid w:val="002B36CB"/>
    <w:rsid w:val="002C0C54"/>
    <w:rsid w:val="002C2030"/>
    <w:rsid w:val="002C575A"/>
    <w:rsid w:val="002C6958"/>
    <w:rsid w:val="002D10F9"/>
    <w:rsid w:val="002D59B8"/>
    <w:rsid w:val="002D5C9D"/>
    <w:rsid w:val="002D62DE"/>
    <w:rsid w:val="002E2009"/>
    <w:rsid w:val="002E2651"/>
    <w:rsid w:val="002E28B5"/>
    <w:rsid w:val="002E39B1"/>
    <w:rsid w:val="002E4DF3"/>
    <w:rsid w:val="002E6408"/>
    <w:rsid w:val="002E6B0C"/>
    <w:rsid w:val="002F0F46"/>
    <w:rsid w:val="002F1284"/>
    <w:rsid w:val="002F432E"/>
    <w:rsid w:val="002F4457"/>
    <w:rsid w:val="002F4BAA"/>
    <w:rsid w:val="002F6348"/>
    <w:rsid w:val="003000A3"/>
    <w:rsid w:val="0030069A"/>
    <w:rsid w:val="00302862"/>
    <w:rsid w:val="00302BDD"/>
    <w:rsid w:val="003034CB"/>
    <w:rsid w:val="00303651"/>
    <w:rsid w:val="00303AD5"/>
    <w:rsid w:val="003054F5"/>
    <w:rsid w:val="00307830"/>
    <w:rsid w:val="00311ED1"/>
    <w:rsid w:val="00316CDE"/>
    <w:rsid w:val="00317D1B"/>
    <w:rsid w:val="003212F5"/>
    <w:rsid w:val="00321329"/>
    <w:rsid w:val="0032209F"/>
    <w:rsid w:val="003243CF"/>
    <w:rsid w:val="0032637A"/>
    <w:rsid w:val="00326C21"/>
    <w:rsid w:val="00327459"/>
    <w:rsid w:val="0032789A"/>
    <w:rsid w:val="00327A73"/>
    <w:rsid w:val="00330046"/>
    <w:rsid w:val="00330B4D"/>
    <w:rsid w:val="003312BC"/>
    <w:rsid w:val="003312C2"/>
    <w:rsid w:val="00331452"/>
    <w:rsid w:val="00331FFF"/>
    <w:rsid w:val="00333548"/>
    <w:rsid w:val="003359B3"/>
    <w:rsid w:val="003367CF"/>
    <w:rsid w:val="00340DB5"/>
    <w:rsid w:val="00341119"/>
    <w:rsid w:val="00341DD1"/>
    <w:rsid w:val="00342B46"/>
    <w:rsid w:val="003432F1"/>
    <w:rsid w:val="00343AFA"/>
    <w:rsid w:val="00344286"/>
    <w:rsid w:val="0034561C"/>
    <w:rsid w:val="003475A3"/>
    <w:rsid w:val="00355E6A"/>
    <w:rsid w:val="00356A12"/>
    <w:rsid w:val="00362DC7"/>
    <w:rsid w:val="00363BC9"/>
    <w:rsid w:val="00365215"/>
    <w:rsid w:val="003658A1"/>
    <w:rsid w:val="00367195"/>
    <w:rsid w:val="00367292"/>
    <w:rsid w:val="003679A7"/>
    <w:rsid w:val="00370C99"/>
    <w:rsid w:val="00373434"/>
    <w:rsid w:val="00373E1F"/>
    <w:rsid w:val="00373E22"/>
    <w:rsid w:val="003742F6"/>
    <w:rsid w:val="00377134"/>
    <w:rsid w:val="00380FCE"/>
    <w:rsid w:val="00381A38"/>
    <w:rsid w:val="00381EEC"/>
    <w:rsid w:val="00382647"/>
    <w:rsid w:val="003831B0"/>
    <w:rsid w:val="00383E02"/>
    <w:rsid w:val="00384201"/>
    <w:rsid w:val="00386283"/>
    <w:rsid w:val="00390B2C"/>
    <w:rsid w:val="00392545"/>
    <w:rsid w:val="00393B3F"/>
    <w:rsid w:val="00394363"/>
    <w:rsid w:val="00394C31"/>
    <w:rsid w:val="0039647C"/>
    <w:rsid w:val="003965F9"/>
    <w:rsid w:val="0039737D"/>
    <w:rsid w:val="00397939"/>
    <w:rsid w:val="003A2291"/>
    <w:rsid w:val="003A43F8"/>
    <w:rsid w:val="003A49DD"/>
    <w:rsid w:val="003A58A9"/>
    <w:rsid w:val="003A698E"/>
    <w:rsid w:val="003A7B76"/>
    <w:rsid w:val="003B075B"/>
    <w:rsid w:val="003B0B1C"/>
    <w:rsid w:val="003B2464"/>
    <w:rsid w:val="003B268A"/>
    <w:rsid w:val="003B364E"/>
    <w:rsid w:val="003B5604"/>
    <w:rsid w:val="003B56DA"/>
    <w:rsid w:val="003B7004"/>
    <w:rsid w:val="003B744F"/>
    <w:rsid w:val="003C2677"/>
    <w:rsid w:val="003C4FB1"/>
    <w:rsid w:val="003C6871"/>
    <w:rsid w:val="003D2776"/>
    <w:rsid w:val="003D30C1"/>
    <w:rsid w:val="003D5B19"/>
    <w:rsid w:val="003D5C93"/>
    <w:rsid w:val="003D675E"/>
    <w:rsid w:val="003E0EFC"/>
    <w:rsid w:val="003E1800"/>
    <w:rsid w:val="003E4AD2"/>
    <w:rsid w:val="003E5B0A"/>
    <w:rsid w:val="003E5D7C"/>
    <w:rsid w:val="003E5DA5"/>
    <w:rsid w:val="003E5FD0"/>
    <w:rsid w:val="004002DD"/>
    <w:rsid w:val="004004A0"/>
    <w:rsid w:val="00401CF9"/>
    <w:rsid w:val="00402484"/>
    <w:rsid w:val="004109A4"/>
    <w:rsid w:val="004118A7"/>
    <w:rsid w:val="004132F6"/>
    <w:rsid w:val="00413898"/>
    <w:rsid w:val="00413AAA"/>
    <w:rsid w:val="0041571B"/>
    <w:rsid w:val="00415EDE"/>
    <w:rsid w:val="0041600D"/>
    <w:rsid w:val="004209A9"/>
    <w:rsid w:val="00420C79"/>
    <w:rsid w:val="00421BE3"/>
    <w:rsid w:val="00421EE5"/>
    <w:rsid w:val="00425258"/>
    <w:rsid w:val="004255AB"/>
    <w:rsid w:val="0042577B"/>
    <w:rsid w:val="00425C9C"/>
    <w:rsid w:val="0042632F"/>
    <w:rsid w:val="00427507"/>
    <w:rsid w:val="00433D8D"/>
    <w:rsid w:val="0043656A"/>
    <w:rsid w:val="004375D3"/>
    <w:rsid w:val="004379A1"/>
    <w:rsid w:val="0044045B"/>
    <w:rsid w:val="004404B0"/>
    <w:rsid w:val="00442750"/>
    <w:rsid w:val="00445314"/>
    <w:rsid w:val="00457BD1"/>
    <w:rsid w:val="00462496"/>
    <w:rsid w:val="00462D84"/>
    <w:rsid w:val="0046610C"/>
    <w:rsid w:val="00470A1C"/>
    <w:rsid w:val="00471DF3"/>
    <w:rsid w:val="004720F5"/>
    <w:rsid w:val="00473750"/>
    <w:rsid w:val="00473E1F"/>
    <w:rsid w:val="0047617E"/>
    <w:rsid w:val="004769CF"/>
    <w:rsid w:val="00477E79"/>
    <w:rsid w:val="00484680"/>
    <w:rsid w:val="00487DFA"/>
    <w:rsid w:val="0049266D"/>
    <w:rsid w:val="00493308"/>
    <w:rsid w:val="00493F39"/>
    <w:rsid w:val="004952A8"/>
    <w:rsid w:val="00495B00"/>
    <w:rsid w:val="004960A4"/>
    <w:rsid w:val="00496491"/>
    <w:rsid w:val="00496A04"/>
    <w:rsid w:val="004A440C"/>
    <w:rsid w:val="004A564C"/>
    <w:rsid w:val="004B28CE"/>
    <w:rsid w:val="004B39D5"/>
    <w:rsid w:val="004B6626"/>
    <w:rsid w:val="004C1127"/>
    <w:rsid w:val="004C2DD8"/>
    <w:rsid w:val="004C35C3"/>
    <w:rsid w:val="004D5F73"/>
    <w:rsid w:val="004D7AEF"/>
    <w:rsid w:val="004E0AFF"/>
    <w:rsid w:val="004E1A3B"/>
    <w:rsid w:val="004E26B9"/>
    <w:rsid w:val="004E3130"/>
    <w:rsid w:val="004E4CC3"/>
    <w:rsid w:val="004E6A5E"/>
    <w:rsid w:val="004E6D96"/>
    <w:rsid w:val="004F02A5"/>
    <w:rsid w:val="004F0395"/>
    <w:rsid w:val="004F2E74"/>
    <w:rsid w:val="004F3E23"/>
    <w:rsid w:val="004F4C37"/>
    <w:rsid w:val="004F694B"/>
    <w:rsid w:val="004F6E4F"/>
    <w:rsid w:val="0050052E"/>
    <w:rsid w:val="00502F70"/>
    <w:rsid w:val="00503085"/>
    <w:rsid w:val="005036DD"/>
    <w:rsid w:val="00504471"/>
    <w:rsid w:val="0051220A"/>
    <w:rsid w:val="0051221B"/>
    <w:rsid w:val="0051539D"/>
    <w:rsid w:val="00516EB9"/>
    <w:rsid w:val="005176E5"/>
    <w:rsid w:val="00520F75"/>
    <w:rsid w:val="00522751"/>
    <w:rsid w:val="005231C2"/>
    <w:rsid w:val="00524B64"/>
    <w:rsid w:val="00524E4F"/>
    <w:rsid w:val="005256D7"/>
    <w:rsid w:val="00525891"/>
    <w:rsid w:val="00527097"/>
    <w:rsid w:val="00527E77"/>
    <w:rsid w:val="00530D5C"/>
    <w:rsid w:val="0053162E"/>
    <w:rsid w:val="00533253"/>
    <w:rsid w:val="00533280"/>
    <w:rsid w:val="00534984"/>
    <w:rsid w:val="00534A47"/>
    <w:rsid w:val="00534D95"/>
    <w:rsid w:val="005403C6"/>
    <w:rsid w:val="00541EB4"/>
    <w:rsid w:val="00545C51"/>
    <w:rsid w:val="005465B4"/>
    <w:rsid w:val="005469C3"/>
    <w:rsid w:val="005510F1"/>
    <w:rsid w:val="0055209D"/>
    <w:rsid w:val="005537E5"/>
    <w:rsid w:val="00555ABE"/>
    <w:rsid w:val="00556C45"/>
    <w:rsid w:val="00557578"/>
    <w:rsid w:val="005609C6"/>
    <w:rsid w:val="0056280B"/>
    <w:rsid w:val="00562869"/>
    <w:rsid w:val="00565152"/>
    <w:rsid w:val="00566022"/>
    <w:rsid w:val="0056749A"/>
    <w:rsid w:val="00583D9F"/>
    <w:rsid w:val="00584E0E"/>
    <w:rsid w:val="00586FC7"/>
    <w:rsid w:val="0058713F"/>
    <w:rsid w:val="00587E6F"/>
    <w:rsid w:val="0059035A"/>
    <w:rsid w:val="0059265C"/>
    <w:rsid w:val="00593880"/>
    <w:rsid w:val="00593DF7"/>
    <w:rsid w:val="00595DEC"/>
    <w:rsid w:val="00595FD4"/>
    <w:rsid w:val="005978C4"/>
    <w:rsid w:val="005A3122"/>
    <w:rsid w:val="005A4700"/>
    <w:rsid w:val="005A7471"/>
    <w:rsid w:val="005B0C54"/>
    <w:rsid w:val="005B2642"/>
    <w:rsid w:val="005B41F5"/>
    <w:rsid w:val="005B6CF3"/>
    <w:rsid w:val="005C182A"/>
    <w:rsid w:val="005C3A2D"/>
    <w:rsid w:val="005C6452"/>
    <w:rsid w:val="005C6998"/>
    <w:rsid w:val="005C7D66"/>
    <w:rsid w:val="005D0D67"/>
    <w:rsid w:val="005D172C"/>
    <w:rsid w:val="005D3807"/>
    <w:rsid w:val="005D3C4D"/>
    <w:rsid w:val="005D6B56"/>
    <w:rsid w:val="005E16F2"/>
    <w:rsid w:val="005E21FC"/>
    <w:rsid w:val="005E4FD4"/>
    <w:rsid w:val="005E5D0D"/>
    <w:rsid w:val="005E6448"/>
    <w:rsid w:val="005F4E78"/>
    <w:rsid w:val="005F5FEF"/>
    <w:rsid w:val="005F7E72"/>
    <w:rsid w:val="00602BD6"/>
    <w:rsid w:val="00605AB1"/>
    <w:rsid w:val="00605EF4"/>
    <w:rsid w:val="00605F68"/>
    <w:rsid w:val="006079FE"/>
    <w:rsid w:val="00611302"/>
    <w:rsid w:val="006119D3"/>
    <w:rsid w:val="0061244A"/>
    <w:rsid w:val="00613689"/>
    <w:rsid w:val="00616441"/>
    <w:rsid w:val="006174ED"/>
    <w:rsid w:val="0062278B"/>
    <w:rsid w:val="0062415B"/>
    <w:rsid w:val="00624AA1"/>
    <w:rsid w:val="00624D8A"/>
    <w:rsid w:val="00624FC0"/>
    <w:rsid w:val="00630036"/>
    <w:rsid w:val="006303FD"/>
    <w:rsid w:val="00630B0C"/>
    <w:rsid w:val="0063173F"/>
    <w:rsid w:val="0063215F"/>
    <w:rsid w:val="00633FF8"/>
    <w:rsid w:val="006348A1"/>
    <w:rsid w:val="00634D31"/>
    <w:rsid w:val="00636133"/>
    <w:rsid w:val="00637443"/>
    <w:rsid w:val="00640E23"/>
    <w:rsid w:val="00641C0A"/>
    <w:rsid w:val="00642D3B"/>
    <w:rsid w:val="00643ED5"/>
    <w:rsid w:val="0064477D"/>
    <w:rsid w:val="0064709A"/>
    <w:rsid w:val="0064756A"/>
    <w:rsid w:val="00647AC8"/>
    <w:rsid w:val="00647B09"/>
    <w:rsid w:val="006503BD"/>
    <w:rsid w:val="0065042E"/>
    <w:rsid w:val="00650D3C"/>
    <w:rsid w:val="00651134"/>
    <w:rsid w:val="00652B98"/>
    <w:rsid w:val="006531A9"/>
    <w:rsid w:val="00654934"/>
    <w:rsid w:val="00654AD0"/>
    <w:rsid w:val="00656980"/>
    <w:rsid w:val="0065724D"/>
    <w:rsid w:val="006616F2"/>
    <w:rsid w:val="006618F8"/>
    <w:rsid w:val="006656C2"/>
    <w:rsid w:val="0067052A"/>
    <w:rsid w:val="0067123E"/>
    <w:rsid w:val="00675DE0"/>
    <w:rsid w:val="006775A2"/>
    <w:rsid w:val="00681F00"/>
    <w:rsid w:val="006826C5"/>
    <w:rsid w:val="00682DBE"/>
    <w:rsid w:val="00683AC2"/>
    <w:rsid w:val="006853DB"/>
    <w:rsid w:val="006857F1"/>
    <w:rsid w:val="006914BE"/>
    <w:rsid w:val="006916EE"/>
    <w:rsid w:val="006932FC"/>
    <w:rsid w:val="00695CF7"/>
    <w:rsid w:val="00695F7C"/>
    <w:rsid w:val="00696829"/>
    <w:rsid w:val="006A2C04"/>
    <w:rsid w:val="006A37E6"/>
    <w:rsid w:val="006A4A72"/>
    <w:rsid w:val="006A6342"/>
    <w:rsid w:val="006B0003"/>
    <w:rsid w:val="006B0B72"/>
    <w:rsid w:val="006B0E6D"/>
    <w:rsid w:val="006B0FA4"/>
    <w:rsid w:val="006B1C28"/>
    <w:rsid w:val="006B23CB"/>
    <w:rsid w:val="006B3AFA"/>
    <w:rsid w:val="006B4316"/>
    <w:rsid w:val="006B477A"/>
    <w:rsid w:val="006B7AC6"/>
    <w:rsid w:val="006C0F89"/>
    <w:rsid w:val="006C4354"/>
    <w:rsid w:val="006D0A18"/>
    <w:rsid w:val="006D16C8"/>
    <w:rsid w:val="006D3F89"/>
    <w:rsid w:val="006D4AA4"/>
    <w:rsid w:val="006D5129"/>
    <w:rsid w:val="006E151E"/>
    <w:rsid w:val="006E170D"/>
    <w:rsid w:val="006E2DDB"/>
    <w:rsid w:val="006E3736"/>
    <w:rsid w:val="006E5A94"/>
    <w:rsid w:val="006E5E07"/>
    <w:rsid w:val="006F223A"/>
    <w:rsid w:val="006F47A2"/>
    <w:rsid w:val="006F4E5C"/>
    <w:rsid w:val="006F6DAF"/>
    <w:rsid w:val="006F6E41"/>
    <w:rsid w:val="007008B5"/>
    <w:rsid w:val="00704001"/>
    <w:rsid w:val="0070705E"/>
    <w:rsid w:val="00711362"/>
    <w:rsid w:val="0071267B"/>
    <w:rsid w:val="0071283B"/>
    <w:rsid w:val="0071416A"/>
    <w:rsid w:val="00715143"/>
    <w:rsid w:val="0071553A"/>
    <w:rsid w:val="00716C5C"/>
    <w:rsid w:val="00723838"/>
    <w:rsid w:val="00723B7D"/>
    <w:rsid w:val="007253FE"/>
    <w:rsid w:val="00726F4C"/>
    <w:rsid w:val="00727BEB"/>
    <w:rsid w:val="00733A33"/>
    <w:rsid w:val="00734208"/>
    <w:rsid w:val="007354C2"/>
    <w:rsid w:val="007358A7"/>
    <w:rsid w:val="0073773F"/>
    <w:rsid w:val="007401A8"/>
    <w:rsid w:val="0074151C"/>
    <w:rsid w:val="007415A2"/>
    <w:rsid w:val="00741DE3"/>
    <w:rsid w:val="00741DF3"/>
    <w:rsid w:val="00744548"/>
    <w:rsid w:val="00747E00"/>
    <w:rsid w:val="007535CC"/>
    <w:rsid w:val="00754A6C"/>
    <w:rsid w:val="00754DD9"/>
    <w:rsid w:val="00755A85"/>
    <w:rsid w:val="00756BE0"/>
    <w:rsid w:val="0076209E"/>
    <w:rsid w:val="00765B7B"/>
    <w:rsid w:val="00770039"/>
    <w:rsid w:val="00770A0A"/>
    <w:rsid w:val="00775AC1"/>
    <w:rsid w:val="00780329"/>
    <w:rsid w:val="00783E56"/>
    <w:rsid w:val="00784B19"/>
    <w:rsid w:val="00785523"/>
    <w:rsid w:val="007868BC"/>
    <w:rsid w:val="00790089"/>
    <w:rsid w:val="0079622B"/>
    <w:rsid w:val="00796A78"/>
    <w:rsid w:val="007A047E"/>
    <w:rsid w:val="007A3612"/>
    <w:rsid w:val="007A4B53"/>
    <w:rsid w:val="007A7348"/>
    <w:rsid w:val="007A7376"/>
    <w:rsid w:val="007A794A"/>
    <w:rsid w:val="007B0D2C"/>
    <w:rsid w:val="007B1787"/>
    <w:rsid w:val="007B1FF8"/>
    <w:rsid w:val="007B363A"/>
    <w:rsid w:val="007B382D"/>
    <w:rsid w:val="007B63A3"/>
    <w:rsid w:val="007B6B53"/>
    <w:rsid w:val="007B7C60"/>
    <w:rsid w:val="007C019F"/>
    <w:rsid w:val="007C19E5"/>
    <w:rsid w:val="007C3292"/>
    <w:rsid w:val="007C6B0A"/>
    <w:rsid w:val="007C7AAE"/>
    <w:rsid w:val="007D0E2E"/>
    <w:rsid w:val="007D1752"/>
    <w:rsid w:val="007D1F23"/>
    <w:rsid w:val="007D4B59"/>
    <w:rsid w:val="007D4CA0"/>
    <w:rsid w:val="007D4FF0"/>
    <w:rsid w:val="007D5471"/>
    <w:rsid w:val="007D5858"/>
    <w:rsid w:val="007D58CC"/>
    <w:rsid w:val="007D737D"/>
    <w:rsid w:val="007D79AA"/>
    <w:rsid w:val="007D7DDE"/>
    <w:rsid w:val="007E017B"/>
    <w:rsid w:val="007E2104"/>
    <w:rsid w:val="007E3097"/>
    <w:rsid w:val="007E4215"/>
    <w:rsid w:val="007E5B01"/>
    <w:rsid w:val="007E5F09"/>
    <w:rsid w:val="007E6E40"/>
    <w:rsid w:val="007E7DA8"/>
    <w:rsid w:val="007F1E4A"/>
    <w:rsid w:val="007F41E1"/>
    <w:rsid w:val="007F795E"/>
    <w:rsid w:val="00800E1D"/>
    <w:rsid w:val="00802470"/>
    <w:rsid w:val="008044E6"/>
    <w:rsid w:val="00806C50"/>
    <w:rsid w:val="008072F3"/>
    <w:rsid w:val="008120A3"/>
    <w:rsid w:val="008129C4"/>
    <w:rsid w:val="008132D3"/>
    <w:rsid w:val="008147D5"/>
    <w:rsid w:val="00815639"/>
    <w:rsid w:val="00817273"/>
    <w:rsid w:val="00820D08"/>
    <w:rsid w:val="00823791"/>
    <w:rsid w:val="008253D3"/>
    <w:rsid w:val="00825468"/>
    <w:rsid w:val="00826F3A"/>
    <w:rsid w:val="0082729A"/>
    <w:rsid w:val="0083223F"/>
    <w:rsid w:val="00835069"/>
    <w:rsid w:val="00836654"/>
    <w:rsid w:val="0084063F"/>
    <w:rsid w:val="00840EF3"/>
    <w:rsid w:val="00842636"/>
    <w:rsid w:val="00843AA0"/>
    <w:rsid w:val="00843B30"/>
    <w:rsid w:val="00843FA3"/>
    <w:rsid w:val="00844251"/>
    <w:rsid w:val="00844606"/>
    <w:rsid w:val="008465D3"/>
    <w:rsid w:val="0085064A"/>
    <w:rsid w:val="00850782"/>
    <w:rsid w:val="00851703"/>
    <w:rsid w:val="0085388B"/>
    <w:rsid w:val="00857919"/>
    <w:rsid w:val="00862D02"/>
    <w:rsid w:val="0086590A"/>
    <w:rsid w:val="00865990"/>
    <w:rsid w:val="0086664F"/>
    <w:rsid w:val="008671B3"/>
    <w:rsid w:val="0086742B"/>
    <w:rsid w:val="00870293"/>
    <w:rsid w:val="0087672D"/>
    <w:rsid w:val="0088272C"/>
    <w:rsid w:val="00883F5C"/>
    <w:rsid w:val="008843D8"/>
    <w:rsid w:val="00884DE3"/>
    <w:rsid w:val="008907F0"/>
    <w:rsid w:val="008923A1"/>
    <w:rsid w:val="008927D2"/>
    <w:rsid w:val="008934F7"/>
    <w:rsid w:val="008943AA"/>
    <w:rsid w:val="008A09C0"/>
    <w:rsid w:val="008A13FB"/>
    <w:rsid w:val="008A2F5E"/>
    <w:rsid w:val="008A4179"/>
    <w:rsid w:val="008B22CA"/>
    <w:rsid w:val="008B55AD"/>
    <w:rsid w:val="008B6370"/>
    <w:rsid w:val="008B6FEA"/>
    <w:rsid w:val="008C013B"/>
    <w:rsid w:val="008C349E"/>
    <w:rsid w:val="008C5D6B"/>
    <w:rsid w:val="008C6986"/>
    <w:rsid w:val="008D0794"/>
    <w:rsid w:val="008D0E7D"/>
    <w:rsid w:val="008D1229"/>
    <w:rsid w:val="008D69CC"/>
    <w:rsid w:val="008D722E"/>
    <w:rsid w:val="008E405D"/>
    <w:rsid w:val="008E6717"/>
    <w:rsid w:val="008E765B"/>
    <w:rsid w:val="008F2118"/>
    <w:rsid w:val="008F223C"/>
    <w:rsid w:val="008F2421"/>
    <w:rsid w:val="008F5D3D"/>
    <w:rsid w:val="00902CC7"/>
    <w:rsid w:val="00904EFF"/>
    <w:rsid w:val="00904F7E"/>
    <w:rsid w:val="00905C6D"/>
    <w:rsid w:val="00907D98"/>
    <w:rsid w:val="0091438D"/>
    <w:rsid w:val="0091590C"/>
    <w:rsid w:val="009164E3"/>
    <w:rsid w:val="00916714"/>
    <w:rsid w:val="0091735F"/>
    <w:rsid w:val="009176E9"/>
    <w:rsid w:val="00921145"/>
    <w:rsid w:val="0092295A"/>
    <w:rsid w:val="00922B42"/>
    <w:rsid w:val="00925C2E"/>
    <w:rsid w:val="00925C9E"/>
    <w:rsid w:val="00926270"/>
    <w:rsid w:val="0092637E"/>
    <w:rsid w:val="0093052A"/>
    <w:rsid w:val="00933E79"/>
    <w:rsid w:val="00937B28"/>
    <w:rsid w:val="00940961"/>
    <w:rsid w:val="009410BC"/>
    <w:rsid w:val="00944395"/>
    <w:rsid w:val="00945ADF"/>
    <w:rsid w:val="00952FFD"/>
    <w:rsid w:val="00953550"/>
    <w:rsid w:val="00954F0A"/>
    <w:rsid w:val="00955554"/>
    <w:rsid w:val="00961352"/>
    <w:rsid w:val="00963EFC"/>
    <w:rsid w:val="00964FA5"/>
    <w:rsid w:val="009662E1"/>
    <w:rsid w:val="00966DED"/>
    <w:rsid w:val="00967948"/>
    <w:rsid w:val="00970E94"/>
    <w:rsid w:val="009714D4"/>
    <w:rsid w:val="009744FA"/>
    <w:rsid w:val="00975659"/>
    <w:rsid w:val="00975915"/>
    <w:rsid w:val="00976C22"/>
    <w:rsid w:val="00981664"/>
    <w:rsid w:val="00981C03"/>
    <w:rsid w:val="00982B79"/>
    <w:rsid w:val="0098497A"/>
    <w:rsid w:val="009860A6"/>
    <w:rsid w:val="009875F9"/>
    <w:rsid w:val="009909BA"/>
    <w:rsid w:val="00991C50"/>
    <w:rsid w:val="00992503"/>
    <w:rsid w:val="0099591D"/>
    <w:rsid w:val="00996FEC"/>
    <w:rsid w:val="009971DC"/>
    <w:rsid w:val="009A0D24"/>
    <w:rsid w:val="009A1421"/>
    <w:rsid w:val="009A390E"/>
    <w:rsid w:val="009A5849"/>
    <w:rsid w:val="009A59CB"/>
    <w:rsid w:val="009A7A44"/>
    <w:rsid w:val="009B01F4"/>
    <w:rsid w:val="009B1656"/>
    <w:rsid w:val="009B1DBC"/>
    <w:rsid w:val="009B3E0F"/>
    <w:rsid w:val="009B4EA4"/>
    <w:rsid w:val="009B53A9"/>
    <w:rsid w:val="009B5F6E"/>
    <w:rsid w:val="009C49DF"/>
    <w:rsid w:val="009C518A"/>
    <w:rsid w:val="009C7601"/>
    <w:rsid w:val="009D02B4"/>
    <w:rsid w:val="009D066F"/>
    <w:rsid w:val="009D090D"/>
    <w:rsid w:val="009D1934"/>
    <w:rsid w:val="009D2C14"/>
    <w:rsid w:val="009D3ABC"/>
    <w:rsid w:val="009E0ED4"/>
    <w:rsid w:val="009E1789"/>
    <w:rsid w:val="009E3DE1"/>
    <w:rsid w:val="009E5864"/>
    <w:rsid w:val="009E5ADC"/>
    <w:rsid w:val="009F04EC"/>
    <w:rsid w:val="009F2150"/>
    <w:rsid w:val="009F390E"/>
    <w:rsid w:val="009F517B"/>
    <w:rsid w:val="009F795A"/>
    <w:rsid w:val="00A04578"/>
    <w:rsid w:val="00A04C60"/>
    <w:rsid w:val="00A11986"/>
    <w:rsid w:val="00A13F38"/>
    <w:rsid w:val="00A14091"/>
    <w:rsid w:val="00A14B0C"/>
    <w:rsid w:val="00A20667"/>
    <w:rsid w:val="00A206E3"/>
    <w:rsid w:val="00A21812"/>
    <w:rsid w:val="00A223DB"/>
    <w:rsid w:val="00A2299D"/>
    <w:rsid w:val="00A23E54"/>
    <w:rsid w:val="00A25F63"/>
    <w:rsid w:val="00A31BAF"/>
    <w:rsid w:val="00A31F6E"/>
    <w:rsid w:val="00A324FD"/>
    <w:rsid w:val="00A338CA"/>
    <w:rsid w:val="00A3503B"/>
    <w:rsid w:val="00A351C5"/>
    <w:rsid w:val="00A37974"/>
    <w:rsid w:val="00A410A7"/>
    <w:rsid w:val="00A4479B"/>
    <w:rsid w:val="00A45CB1"/>
    <w:rsid w:val="00A50141"/>
    <w:rsid w:val="00A50DFF"/>
    <w:rsid w:val="00A5416B"/>
    <w:rsid w:val="00A547BE"/>
    <w:rsid w:val="00A575DC"/>
    <w:rsid w:val="00A57AB9"/>
    <w:rsid w:val="00A57D0F"/>
    <w:rsid w:val="00A60517"/>
    <w:rsid w:val="00A614C2"/>
    <w:rsid w:val="00A626B8"/>
    <w:rsid w:val="00A628FB"/>
    <w:rsid w:val="00A62EB2"/>
    <w:rsid w:val="00A649F7"/>
    <w:rsid w:val="00A66B0B"/>
    <w:rsid w:val="00A66D28"/>
    <w:rsid w:val="00A671C6"/>
    <w:rsid w:val="00A67D3A"/>
    <w:rsid w:val="00A70D90"/>
    <w:rsid w:val="00A71115"/>
    <w:rsid w:val="00A73A96"/>
    <w:rsid w:val="00A73D39"/>
    <w:rsid w:val="00A765F9"/>
    <w:rsid w:val="00A770AA"/>
    <w:rsid w:val="00A773C7"/>
    <w:rsid w:val="00A779BF"/>
    <w:rsid w:val="00A811EC"/>
    <w:rsid w:val="00A83E3F"/>
    <w:rsid w:val="00A84C16"/>
    <w:rsid w:val="00A87901"/>
    <w:rsid w:val="00A93A1E"/>
    <w:rsid w:val="00A96654"/>
    <w:rsid w:val="00A971F6"/>
    <w:rsid w:val="00AA049D"/>
    <w:rsid w:val="00AA3B72"/>
    <w:rsid w:val="00AA45C4"/>
    <w:rsid w:val="00AA49D3"/>
    <w:rsid w:val="00AA63C4"/>
    <w:rsid w:val="00AA6B40"/>
    <w:rsid w:val="00AB0E74"/>
    <w:rsid w:val="00AB3651"/>
    <w:rsid w:val="00AB39F3"/>
    <w:rsid w:val="00AB5568"/>
    <w:rsid w:val="00AC1C47"/>
    <w:rsid w:val="00AC1E9D"/>
    <w:rsid w:val="00AC2211"/>
    <w:rsid w:val="00AC37CF"/>
    <w:rsid w:val="00AC3DD2"/>
    <w:rsid w:val="00AC4589"/>
    <w:rsid w:val="00AC531F"/>
    <w:rsid w:val="00AC5349"/>
    <w:rsid w:val="00AC6973"/>
    <w:rsid w:val="00AD0822"/>
    <w:rsid w:val="00AD1A51"/>
    <w:rsid w:val="00AD1EF4"/>
    <w:rsid w:val="00AD3809"/>
    <w:rsid w:val="00AD3A42"/>
    <w:rsid w:val="00AD629F"/>
    <w:rsid w:val="00AD6394"/>
    <w:rsid w:val="00AD6E7B"/>
    <w:rsid w:val="00AD7B25"/>
    <w:rsid w:val="00AD7D49"/>
    <w:rsid w:val="00AE03C6"/>
    <w:rsid w:val="00AE37A8"/>
    <w:rsid w:val="00AE594B"/>
    <w:rsid w:val="00AE764D"/>
    <w:rsid w:val="00AF0186"/>
    <w:rsid w:val="00AF2F72"/>
    <w:rsid w:val="00AF3A1F"/>
    <w:rsid w:val="00AF3B05"/>
    <w:rsid w:val="00AF4CED"/>
    <w:rsid w:val="00B023BC"/>
    <w:rsid w:val="00B02D43"/>
    <w:rsid w:val="00B045EC"/>
    <w:rsid w:val="00B0769A"/>
    <w:rsid w:val="00B1300E"/>
    <w:rsid w:val="00B14200"/>
    <w:rsid w:val="00B161D3"/>
    <w:rsid w:val="00B16D01"/>
    <w:rsid w:val="00B16DD4"/>
    <w:rsid w:val="00B2112F"/>
    <w:rsid w:val="00B212CB"/>
    <w:rsid w:val="00B2254A"/>
    <w:rsid w:val="00B22DF4"/>
    <w:rsid w:val="00B26972"/>
    <w:rsid w:val="00B2732F"/>
    <w:rsid w:val="00B30306"/>
    <w:rsid w:val="00B316A2"/>
    <w:rsid w:val="00B341BD"/>
    <w:rsid w:val="00B34593"/>
    <w:rsid w:val="00B34C62"/>
    <w:rsid w:val="00B43DB0"/>
    <w:rsid w:val="00B44D46"/>
    <w:rsid w:val="00B45071"/>
    <w:rsid w:val="00B455F4"/>
    <w:rsid w:val="00B45855"/>
    <w:rsid w:val="00B45899"/>
    <w:rsid w:val="00B45DBF"/>
    <w:rsid w:val="00B45EE4"/>
    <w:rsid w:val="00B51ED4"/>
    <w:rsid w:val="00B5251F"/>
    <w:rsid w:val="00B52D40"/>
    <w:rsid w:val="00B5355C"/>
    <w:rsid w:val="00B53E8E"/>
    <w:rsid w:val="00B542E8"/>
    <w:rsid w:val="00B54553"/>
    <w:rsid w:val="00B64587"/>
    <w:rsid w:val="00B647ED"/>
    <w:rsid w:val="00B6569B"/>
    <w:rsid w:val="00B65B60"/>
    <w:rsid w:val="00B665B1"/>
    <w:rsid w:val="00B665F4"/>
    <w:rsid w:val="00B669EE"/>
    <w:rsid w:val="00B71C32"/>
    <w:rsid w:val="00B74932"/>
    <w:rsid w:val="00B757AB"/>
    <w:rsid w:val="00B76D7C"/>
    <w:rsid w:val="00B775C6"/>
    <w:rsid w:val="00B83205"/>
    <w:rsid w:val="00B90937"/>
    <w:rsid w:val="00B95045"/>
    <w:rsid w:val="00B951C5"/>
    <w:rsid w:val="00B95DCC"/>
    <w:rsid w:val="00B96F9C"/>
    <w:rsid w:val="00BA11C8"/>
    <w:rsid w:val="00BA1A07"/>
    <w:rsid w:val="00BA2C82"/>
    <w:rsid w:val="00BA4A1C"/>
    <w:rsid w:val="00BA5418"/>
    <w:rsid w:val="00BA5701"/>
    <w:rsid w:val="00BA60D0"/>
    <w:rsid w:val="00BB2296"/>
    <w:rsid w:val="00BB5280"/>
    <w:rsid w:val="00BB700F"/>
    <w:rsid w:val="00BB7A7F"/>
    <w:rsid w:val="00BC1033"/>
    <w:rsid w:val="00BC1346"/>
    <w:rsid w:val="00BC2D01"/>
    <w:rsid w:val="00BC3FEF"/>
    <w:rsid w:val="00BC413D"/>
    <w:rsid w:val="00BC4CD2"/>
    <w:rsid w:val="00BC586D"/>
    <w:rsid w:val="00BC5D59"/>
    <w:rsid w:val="00BC74B6"/>
    <w:rsid w:val="00BD0189"/>
    <w:rsid w:val="00BD0829"/>
    <w:rsid w:val="00BD0F17"/>
    <w:rsid w:val="00BD15B3"/>
    <w:rsid w:val="00BD65BE"/>
    <w:rsid w:val="00BE6E13"/>
    <w:rsid w:val="00BE6FF4"/>
    <w:rsid w:val="00BF00D4"/>
    <w:rsid w:val="00BF0404"/>
    <w:rsid w:val="00BF2381"/>
    <w:rsid w:val="00BF5F84"/>
    <w:rsid w:val="00BF6F60"/>
    <w:rsid w:val="00C03D67"/>
    <w:rsid w:val="00C04A99"/>
    <w:rsid w:val="00C0726D"/>
    <w:rsid w:val="00C07725"/>
    <w:rsid w:val="00C10516"/>
    <w:rsid w:val="00C17F9A"/>
    <w:rsid w:val="00C20905"/>
    <w:rsid w:val="00C20F82"/>
    <w:rsid w:val="00C2130E"/>
    <w:rsid w:val="00C22242"/>
    <w:rsid w:val="00C223DC"/>
    <w:rsid w:val="00C22D8C"/>
    <w:rsid w:val="00C247C2"/>
    <w:rsid w:val="00C31676"/>
    <w:rsid w:val="00C32C10"/>
    <w:rsid w:val="00C344BB"/>
    <w:rsid w:val="00C35B60"/>
    <w:rsid w:val="00C360FC"/>
    <w:rsid w:val="00C3713D"/>
    <w:rsid w:val="00C37395"/>
    <w:rsid w:val="00C41377"/>
    <w:rsid w:val="00C41565"/>
    <w:rsid w:val="00C42497"/>
    <w:rsid w:val="00C43853"/>
    <w:rsid w:val="00C45BC3"/>
    <w:rsid w:val="00C46B41"/>
    <w:rsid w:val="00C47A46"/>
    <w:rsid w:val="00C50A09"/>
    <w:rsid w:val="00C50FAE"/>
    <w:rsid w:val="00C510A7"/>
    <w:rsid w:val="00C5547A"/>
    <w:rsid w:val="00C562F0"/>
    <w:rsid w:val="00C60862"/>
    <w:rsid w:val="00C62048"/>
    <w:rsid w:val="00C620C0"/>
    <w:rsid w:val="00C64BE7"/>
    <w:rsid w:val="00C675F8"/>
    <w:rsid w:val="00C67BD0"/>
    <w:rsid w:val="00C71260"/>
    <w:rsid w:val="00C7551B"/>
    <w:rsid w:val="00C756A1"/>
    <w:rsid w:val="00C758D5"/>
    <w:rsid w:val="00C75953"/>
    <w:rsid w:val="00C80060"/>
    <w:rsid w:val="00C80756"/>
    <w:rsid w:val="00C844F2"/>
    <w:rsid w:val="00C90128"/>
    <w:rsid w:val="00C913D8"/>
    <w:rsid w:val="00C934B0"/>
    <w:rsid w:val="00C93A20"/>
    <w:rsid w:val="00C963D7"/>
    <w:rsid w:val="00CA05B9"/>
    <w:rsid w:val="00CA2687"/>
    <w:rsid w:val="00CA7441"/>
    <w:rsid w:val="00CA7A8C"/>
    <w:rsid w:val="00CB0BA0"/>
    <w:rsid w:val="00CB3791"/>
    <w:rsid w:val="00CB3F82"/>
    <w:rsid w:val="00CB515D"/>
    <w:rsid w:val="00CB6AEB"/>
    <w:rsid w:val="00CC09C7"/>
    <w:rsid w:val="00CC0B0B"/>
    <w:rsid w:val="00CC262F"/>
    <w:rsid w:val="00CC4544"/>
    <w:rsid w:val="00CC4E4C"/>
    <w:rsid w:val="00CC72BB"/>
    <w:rsid w:val="00CD31C5"/>
    <w:rsid w:val="00CD31F1"/>
    <w:rsid w:val="00CD35BC"/>
    <w:rsid w:val="00CD658F"/>
    <w:rsid w:val="00CE04F5"/>
    <w:rsid w:val="00CE0809"/>
    <w:rsid w:val="00CE28BF"/>
    <w:rsid w:val="00CE2EB3"/>
    <w:rsid w:val="00CE6067"/>
    <w:rsid w:val="00CE6784"/>
    <w:rsid w:val="00CF0F0B"/>
    <w:rsid w:val="00CF145D"/>
    <w:rsid w:val="00CF2A59"/>
    <w:rsid w:val="00CF41B6"/>
    <w:rsid w:val="00CF57C6"/>
    <w:rsid w:val="00CF57CE"/>
    <w:rsid w:val="00CF58B1"/>
    <w:rsid w:val="00CF59D0"/>
    <w:rsid w:val="00CF6FDA"/>
    <w:rsid w:val="00D02100"/>
    <w:rsid w:val="00D05131"/>
    <w:rsid w:val="00D06B16"/>
    <w:rsid w:val="00D11ED9"/>
    <w:rsid w:val="00D12B66"/>
    <w:rsid w:val="00D1421A"/>
    <w:rsid w:val="00D15261"/>
    <w:rsid w:val="00D1603D"/>
    <w:rsid w:val="00D16BD3"/>
    <w:rsid w:val="00D177A5"/>
    <w:rsid w:val="00D21176"/>
    <w:rsid w:val="00D24572"/>
    <w:rsid w:val="00D25AD3"/>
    <w:rsid w:val="00D2704D"/>
    <w:rsid w:val="00D32AE0"/>
    <w:rsid w:val="00D32B76"/>
    <w:rsid w:val="00D342AC"/>
    <w:rsid w:val="00D36310"/>
    <w:rsid w:val="00D36B06"/>
    <w:rsid w:val="00D40969"/>
    <w:rsid w:val="00D429F1"/>
    <w:rsid w:val="00D453A5"/>
    <w:rsid w:val="00D454A8"/>
    <w:rsid w:val="00D46E5A"/>
    <w:rsid w:val="00D477E5"/>
    <w:rsid w:val="00D52DA0"/>
    <w:rsid w:val="00D53C79"/>
    <w:rsid w:val="00D5706B"/>
    <w:rsid w:val="00D60A6D"/>
    <w:rsid w:val="00D61109"/>
    <w:rsid w:val="00D62030"/>
    <w:rsid w:val="00D6390B"/>
    <w:rsid w:val="00D65AD6"/>
    <w:rsid w:val="00D6643D"/>
    <w:rsid w:val="00D66FB4"/>
    <w:rsid w:val="00D67594"/>
    <w:rsid w:val="00D70EE5"/>
    <w:rsid w:val="00D71C78"/>
    <w:rsid w:val="00D72456"/>
    <w:rsid w:val="00D734D3"/>
    <w:rsid w:val="00D75100"/>
    <w:rsid w:val="00D75550"/>
    <w:rsid w:val="00D75920"/>
    <w:rsid w:val="00D770F3"/>
    <w:rsid w:val="00D777A7"/>
    <w:rsid w:val="00D80143"/>
    <w:rsid w:val="00D81CDF"/>
    <w:rsid w:val="00D82522"/>
    <w:rsid w:val="00D835A6"/>
    <w:rsid w:val="00D84A12"/>
    <w:rsid w:val="00D8725F"/>
    <w:rsid w:val="00D87ED0"/>
    <w:rsid w:val="00D9153D"/>
    <w:rsid w:val="00D92924"/>
    <w:rsid w:val="00D92DD1"/>
    <w:rsid w:val="00D93488"/>
    <w:rsid w:val="00D9591B"/>
    <w:rsid w:val="00D97655"/>
    <w:rsid w:val="00D97C67"/>
    <w:rsid w:val="00DA188B"/>
    <w:rsid w:val="00DA215C"/>
    <w:rsid w:val="00DA2362"/>
    <w:rsid w:val="00DB13BF"/>
    <w:rsid w:val="00DB13F9"/>
    <w:rsid w:val="00DB1A22"/>
    <w:rsid w:val="00DB1BC4"/>
    <w:rsid w:val="00DB3928"/>
    <w:rsid w:val="00DB52D3"/>
    <w:rsid w:val="00DB6872"/>
    <w:rsid w:val="00DB6E67"/>
    <w:rsid w:val="00DC2ED7"/>
    <w:rsid w:val="00DC4312"/>
    <w:rsid w:val="00DD12BF"/>
    <w:rsid w:val="00DD275F"/>
    <w:rsid w:val="00DD4E41"/>
    <w:rsid w:val="00DD570C"/>
    <w:rsid w:val="00DD5947"/>
    <w:rsid w:val="00DD5F27"/>
    <w:rsid w:val="00DD6B78"/>
    <w:rsid w:val="00DE0A43"/>
    <w:rsid w:val="00DE0E09"/>
    <w:rsid w:val="00DE0FDE"/>
    <w:rsid w:val="00DE136C"/>
    <w:rsid w:val="00DE3A6B"/>
    <w:rsid w:val="00DE60EF"/>
    <w:rsid w:val="00DE7A96"/>
    <w:rsid w:val="00DF1741"/>
    <w:rsid w:val="00DF22D8"/>
    <w:rsid w:val="00DF4D57"/>
    <w:rsid w:val="00DF640A"/>
    <w:rsid w:val="00DF6FCB"/>
    <w:rsid w:val="00E017CE"/>
    <w:rsid w:val="00E01879"/>
    <w:rsid w:val="00E01A29"/>
    <w:rsid w:val="00E02AE3"/>
    <w:rsid w:val="00E042E9"/>
    <w:rsid w:val="00E063CF"/>
    <w:rsid w:val="00E06631"/>
    <w:rsid w:val="00E109AB"/>
    <w:rsid w:val="00E10DC9"/>
    <w:rsid w:val="00E116B3"/>
    <w:rsid w:val="00E12F43"/>
    <w:rsid w:val="00E131A8"/>
    <w:rsid w:val="00E1342B"/>
    <w:rsid w:val="00E145F7"/>
    <w:rsid w:val="00E15150"/>
    <w:rsid w:val="00E153EC"/>
    <w:rsid w:val="00E16450"/>
    <w:rsid w:val="00E21DB5"/>
    <w:rsid w:val="00E23E25"/>
    <w:rsid w:val="00E24EA5"/>
    <w:rsid w:val="00E24FF9"/>
    <w:rsid w:val="00E25087"/>
    <w:rsid w:val="00E25AC6"/>
    <w:rsid w:val="00E25FC2"/>
    <w:rsid w:val="00E32D16"/>
    <w:rsid w:val="00E352D4"/>
    <w:rsid w:val="00E357D7"/>
    <w:rsid w:val="00E3689A"/>
    <w:rsid w:val="00E36BCC"/>
    <w:rsid w:val="00E37CA4"/>
    <w:rsid w:val="00E41B7B"/>
    <w:rsid w:val="00E43217"/>
    <w:rsid w:val="00E46C60"/>
    <w:rsid w:val="00E5150C"/>
    <w:rsid w:val="00E60F66"/>
    <w:rsid w:val="00E6167E"/>
    <w:rsid w:val="00E62BD7"/>
    <w:rsid w:val="00E67A27"/>
    <w:rsid w:val="00E67EC4"/>
    <w:rsid w:val="00E7002D"/>
    <w:rsid w:val="00E706F1"/>
    <w:rsid w:val="00E72AAD"/>
    <w:rsid w:val="00E7535C"/>
    <w:rsid w:val="00E75B04"/>
    <w:rsid w:val="00E768EF"/>
    <w:rsid w:val="00E77B5B"/>
    <w:rsid w:val="00E852CF"/>
    <w:rsid w:val="00E86E57"/>
    <w:rsid w:val="00E95088"/>
    <w:rsid w:val="00E95FB6"/>
    <w:rsid w:val="00E96DC0"/>
    <w:rsid w:val="00EA29C6"/>
    <w:rsid w:val="00EA45CA"/>
    <w:rsid w:val="00EA7CF9"/>
    <w:rsid w:val="00EB0B6E"/>
    <w:rsid w:val="00EB1249"/>
    <w:rsid w:val="00EB6954"/>
    <w:rsid w:val="00EB6BF0"/>
    <w:rsid w:val="00EB7977"/>
    <w:rsid w:val="00EC107E"/>
    <w:rsid w:val="00EC129C"/>
    <w:rsid w:val="00EC1FDA"/>
    <w:rsid w:val="00EC3874"/>
    <w:rsid w:val="00EC4015"/>
    <w:rsid w:val="00EC5EAD"/>
    <w:rsid w:val="00EC7DEC"/>
    <w:rsid w:val="00ED10BD"/>
    <w:rsid w:val="00ED284C"/>
    <w:rsid w:val="00ED445E"/>
    <w:rsid w:val="00ED5BFC"/>
    <w:rsid w:val="00ED732F"/>
    <w:rsid w:val="00ED75E7"/>
    <w:rsid w:val="00ED7BCB"/>
    <w:rsid w:val="00EE0700"/>
    <w:rsid w:val="00EE2BE6"/>
    <w:rsid w:val="00EE2F08"/>
    <w:rsid w:val="00EE351A"/>
    <w:rsid w:val="00EF1829"/>
    <w:rsid w:val="00EF1B57"/>
    <w:rsid w:val="00EF2968"/>
    <w:rsid w:val="00EF384B"/>
    <w:rsid w:val="00EF4AA9"/>
    <w:rsid w:val="00EF528F"/>
    <w:rsid w:val="00EF5D0F"/>
    <w:rsid w:val="00EF5E94"/>
    <w:rsid w:val="00EF64E8"/>
    <w:rsid w:val="00F03561"/>
    <w:rsid w:val="00F04B63"/>
    <w:rsid w:val="00F052E0"/>
    <w:rsid w:val="00F06CE1"/>
    <w:rsid w:val="00F06D44"/>
    <w:rsid w:val="00F10E8B"/>
    <w:rsid w:val="00F115B7"/>
    <w:rsid w:val="00F12251"/>
    <w:rsid w:val="00F14696"/>
    <w:rsid w:val="00F1748D"/>
    <w:rsid w:val="00F215D2"/>
    <w:rsid w:val="00F21ACF"/>
    <w:rsid w:val="00F22E09"/>
    <w:rsid w:val="00F248AB"/>
    <w:rsid w:val="00F24A58"/>
    <w:rsid w:val="00F260FD"/>
    <w:rsid w:val="00F26910"/>
    <w:rsid w:val="00F31051"/>
    <w:rsid w:val="00F3363B"/>
    <w:rsid w:val="00F3378A"/>
    <w:rsid w:val="00F36148"/>
    <w:rsid w:val="00F408E5"/>
    <w:rsid w:val="00F414F0"/>
    <w:rsid w:val="00F41C37"/>
    <w:rsid w:val="00F41D35"/>
    <w:rsid w:val="00F41DE8"/>
    <w:rsid w:val="00F420B7"/>
    <w:rsid w:val="00F45546"/>
    <w:rsid w:val="00F47513"/>
    <w:rsid w:val="00F506FB"/>
    <w:rsid w:val="00F51491"/>
    <w:rsid w:val="00F5494F"/>
    <w:rsid w:val="00F674CC"/>
    <w:rsid w:val="00F67FF4"/>
    <w:rsid w:val="00F7150C"/>
    <w:rsid w:val="00F7176F"/>
    <w:rsid w:val="00F7278F"/>
    <w:rsid w:val="00F73031"/>
    <w:rsid w:val="00F740EA"/>
    <w:rsid w:val="00F76C93"/>
    <w:rsid w:val="00F77653"/>
    <w:rsid w:val="00F8793A"/>
    <w:rsid w:val="00F87C6A"/>
    <w:rsid w:val="00F92D27"/>
    <w:rsid w:val="00F950BE"/>
    <w:rsid w:val="00F9531B"/>
    <w:rsid w:val="00F968BF"/>
    <w:rsid w:val="00FA628B"/>
    <w:rsid w:val="00FA6923"/>
    <w:rsid w:val="00FB12DD"/>
    <w:rsid w:val="00FB6FAF"/>
    <w:rsid w:val="00FC2BED"/>
    <w:rsid w:val="00FC33FB"/>
    <w:rsid w:val="00FC360A"/>
    <w:rsid w:val="00FC5D72"/>
    <w:rsid w:val="00FC62D2"/>
    <w:rsid w:val="00FC65A2"/>
    <w:rsid w:val="00FD0118"/>
    <w:rsid w:val="00FD0317"/>
    <w:rsid w:val="00FD1CB3"/>
    <w:rsid w:val="00FD22F1"/>
    <w:rsid w:val="00FD558B"/>
    <w:rsid w:val="00FE135F"/>
    <w:rsid w:val="00FE2F1F"/>
    <w:rsid w:val="00FE3026"/>
    <w:rsid w:val="00FE7FAE"/>
    <w:rsid w:val="00FF59E4"/>
    <w:rsid w:val="00FF63F7"/>
    <w:rsid w:val="00FF6D06"/>
    <w:rsid w:val="00FF72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337F"/>
    <w:rPr>
      <w:rFonts w:ascii="Times New Roman" w:hAnsi="Times New Roman"/>
    </w:rPr>
  </w:style>
  <w:style w:type="paragraph" w:styleId="10">
    <w:name w:val="heading 1"/>
    <w:basedOn w:val="a"/>
    <w:next w:val="a"/>
    <w:link w:val="11"/>
    <w:qFormat/>
    <w:rsid w:val="009860A6"/>
    <w:pPr>
      <w:keepNext/>
      <w:jc w:val="center"/>
      <w:outlineLvl w:val="0"/>
    </w:pPr>
    <w:rPr>
      <w:b/>
      <w:bCs/>
    </w:rPr>
  </w:style>
  <w:style w:type="paragraph" w:styleId="2">
    <w:name w:val="heading 2"/>
    <w:basedOn w:val="a"/>
    <w:next w:val="a"/>
    <w:link w:val="20"/>
    <w:uiPriority w:val="99"/>
    <w:qFormat/>
    <w:rsid w:val="009860A6"/>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9860A6"/>
    <w:pPr>
      <w:keepNext/>
      <w:outlineLvl w:val="2"/>
    </w:pPr>
    <w:rPr>
      <w:sz w:val="24"/>
      <w:szCs w:val="24"/>
    </w:rPr>
  </w:style>
  <w:style w:type="paragraph" w:styleId="4">
    <w:name w:val="heading 4"/>
    <w:basedOn w:val="a"/>
    <w:next w:val="a"/>
    <w:link w:val="40"/>
    <w:uiPriority w:val="99"/>
    <w:qFormat/>
    <w:rsid w:val="009860A6"/>
    <w:pPr>
      <w:keepNext/>
      <w:widowControl w:val="0"/>
      <w:jc w:val="both"/>
      <w:outlineLvl w:val="3"/>
    </w:pPr>
    <w:rPr>
      <w:rFonts w:ascii="Arial" w:hAnsi="Arial" w:cs="Arial"/>
      <w:sz w:val="24"/>
      <w:szCs w:val="24"/>
    </w:rPr>
  </w:style>
  <w:style w:type="paragraph" w:styleId="5">
    <w:name w:val="heading 5"/>
    <w:basedOn w:val="a"/>
    <w:next w:val="a"/>
    <w:link w:val="50"/>
    <w:uiPriority w:val="99"/>
    <w:qFormat/>
    <w:rsid w:val="009860A6"/>
    <w:pPr>
      <w:keepNext/>
      <w:jc w:val="center"/>
      <w:outlineLvl w:val="4"/>
    </w:pPr>
    <w:rPr>
      <w:rFonts w:ascii="Garamond" w:hAnsi="Garamond" w:cs="Garamond"/>
      <w:b/>
      <w:bCs/>
      <w:sz w:val="28"/>
      <w:szCs w:val="28"/>
    </w:rPr>
  </w:style>
  <w:style w:type="paragraph" w:styleId="6">
    <w:name w:val="heading 6"/>
    <w:basedOn w:val="a"/>
    <w:next w:val="a"/>
    <w:link w:val="60"/>
    <w:uiPriority w:val="99"/>
    <w:qFormat/>
    <w:rsid w:val="009860A6"/>
    <w:pPr>
      <w:keepNext/>
      <w:widowControl w:val="0"/>
      <w:jc w:val="both"/>
      <w:outlineLvl w:val="5"/>
    </w:pPr>
    <w:rPr>
      <w:b/>
      <w:bCs/>
      <w:sz w:val="24"/>
      <w:szCs w:val="24"/>
    </w:rPr>
  </w:style>
  <w:style w:type="paragraph" w:styleId="7">
    <w:name w:val="heading 7"/>
    <w:basedOn w:val="a"/>
    <w:next w:val="a"/>
    <w:link w:val="70"/>
    <w:uiPriority w:val="99"/>
    <w:qFormat/>
    <w:rsid w:val="009860A6"/>
    <w:pPr>
      <w:keepNext/>
      <w:widowControl w:val="0"/>
      <w:jc w:val="both"/>
      <w:outlineLvl w:val="6"/>
    </w:pPr>
    <w:rPr>
      <w:rFonts w:ascii="Arial" w:hAnsi="Arial" w:cs="Arial"/>
      <w:b/>
      <w:bCs/>
      <w:sz w:val="18"/>
      <w:szCs w:val="18"/>
    </w:rPr>
  </w:style>
  <w:style w:type="paragraph" w:styleId="8">
    <w:name w:val="heading 8"/>
    <w:basedOn w:val="a"/>
    <w:next w:val="a"/>
    <w:link w:val="80"/>
    <w:uiPriority w:val="99"/>
    <w:qFormat/>
    <w:rsid w:val="009860A6"/>
    <w:pPr>
      <w:keepNext/>
      <w:widowControl w:val="0"/>
      <w:ind w:left="7200"/>
      <w:jc w:val="both"/>
      <w:outlineLvl w:val="7"/>
    </w:pPr>
    <w:rPr>
      <w:rFonts w:ascii="Arial" w:hAnsi="Arial" w:cs="Arial"/>
      <w:b/>
      <w:bCs/>
      <w:sz w:val="18"/>
      <w:szCs w:val="18"/>
    </w:rPr>
  </w:style>
  <w:style w:type="paragraph" w:styleId="9">
    <w:name w:val="heading 9"/>
    <w:basedOn w:val="a"/>
    <w:next w:val="a"/>
    <w:link w:val="90"/>
    <w:uiPriority w:val="99"/>
    <w:qFormat/>
    <w:rsid w:val="009860A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9860A6"/>
    <w:rPr>
      <w:rFonts w:ascii="Times New Roman" w:hAnsi="Times New Roman" w:cs="Times New Roman"/>
      <w:b/>
      <w:bCs/>
      <w:sz w:val="20"/>
      <w:szCs w:val="20"/>
    </w:rPr>
  </w:style>
  <w:style w:type="character" w:customStyle="1" w:styleId="20">
    <w:name w:val="Заголовок 2 Знак"/>
    <w:link w:val="2"/>
    <w:uiPriority w:val="99"/>
    <w:locked/>
    <w:rsid w:val="009860A6"/>
    <w:rPr>
      <w:rFonts w:ascii="Arial" w:hAnsi="Arial" w:cs="Arial"/>
      <w:b/>
      <w:bCs/>
      <w:i/>
      <w:iCs/>
      <w:sz w:val="20"/>
      <w:szCs w:val="20"/>
    </w:rPr>
  </w:style>
  <w:style w:type="character" w:customStyle="1" w:styleId="30">
    <w:name w:val="Заголовок 3 Знак"/>
    <w:link w:val="3"/>
    <w:uiPriority w:val="99"/>
    <w:locked/>
    <w:rsid w:val="009860A6"/>
    <w:rPr>
      <w:rFonts w:ascii="Times New Roman" w:hAnsi="Times New Roman" w:cs="Times New Roman"/>
      <w:sz w:val="20"/>
      <w:szCs w:val="20"/>
    </w:rPr>
  </w:style>
  <w:style w:type="character" w:customStyle="1" w:styleId="40">
    <w:name w:val="Заголовок 4 Знак"/>
    <w:link w:val="4"/>
    <w:uiPriority w:val="99"/>
    <w:locked/>
    <w:rsid w:val="009860A6"/>
    <w:rPr>
      <w:rFonts w:ascii="Arial" w:hAnsi="Arial" w:cs="Arial"/>
      <w:sz w:val="20"/>
      <w:szCs w:val="20"/>
    </w:rPr>
  </w:style>
  <w:style w:type="character" w:customStyle="1" w:styleId="50">
    <w:name w:val="Заголовок 5 Знак"/>
    <w:link w:val="5"/>
    <w:uiPriority w:val="99"/>
    <w:locked/>
    <w:rsid w:val="009860A6"/>
    <w:rPr>
      <w:rFonts w:ascii="Garamond" w:hAnsi="Garamond" w:cs="Garamond"/>
      <w:b/>
      <w:bCs/>
      <w:sz w:val="20"/>
      <w:szCs w:val="20"/>
    </w:rPr>
  </w:style>
  <w:style w:type="character" w:customStyle="1" w:styleId="60">
    <w:name w:val="Заголовок 6 Знак"/>
    <w:link w:val="6"/>
    <w:uiPriority w:val="99"/>
    <w:locked/>
    <w:rsid w:val="009860A6"/>
    <w:rPr>
      <w:rFonts w:ascii="Times New Roman" w:hAnsi="Times New Roman" w:cs="Times New Roman"/>
      <w:b/>
      <w:bCs/>
      <w:sz w:val="20"/>
      <w:szCs w:val="20"/>
    </w:rPr>
  </w:style>
  <w:style w:type="character" w:customStyle="1" w:styleId="70">
    <w:name w:val="Заголовок 7 Знак"/>
    <w:link w:val="7"/>
    <w:uiPriority w:val="99"/>
    <w:locked/>
    <w:rsid w:val="009860A6"/>
    <w:rPr>
      <w:rFonts w:ascii="Arial" w:hAnsi="Arial" w:cs="Arial"/>
      <w:b/>
      <w:bCs/>
      <w:sz w:val="20"/>
      <w:szCs w:val="20"/>
    </w:rPr>
  </w:style>
  <w:style w:type="character" w:customStyle="1" w:styleId="80">
    <w:name w:val="Заголовок 8 Знак"/>
    <w:link w:val="8"/>
    <w:uiPriority w:val="99"/>
    <w:locked/>
    <w:rsid w:val="009860A6"/>
    <w:rPr>
      <w:rFonts w:ascii="Arial" w:hAnsi="Arial" w:cs="Arial"/>
      <w:b/>
      <w:bCs/>
      <w:sz w:val="20"/>
      <w:szCs w:val="20"/>
    </w:rPr>
  </w:style>
  <w:style w:type="character" w:customStyle="1" w:styleId="90">
    <w:name w:val="Заголовок 9 Знак"/>
    <w:link w:val="9"/>
    <w:uiPriority w:val="99"/>
    <w:locked/>
    <w:rsid w:val="009860A6"/>
    <w:rPr>
      <w:rFonts w:ascii="Times New Roman" w:hAnsi="Times New Roman" w:cs="Times New Roman"/>
      <w:b/>
      <w:bCs/>
      <w:sz w:val="20"/>
      <w:szCs w:val="20"/>
    </w:rPr>
  </w:style>
  <w:style w:type="paragraph" w:styleId="31">
    <w:name w:val="Body Text 3"/>
    <w:basedOn w:val="a"/>
    <w:link w:val="32"/>
    <w:uiPriority w:val="99"/>
    <w:rsid w:val="009860A6"/>
    <w:pPr>
      <w:widowControl w:val="0"/>
      <w:jc w:val="both"/>
    </w:pPr>
    <w:rPr>
      <w:rFonts w:ascii="Arial" w:hAnsi="Arial" w:cs="Arial"/>
      <w:sz w:val="18"/>
      <w:szCs w:val="18"/>
    </w:rPr>
  </w:style>
  <w:style w:type="character" w:customStyle="1" w:styleId="32">
    <w:name w:val="Основной текст 3 Знак"/>
    <w:link w:val="31"/>
    <w:uiPriority w:val="99"/>
    <w:locked/>
    <w:rsid w:val="009860A6"/>
    <w:rPr>
      <w:rFonts w:ascii="Arial" w:hAnsi="Arial" w:cs="Arial"/>
      <w:sz w:val="20"/>
      <w:szCs w:val="20"/>
    </w:rPr>
  </w:style>
  <w:style w:type="paragraph" w:styleId="a3">
    <w:name w:val="Body Text Indent"/>
    <w:basedOn w:val="a"/>
    <w:link w:val="a4"/>
    <w:uiPriority w:val="99"/>
    <w:rsid w:val="009860A6"/>
    <w:pPr>
      <w:widowControl w:val="0"/>
      <w:ind w:left="709" w:hanging="709"/>
      <w:jc w:val="both"/>
    </w:pPr>
    <w:rPr>
      <w:rFonts w:ascii="Arial" w:hAnsi="Arial" w:cs="Arial"/>
      <w:sz w:val="18"/>
      <w:szCs w:val="18"/>
    </w:rPr>
  </w:style>
  <w:style w:type="character" w:customStyle="1" w:styleId="a4">
    <w:name w:val="Основной текст с отступом Знак"/>
    <w:link w:val="a3"/>
    <w:uiPriority w:val="99"/>
    <w:locked/>
    <w:rsid w:val="009860A6"/>
    <w:rPr>
      <w:rFonts w:ascii="Arial" w:hAnsi="Arial" w:cs="Arial"/>
      <w:sz w:val="20"/>
      <w:szCs w:val="20"/>
    </w:rPr>
  </w:style>
  <w:style w:type="paragraph" w:styleId="21">
    <w:name w:val="Body Text 2"/>
    <w:basedOn w:val="a"/>
    <w:link w:val="22"/>
    <w:rsid w:val="009860A6"/>
    <w:pPr>
      <w:jc w:val="both"/>
    </w:pPr>
    <w:rPr>
      <w:sz w:val="24"/>
      <w:szCs w:val="24"/>
    </w:rPr>
  </w:style>
  <w:style w:type="character" w:customStyle="1" w:styleId="22">
    <w:name w:val="Основной текст 2 Знак"/>
    <w:link w:val="21"/>
    <w:locked/>
    <w:rsid w:val="009860A6"/>
    <w:rPr>
      <w:rFonts w:ascii="Times New Roman" w:hAnsi="Times New Roman" w:cs="Times New Roman"/>
      <w:sz w:val="20"/>
      <w:szCs w:val="20"/>
    </w:rPr>
  </w:style>
  <w:style w:type="character" w:styleId="a5">
    <w:name w:val="Hyperlink"/>
    <w:rsid w:val="009860A6"/>
    <w:rPr>
      <w:color w:val="0000FF"/>
      <w:u w:val="single"/>
    </w:rPr>
  </w:style>
  <w:style w:type="paragraph" w:styleId="a6">
    <w:name w:val="header"/>
    <w:basedOn w:val="a"/>
    <w:link w:val="a7"/>
    <w:uiPriority w:val="99"/>
    <w:rsid w:val="009860A6"/>
    <w:pPr>
      <w:tabs>
        <w:tab w:val="center" w:pos="4153"/>
        <w:tab w:val="right" w:pos="8306"/>
      </w:tabs>
    </w:pPr>
  </w:style>
  <w:style w:type="character" w:customStyle="1" w:styleId="a7">
    <w:name w:val="Верхний колонтитул Знак"/>
    <w:link w:val="a6"/>
    <w:uiPriority w:val="99"/>
    <w:locked/>
    <w:rsid w:val="009860A6"/>
    <w:rPr>
      <w:rFonts w:ascii="Times New Roman" w:hAnsi="Times New Roman" w:cs="Times New Roman"/>
      <w:sz w:val="20"/>
      <w:szCs w:val="20"/>
    </w:rPr>
  </w:style>
  <w:style w:type="paragraph" w:styleId="a8">
    <w:name w:val="Body Text"/>
    <w:basedOn w:val="a"/>
    <w:link w:val="a9"/>
    <w:rsid w:val="009860A6"/>
    <w:rPr>
      <w:rFonts w:ascii="Arial" w:hAnsi="Arial" w:cs="Arial"/>
      <w:sz w:val="18"/>
      <w:szCs w:val="18"/>
    </w:rPr>
  </w:style>
  <w:style w:type="character" w:customStyle="1" w:styleId="a9">
    <w:name w:val="Основной текст Знак"/>
    <w:link w:val="a8"/>
    <w:locked/>
    <w:rsid w:val="009860A6"/>
    <w:rPr>
      <w:rFonts w:ascii="Arial" w:hAnsi="Arial" w:cs="Arial"/>
      <w:sz w:val="20"/>
      <w:szCs w:val="20"/>
    </w:rPr>
  </w:style>
  <w:style w:type="character" w:styleId="aa">
    <w:name w:val="page number"/>
    <w:basedOn w:val="a0"/>
    <w:uiPriority w:val="99"/>
    <w:rsid w:val="009860A6"/>
  </w:style>
  <w:style w:type="paragraph" w:styleId="23">
    <w:name w:val="Body Text Indent 2"/>
    <w:basedOn w:val="a"/>
    <w:link w:val="24"/>
    <w:uiPriority w:val="99"/>
    <w:rsid w:val="009860A6"/>
    <w:pPr>
      <w:widowControl w:val="0"/>
      <w:ind w:left="567" w:hanging="567"/>
      <w:jc w:val="both"/>
    </w:pPr>
    <w:rPr>
      <w:rFonts w:ascii="Arial" w:hAnsi="Arial" w:cs="Arial"/>
      <w:sz w:val="16"/>
      <w:szCs w:val="16"/>
    </w:rPr>
  </w:style>
  <w:style w:type="character" w:customStyle="1" w:styleId="24">
    <w:name w:val="Основной текст с отступом 2 Знак"/>
    <w:link w:val="23"/>
    <w:uiPriority w:val="99"/>
    <w:locked/>
    <w:rsid w:val="009860A6"/>
    <w:rPr>
      <w:rFonts w:ascii="Arial" w:hAnsi="Arial" w:cs="Arial"/>
      <w:sz w:val="20"/>
      <w:szCs w:val="20"/>
    </w:rPr>
  </w:style>
  <w:style w:type="paragraph" w:styleId="ab">
    <w:name w:val="footer"/>
    <w:basedOn w:val="a"/>
    <w:link w:val="ac"/>
    <w:uiPriority w:val="99"/>
    <w:rsid w:val="009860A6"/>
    <w:pPr>
      <w:tabs>
        <w:tab w:val="center" w:pos="4153"/>
        <w:tab w:val="right" w:pos="8306"/>
      </w:tabs>
    </w:pPr>
  </w:style>
  <w:style w:type="character" w:customStyle="1" w:styleId="ac">
    <w:name w:val="Нижний колонтитул Знак"/>
    <w:link w:val="ab"/>
    <w:uiPriority w:val="99"/>
    <w:locked/>
    <w:rsid w:val="009860A6"/>
    <w:rPr>
      <w:rFonts w:ascii="Times New Roman" w:hAnsi="Times New Roman" w:cs="Times New Roman"/>
      <w:sz w:val="20"/>
      <w:szCs w:val="20"/>
    </w:rPr>
  </w:style>
  <w:style w:type="paragraph" w:styleId="ad">
    <w:name w:val="Title"/>
    <w:basedOn w:val="a"/>
    <w:link w:val="ae"/>
    <w:uiPriority w:val="99"/>
    <w:qFormat/>
    <w:rsid w:val="009860A6"/>
    <w:pPr>
      <w:jc w:val="center"/>
    </w:pPr>
    <w:rPr>
      <w:rFonts w:ascii="Arial" w:hAnsi="Arial" w:cs="Arial"/>
      <w:b/>
      <w:bCs/>
      <w:color w:val="000000"/>
    </w:rPr>
  </w:style>
  <w:style w:type="character" w:customStyle="1" w:styleId="ae">
    <w:name w:val="Название Знак"/>
    <w:link w:val="ad"/>
    <w:uiPriority w:val="99"/>
    <w:locked/>
    <w:rsid w:val="009860A6"/>
    <w:rPr>
      <w:rFonts w:ascii="Arial" w:hAnsi="Arial" w:cs="Arial"/>
      <w:b/>
      <w:bCs/>
      <w:color w:val="000000"/>
      <w:sz w:val="20"/>
      <w:szCs w:val="20"/>
    </w:rPr>
  </w:style>
  <w:style w:type="paragraph" w:styleId="33">
    <w:name w:val="Body Text Indent 3"/>
    <w:basedOn w:val="a"/>
    <w:link w:val="34"/>
    <w:uiPriority w:val="99"/>
    <w:rsid w:val="009860A6"/>
    <w:pPr>
      <w:ind w:left="709" w:hanging="709"/>
      <w:jc w:val="both"/>
    </w:pPr>
    <w:rPr>
      <w:rFonts w:ascii="Arial" w:hAnsi="Arial" w:cs="Arial"/>
      <w:sz w:val="16"/>
      <w:szCs w:val="16"/>
    </w:rPr>
  </w:style>
  <w:style w:type="character" w:customStyle="1" w:styleId="34">
    <w:name w:val="Основной текст с отступом 3 Знак"/>
    <w:link w:val="33"/>
    <w:uiPriority w:val="99"/>
    <w:locked/>
    <w:rsid w:val="009860A6"/>
    <w:rPr>
      <w:rFonts w:ascii="Arial" w:hAnsi="Arial" w:cs="Arial"/>
      <w:sz w:val="20"/>
      <w:szCs w:val="20"/>
    </w:rPr>
  </w:style>
  <w:style w:type="paragraph" w:styleId="af">
    <w:name w:val="Document Map"/>
    <w:basedOn w:val="a"/>
    <w:link w:val="af0"/>
    <w:uiPriority w:val="99"/>
    <w:semiHidden/>
    <w:rsid w:val="009860A6"/>
    <w:pPr>
      <w:shd w:val="clear" w:color="auto" w:fill="000080"/>
    </w:pPr>
    <w:rPr>
      <w:rFonts w:ascii="Tahoma" w:hAnsi="Tahoma" w:cs="Tahoma"/>
    </w:rPr>
  </w:style>
  <w:style w:type="character" w:customStyle="1" w:styleId="af0">
    <w:name w:val="Схема документа Знак"/>
    <w:link w:val="af"/>
    <w:uiPriority w:val="99"/>
    <w:semiHidden/>
    <w:locked/>
    <w:rsid w:val="009860A6"/>
    <w:rPr>
      <w:rFonts w:ascii="Tahoma" w:hAnsi="Tahoma" w:cs="Tahoma"/>
      <w:sz w:val="20"/>
      <w:szCs w:val="20"/>
      <w:shd w:val="clear" w:color="auto" w:fill="000080"/>
    </w:rPr>
  </w:style>
  <w:style w:type="paragraph" w:customStyle="1" w:styleId="12">
    <w:name w:val="Обычный1"/>
    <w:uiPriority w:val="99"/>
    <w:rsid w:val="009860A6"/>
    <w:pPr>
      <w:widowControl w:val="0"/>
      <w:ind w:firstLine="220"/>
    </w:pPr>
    <w:rPr>
      <w:rFonts w:ascii="Arial" w:hAnsi="Arial" w:cs="Arial"/>
      <w:sz w:val="16"/>
      <w:szCs w:val="16"/>
    </w:rPr>
  </w:style>
  <w:style w:type="paragraph" w:customStyle="1" w:styleId="210">
    <w:name w:val="Основной текст 21"/>
    <w:basedOn w:val="a"/>
    <w:uiPriority w:val="99"/>
    <w:rsid w:val="009860A6"/>
    <w:pPr>
      <w:overflowPunct w:val="0"/>
      <w:autoSpaceDE w:val="0"/>
      <w:autoSpaceDN w:val="0"/>
      <w:adjustRightInd w:val="0"/>
      <w:ind w:right="-285" w:firstLine="720"/>
      <w:jc w:val="both"/>
      <w:textAlignment w:val="baseline"/>
    </w:pPr>
    <w:rPr>
      <w:b/>
      <w:bCs/>
      <w:sz w:val="25"/>
      <w:szCs w:val="25"/>
    </w:rPr>
  </w:style>
  <w:style w:type="paragraph" w:styleId="af1">
    <w:name w:val="caption"/>
    <w:basedOn w:val="a"/>
    <w:next w:val="a"/>
    <w:uiPriority w:val="99"/>
    <w:qFormat/>
    <w:rsid w:val="009860A6"/>
    <w:pPr>
      <w:ind w:left="2880"/>
    </w:pPr>
    <w:rPr>
      <w:rFonts w:ascii="Arial" w:hAnsi="Arial" w:cs="Arial"/>
      <w:b/>
      <w:bCs/>
      <w:sz w:val="24"/>
      <w:szCs w:val="24"/>
    </w:rPr>
  </w:style>
  <w:style w:type="paragraph" w:styleId="af2">
    <w:name w:val="Balloon Text"/>
    <w:basedOn w:val="a"/>
    <w:link w:val="af3"/>
    <w:uiPriority w:val="99"/>
    <w:semiHidden/>
    <w:rsid w:val="009860A6"/>
    <w:rPr>
      <w:rFonts w:ascii="Tahoma" w:hAnsi="Tahoma" w:cs="Tahoma"/>
      <w:sz w:val="16"/>
      <w:szCs w:val="16"/>
    </w:rPr>
  </w:style>
  <w:style w:type="character" w:customStyle="1" w:styleId="af3">
    <w:name w:val="Текст выноски Знак"/>
    <w:link w:val="af2"/>
    <w:uiPriority w:val="99"/>
    <w:semiHidden/>
    <w:locked/>
    <w:rsid w:val="009860A6"/>
    <w:rPr>
      <w:rFonts w:ascii="Tahoma" w:hAnsi="Tahoma" w:cs="Tahoma"/>
      <w:sz w:val="16"/>
      <w:szCs w:val="16"/>
    </w:rPr>
  </w:style>
  <w:style w:type="paragraph" w:customStyle="1" w:styleId="NumberHeading1">
    <w:name w:val="Number Heading 1"/>
    <w:basedOn w:val="a"/>
    <w:rsid w:val="009860A6"/>
    <w:pPr>
      <w:numPr>
        <w:numId w:val="1"/>
      </w:numPr>
    </w:pPr>
    <w:rPr>
      <w:lang w:val="en-GB"/>
    </w:rPr>
  </w:style>
  <w:style w:type="paragraph" w:customStyle="1" w:styleId="Number2">
    <w:name w:val="Number 2"/>
    <w:basedOn w:val="a"/>
    <w:rsid w:val="009860A6"/>
    <w:pPr>
      <w:numPr>
        <w:ilvl w:val="1"/>
        <w:numId w:val="1"/>
      </w:numPr>
    </w:pPr>
    <w:rPr>
      <w:lang w:val="en-GB"/>
    </w:rPr>
  </w:style>
  <w:style w:type="paragraph" w:customStyle="1" w:styleId="Number3">
    <w:name w:val="Number 3"/>
    <w:basedOn w:val="a"/>
    <w:rsid w:val="009860A6"/>
    <w:pPr>
      <w:numPr>
        <w:ilvl w:val="2"/>
        <w:numId w:val="1"/>
      </w:numPr>
    </w:pPr>
    <w:rPr>
      <w:lang w:val="en-GB"/>
    </w:rPr>
  </w:style>
  <w:style w:type="paragraph" w:customStyle="1" w:styleId="Oaeno11">
    <w:name w:val="Oaeno 1.1"/>
    <w:basedOn w:val="a"/>
    <w:uiPriority w:val="99"/>
    <w:rsid w:val="009860A6"/>
    <w:pPr>
      <w:spacing w:before="60"/>
      <w:ind w:left="709"/>
      <w:jc w:val="both"/>
    </w:pPr>
    <w:rPr>
      <w:rFonts w:ascii="Times New Roman CYR" w:hAnsi="Times New Roman CYR" w:cs="Times New Roman CYR"/>
      <w:sz w:val="24"/>
      <w:szCs w:val="24"/>
    </w:rPr>
  </w:style>
  <w:style w:type="paragraph" w:customStyle="1" w:styleId="211">
    <w:name w:val="Основной текст с отступом 21"/>
    <w:basedOn w:val="a"/>
    <w:uiPriority w:val="99"/>
    <w:rsid w:val="009860A6"/>
    <w:pPr>
      <w:spacing w:before="60"/>
      <w:ind w:left="993" w:hanging="284"/>
      <w:jc w:val="both"/>
    </w:pPr>
    <w:rPr>
      <w:rFonts w:ascii="Times New Roman CYR" w:hAnsi="Times New Roman CYR" w:cs="Times New Roman CYR"/>
      <w:sz w:val="22"/>
      <w:szCs w:val="22"/>
    </w:rPr>
  </w:style>
  <w:style w:type="paragraph" w:customStyle="1" w:styleId="Line">
    <w:name w:val="Line"/>
    <w:basedOn w:val="a"/>
    <w:uiPriority w:val="99"/>
    <w:rsid w:val="009860A6"/>
    <w:pPr>
      <w:widowControl w:val="0"/>
      <w:tabs>
        <w:tab w:val="left" w:leader="underscore" w:pos="9355"/>
      </w:tabs>
      <w:overflowPunct w:val="0"/>
      <w:autoSpaceDE w:val="0"/>
      <w:autoSpaceDN w:val="0"/>
      <w:adjustRightInd w:val="0"/>
      <w:spacing w:line="240" w:lineRule="atLeast"/>
      <w:textAlignment w:val="baseline"/>
    </w:pPr>
    <w:rPr>
      <w:sz w:val="24"/>
      <w:szCs w:val="24"/>
    </w:rPr>
  </w:style>
  <w:style w:type="table" w:styleId="af4">
    <w:name w:val="Table Grid"/>
    <w:basedOn w:val="a1"/>
    <w:uiPriority w:val="99"/>
    <w:rsid w:val="009860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9860A6"/>
    <w:rPr>
      <w:i/>
      <w:iCs/>
    </w:rPr>
  </w:style>
  <w:style w:type="paragraph" w:styleId="af6">
    <w:name w:val="Block Text"/>
    <w:basedOn w:val="a"/>
    <w:uiPriority w:val="99"/>
    <w:rsid w:val="009860A6"/>
    <w:pPr>
      <w:spacing w:before="420" w:line="260" w:lineRule="auto"/>
      <w:ind w:left="2880" w:right="2200"/>
    </w:pPr>
  </w:style>
  <w:style w:type="paragraph" w:customStyle="1" w:styleId="HBNORMAL">
    <w:name w:val="HBNORMAL"/>
    <w:aliases w:val="NL"/>
    <w:uiPriority w:val="99"/>
    <w:rsid w:val="009860A6"/>
    <w:rPr>
      <w:rFonts w:ascii="Times New Roman" w:hAnsi="Times New Roman"/>
      <w:sz w:val="24"/>
      <w:szCs w:val="24"/>
      <w:lang w:val="en-US" w:eastAsia="en-US"/>
    </w:rPr>
  </w:style>
  <w:style w:type="character" w:styleId="af7">
    <w:name w:val="annotation reference"/>
    <w:uiPriority w:val="99"/>
    <w:semiHidden/>
    <w:rsid w:val="009860A6"/>
    <w:rPr>
      <w:sz w:val="16"/>
      <w:szCs w:val="16"/>
    </w:rPr>
  </w:style>
  <w:style w:type="character" w:customStyle="1" w:styleId="120">
    <w:name w:val="Заголовок №1 (2)"/>
    <w:link w:val="121"/>
    <w:uiPriority w:val="99"/>
    <w:locked/>
    <w:rsid w:val="009860A6"/>
    <w:rPr>
      <w:b/>
      <w:bCs/>
      <w:sz w:val="22"/>
      <w:szCs w:val="22"/>
      <w:shd w:val="clear" w:color="auto" w:fill="FFFFFF"/>
    </w:rPr>
  </w:style>
  <w:style w:type="character" w:customStyle="1" w:styleId="35">
    <w:name w:val="Заголовок №3"/>
    <w:link w:val="310"/>
    <w:uiPriority w:val="99"/>
    <w:locked/>
    <w:rsid w:val="009860A6"/>
    <w:rPr>
      <w:b/>
      <w:bCs/>
      <w:sz w:val="22"/>
      <w:szCs w:val="22"/>
      <w:shd w:val="clear" w:color="auto" w:fill="FFFFFF"/>
    </w:rPr>
  </w:style>
  <w:style w:type="paragraph" w:customStyle="1" w:styleId="121">
    <w:name w:val="Заголовок №1 (2)1"/>
    <w:basedOn w:val="a"/>
    <w:link w:val="120"/>
    <w:uiPriority w:val="99"/>
    <w:rsid w:val="009860A6"/>
    <w:pPr>
      <w:shd w:val="clear" w:color="auto" w:fill="FFFFFF"/>
      <w:spacing w:after="60" w:line="240" w:lineRule="atLeast"/>
      <w:outlineLvl w:val="0"/>
    </w:pPr>
    <w:rPr>
      <w:rFonts w:ascii="Cambria" w:hAnsi="Cambria" w:cs="Cambria"/>
      <w:b/>
      <w:bCs/>
      <w:sz w:val="22"/>
      <w:szCs w:val="22"/>
    </w:rPr>
  </w:style>
  <w:style w:type="paragraph" w:customStyle="1" w:styleId="310">
    <w:name w:val="Заголовок №31"/>
    <w:basedOn w:val="a"/>
    <w:link w:val="35"/>
    <w:uiPriority w:val="99"/>
    <w:rsid w:val="009860A6"/>
    <w:pPr>
      <w:shd w:val="clear" w:color="auto" w:fill="FFFFFF"/>
      <w:spacing w:before="60" w:line="235" w:lineRule="exact"/>
      <w:jc w:val="both"/>
      <w:outlineLvl w:val="2"/>
    </w:pPr>
    <w:rPr>
      <w:rFonts w:ascii="Cambria" w:hAnsi="Cambria" w:cs="Cambria"/>
      <w:b/>
      <w:bCs/>
      <w:sz w:val="22"/>
      <w:szCs w:val="22"/>
    </w:rPr>
  </w:style>
  <w:style w:type="paragraph" w:customStyle="1" w:styleId="Style2">
    <w:name w:val="Style2"/>
    <w:basedOn w:val="a"/>
    <w:uiPriority w:val="99"/>
    <w:rsid w:val="009860A6"/>
    <w:pPr>
      <w:widowControl w:val="0"/>
      <w:autoSpaceDE w:val="0"/>
      <w:autoSpaceDN w:val="0"/>
      <w:adjustRightInd w:val="0"/>
      <w:spacing w:line="353" w:lineRule="exact"/>
      <w:ind w:firstLine="1680"/>
      <w:jc w:val="both"/>
    </w:pPr>
    <w:rPr>
      <w:rFonts w:ascii="Arial" w:hAnsi="Arial" w:cs="Arial"/>
      <w:sz w:val="24"/>
      <w:szCs w:val="24"/>
    </w:rPr>
  </w:style>
  <w:style w:type="character" w:customStyle="1" w:styleId="FontStyle13">
    <w:name w:val="Font Style13"/>
    <w:uiPriority w:val="99"/>
    <w:rsid w:val="009860A6"/>
    <w:rPr>
      <w:rFonts w:ascii="Arial" w:hAnsi="Arial" w:cs="Arial"/>
      <w:spacing w:val="-10"/>
      <w:sz w:val="22"/>
      <w:szCs w:val="22"/>
    </w:rPr>
  </w:style>
  <w:style w:type="character" w:customStyle="1" w:styleId="25">
    <w:name w:val="Основной текст (2)"/>
    <w:link w:val="212"/>
    <w:uiPriority w:val="99"/>
    <w:locked/>
    <w:rsid w:val="009860A6"/>
    <w:rPr>
      <w:rFonts w:ascii="Arial" w:hAnsi="Arial" w:cs="Arial"/>
      <w:noProof/>
      <w:sz w:val="18"/>
      <w:szCs w:val="18"/>
      <w:shd w:val="clear" w:color="auto" w:fill="FFFFFF"/>
    </w:rPr>
  </w:style>
  <w:style w:type="paragraph" w:customStyle="1" w:styleId="212">
    <w:name w:val="Основной текст (2)1"/>
    <w:basedOn w:val="a"/>
    <w:link w:val="25"/>
    <w:uiPriority w:val="99"/>
    <w:rsid w:val="009860A6"/>
    <w:pPr>
      <w:shd w:val="clear" w:color="auto" w:fill="FFFFFF"/>
      <w:spacing w:line="240" w:lineRule="atLeast"/>
    </w:pPr>
    <w:rPr>
      <w:rFonts w:ascii="Arial" w:hAnsi="Arial" w:cs="Arial"/>
      <w:noProof/>
      <w:sz w:val="18"/>
      <w:szCs w:val="18"/>
    </w:rPr>
  </w:style>
  <w:style w:type="character" w:styleId="af8">
    <w:name w:val="FollowedHyperlink"/>
    <w:uiPriority w:val="99"/>
    <w:rsid w:val="009860A6"/>
    <w:rPr>
      <w:color w:val="800080"/>
      <w:u w:val="single"/>
    </w:rPr>
  </w:style>
  <w:style w:type="paragraph" w:customStyle="1" w:styleId="FR1">
    <w:name w:val="FR1"/>
    <w:uiPriority w:val="99"/>
    <w:rsid w:val="009860A6"/>
    <w:pPr>
      <w:widowControl w:val="0"/>
      <w:suppressAutoHyphens/>
      <w:spacing w:before="20"/>
    </w:pPr>
    <w:rPr>
      <w:rFonts w:ascii="Arial" w:hAnsi="Arial" w:cs="Arial"/>
      <w:i/>
      <w:iCs/>
      <w:lang w:eastAsia="ar-SA"/>
    </w:rPr>
  </w:style>
  <w:style w:type="paragraph" w:styleId="af9">
    <w:name w:val="Normal (Web)"/>
    <w:basedOn w:val="a"/>
    <w:uiPriority w:val="99"/>
    <w:rsid w:val="009860A6"/>
    <w:pPr>
      <w:spacing w:before="100" w:beforeAutospacing="1" w:after="100" w:afterAutospacing="1"/>
    </w:pPr>
    <w:rPr>
      <w:sz w:val="24"/>
      <w:szCs w:val="24"/>
    </w:rPr>
  </w:style>
  <w:style w:type="paragraph" w:styleId="afa">
    <w:name w:val="Subtitle"/>
    <w:basedOn w:val="a"/>
    <w:next w:val="a8"/>
    <w:link w:val="afb"/>
    <w:uiPriority w:val="99"/>
    <w:qFormat/>
    <w:rsid w:val="009860A6"/>
    <w:pPr>
      <w:widowControl w:val="0"/>
      <w:suppressAutoHyphens/>
      <w:spacing w:after="60" w:line="300" w:lineRule="auto"/>
      <w:ind w:firstLine="560"/>
      <w:jc w:val="center"/>
    </w:pPr>
    <w:rPr>
      <w:rFonts w:ascii="Arial" w:hAnsi="Arial" w:cs="Arial"/>
      <w:sz w:val="24"/>
      <w:szCs w:val="24"/>
      <w:lang w:eastAsia="ar-SA"/>
    </w:rPr>
  </w:style>
  <w:style w:type="character" w:customStyle="1" w:styleId="afb">
    <w:name w:val="Подзаголовок Знак"/>
    <w:link w:val="afa"/>
    <w:uiPriority w:val="99"/>
    <w:locked/>
    <w:rsid w:val="009860A6"/>
    <w:rPr>
      <w:rFonts w:ascii="Arial" w:hAnsi="Arial" w:cs="Arial"/>
      <w:lang w:eastAsia="ar-SA" w:bidi="ar-SA"/>
    </w:rPr>
  </w:style>
  <w:style w:type="paragraph" w:customStyle="1" w:styleId="13">
    <w:name w:val="Цитата1"/>
    <w:basedOn w:val="a"/>
    <w:uiPriority w:val="99"/>
    <w:rsid w:val="009860A6"/>
    <w:pPr>
      <w:suppressAutoHyphens/>
      <w:ind w:left="540" w:right="-1"/>
      <w:jc w:val="both"/>
    </w:pPr>
    <w:rPr>
      <w:sz w:val="24"/>
      <w:szCs w:val="24"/>
      <w:lang w:eastAsia="ar-SA"/>
    </w:rPr>
  </w:style>
  <w:style w:type="paragraph" w:customStyle="1" w:styleId="14">
    <w:name w:val="Отступ основного текста1"/>
    <w:basedOn w:val="a"/>
    <w:uiPriority w:val="99"/>
    <w:rsid w:val="009860A6"/>
    <w:pPr>
      <w:widowControl w:val="0"/>
      <w:suppressAutoHyphens/>
      <w:jc w:val="both"/>
    </w:pPr>
    <w:rPr>
      <w:sz w:val="24"/>
      <w:szCs w:val="24"/>
      <w:lang w:eastAsia="ar-SA"/>
    </w:rPr>
  </w:style>
  <w:style w:type="paragraph" w:styleId="afc">
    <w:name w:val="List Paragraph"/>
    <w:basedOn w:val="a"/>
    <w:uiPriority w:val="34"/>
    <w:qFormat/>
    <w:rsid w:val="009860A6"/>
    <w:pPr>
      <w:spacing w:after="200" w:line="276" w:lineRule="auto"/>
      <w:ind w:left="720"/>
    </w:pPr>
    <w:rPr>
      <w:rFonts w:ascii="Calibri" w:hAnsi="Calibri" w:cs="Calibri"/>
      <w:sz w:val="22"/>
      <w:szCs w:val="22"/>
      <w:lang w:eastAsia="en-US"/>
    </w:rPr>
  </w:style>
  <w:style w:type="paragraph" w:customStyle="1" w:styleId="15">
    <w:name w:val="Основной текст с отступом1"/>
    <w:basedOn w:val="a"/>
    <w:uiPriority w:val="99"/>
    <w:rsid w:val="009860A6"/>
    <w:pPr>
      <w:widowControl w:val="0"/>
      <w:suppressAutoHyphens/>
      <w:jc w:val="both"/>
    </w:pPr>
    <w:rPr>
      <w:sz w:val="24"/>
      <w:szCs w:val="24"/>
      <w:lang w:eastAsia="ar-SA"/>
    </w:rPr>
  </w:style>
  <w:style w:type="paragraph" w:customStyle="1" w:styleId="Default">
    <w:name w:val="Default"/>
    <w:uiPriority w:val="99"/>
    <w:rsid w:val="009860A6"/>
    <w:pPr>
      <w:autoSpaceDE w:val="0"/>
      <w:autoSpaceDN w:val="0"/>
      <w:adjustRightInd w:val="0"/>
    </w:pPr>
    <w:rPr>
      <w:rFonts w:ascii="Times New Roman" w:hAnsi="Times New Roman"/>
      <w:color w:val="000000"/>
      <w:sz w:val="24"/>
      <w:szCs w:val="24"/>
    </w:rPr>
  </w:style>
  <w:style w:type="paragraph" w:customStyle="1" w:styleId="afd">
    <w:name w:val="Знак Знак"/>
    <w:basedOn w:val="a"/>
    <w:uiPriority w:val="99"/>
    <w:rsid w:val="009860A6"/>
    <w:rPr>
      <w:rFonts w:ascii="Verdana" w:hAnsi="Verdana" w:cs="Verdana"/>
      <w:lang w:val="en-US" w:eastAsia="en-US"/>
    </w:rPr>
  </w:style>
  <w:style w:type="paragraph" w:styleId="afe">
    <w:name w:val="List"/>
    <w:basedOn w:val="a"/>
    <w:uiPriority w:val="99"/>
    <w:rsid w:val="002E6B0C"/>
    <w:pPr>
      <w:ind w:left="283" w:hanging="283"/>
    </w:pPr>
  </w:style>
  <w:style w:type="paragraph" w:styleId="26">
    <w:name w:val="List 2"/>
    <w:basedOn w:val="a"/>
    <w:uiPriority w:val="99"/>
    <w:rsid w:val="002E6B0C"/>
    <w:pPr>
      <w:ind w:left="566" w:hanging="283"/>
    </w:pPr>
  </w:style>
  <w:style w:type="paragraph" w:styleId="36">
    <w:name w:val="List 3"/>
    <w:basedOn w:val="a"/>
    <w:uiPriority w:val="99"/>
    <w:rsid w:val="002E6B0C"/>
    <w:pPr>
      <w:ind w:left="849" w:hanging="283"/>
    </w:pPr>
  </w:style>
  <w:style w:type="paragraph" w:styleId="41">
    <w:name w:val="List 4"/>
    <w:basedOn w:val="a"/>
    <w:uiPriority w:val="99"/>
    <w:rsid w:val="002E6B0C"/>
    <w:pPr>
      <w:ind w:left="1132" w:hanging="283"/>
    </w:pPr>
  </w:style>
  <w:style w:type="paragraph" w:styleId="51">
    <w:name w:val="List 5"/>
    <w:basedOn w:val="a"/>
    <w:uiPriority w:val="99"/>
    <w:rsid w:val="002E6B0C"/>
    <w:pPr>
      <w:ind w:left="1415" w:hanging="283"/>
    </w:pPr>
  </w:style>
  <w:style w:type="paragraph" w:styleId="aff">
    <w:name w:val="Salutation"/>
    <w:basedOn w:val="a"/>
    <w:next w:val="a"/>
    <w:link w:val="aff0"/>
    <w:uiPriority w:val="99"/>
    <w:rsid w:val="002E6B0C"/>
  </w:style>
  <w:style w:type="character" w:customStyle="1" w:styleId="aff0">
    <w:name w:val="Приветствие Знак"/>
    <w:link w:val="aff"/>
    <w:uiPriority w:val="99"/>
    <w:locked/>
    <w:rsid w:val="002E6B0C"/>
    <w:rPr>
      <w:rFonts w:ascii="Times New Roman" w:hAnsi="Times New Roman" w:cs="Times New Roman"/>
      <w:sz w:val="20"/>
      <w:szCs w:val="20"/>
    </w:rPr>
  </w:style>
  <w:style w:type="paragraph" w:styleId="42">
    <w:name w:val="List Bullet 4"/>
    <w:basedOn w:val="a"/>
    <w:uiPriority w:val="99"/>
    <w:rsid w:val="002E6B0C"/>
    <w:pPr>
      <w:tabs>
        <w:tab w:val="num" w:pos="1209"/>
      </w:tabs>
      <w:ind w:left="1209" w:hanging="360"/>
    </w:pPr>
  </w:style>
  <w:style w:type="paragraph" w:styleId="aff1">
    <w:name w:val="Body Text First Indent"/>
    <w:basedOn w:val="a8"/>
    <w:link w:val="aff2"/>
    <w:uiPriority w:val="99"/>
    <w:rsid w:val="002E6B0C"/>
    <w:pPr>
      <w:ind w:firstLine="360"/>
    </w:pPr>
    <w:rPr>
      <w:rFonts w:ascii="Times New Roman" w:hAnsi="Times New Roman" w:cs="Times New Roman"/>
      <w:sz w:val="20"/>
      <w:szCs w:val="20"/>
    </w:rPr>
  </w:style>
  <w:style w:type="character" w:customStyle="1" w:styleId="aff2">
    <w:name w:val="Красная строка Знак"/>
    <w:link w:val="aff1"/>
    <w:uiPriority w:val="99"/>
    <w:locked/>
    <w:rsid w:val="002E6B0C"/>
    <w:rPr>
      <w:rFonts w:ascii="Times New Roman" w:hAnsi="Times New Roman" w:cs="Times New Roman"/>
      <w:sz w:val="20"/>
      <w:szCs w:val="20"/>
    </w:rPr>
  </w:style>
  <w:style w:type="paragraph" w:styleId="27">
    <w:name w:val="Body Text First Indent 2"/>
    <w:basedOn w:val="a3"/>
    <w:link w:val="28"/>
    <w:uiPriority w:val="99"/>
    <w:rsid w:val="002E6B0C"/>
    <w:pPr>
      <w:widowControl/>
      <w:ind w:left="360" w:firstLine="360"/>
      <w:jc w:val="left"/>
    </w:pPr>
    <w:rPr>
      <w:rFonts w:ascii="Times New Roman" w:hAnsi="Times New Roman" w:cs="Times New Roman"/>
      <w:sz w:val="20"/>
      <w:szCs w:val="20"/>
    </w:rPr>
  </w:style>
  <w:style w:type="character" w:customStyle="1" w:styleId="28">
    <w:name w:val="Красная строка 2 Знак"/>
    <w:link w:val="27"/>
    <w:uiPriority w:val="99"/>
    <w:locked/>
    <w:rsid w:val="002E6B0C"/>
    <w:rPr>
      <w:rFonts w:ascii="Times New Roman" w:hAnsi="Times New Roman" w:cs="Times New Roman"/>
      <w:sz w:val="20"/>
      <w:szCs w:val="20"/>
    </w:rPr>
  </w:style>
  <w:style w:type="character" w:styleId="aff3">
    <w:name w:val="line number"/>
    <w:basedOn w:val="a0"/>
    <w:uiPriority w:val="99"/>
    <w:semiHidden/>
    <w:rsid w:val="00E21DB5"/>
  </w:style>
  <w:style w:type="paragraph" w:styleId="16">
    <w:name w:val="toc 1"/>
    <w:basedOn w:val="a"/>
    <w:next w:val="a"/>
    <w:autoRedefine/>
    <w:uiPriority w:val="99"/>
    <w:semiHidden/>
    <w:rsid w:val="0043656A"/>
    <w:pPr>
      <w:spacing w:before="120"/>
    </w:pPr>
    <w:rPr>
      <w:rFonts w:ascii="Calibri" w:hAnsi="Calibri" w:cs="Calibri"/>
      <w:b/>
      <w:bCs/>
      <w:color w:val="548DD4"/>
      <w:sz w:val="24"/>
      <w:szCs w:val="24"/>
    </w:rPr>
  </w:style>
  <w:style w:type="paragraph" w:styleId="29">
    <w:name w:val="toc 2"/>
    <w:basedOn w:val="a"/>
    <w:next w:val="a"/>
    <w:autoRedefine/>
    <w:uiPriority w:val="99"/>
    <w:semiHidden/>
    <w:rsid w:val="0043656A"/>
    <w:rPr>
      <w:rFonts w:ascii="Cambria" w:hAnsi="Cambria" w:cs="Cambria"/>
      <w:sz w:val="22"/>
      <w:szCs w:val="22"/>
    </w:rPr>
  </w:style>
  <w:style w:type="paragraph" w:styleId="37">
    <w:name w:val="toc 3"/>
    <w:basedOn w:val="a"/>
    <w:next w:val="a"/>
    <w:autoRedefine/>
    <w:uiPriority w:val="99"/>
    <w:semiHidden/>
    <w:rsid w:val="0043656A"/>
    <w:pPr>
      <w:ind w:left="200"/>
    </w:pPr>
    <w:rPr>
      <w:rFonts w:ascii="Cambria" w:hAnsi="Cambria" w:cs="Cambria"/>
      <w:i/>
      <w:iCs/>
      <w:sz w:val="22"/>
      <w:szCs w:val="22"/>
    </w:rPr>
  </w:style>
  <w:style w:type="paragraph" w:styleId="43">
    <w:name w:val="toc 4"/>
    <w:basedOn w:val="a"/>
    <w:next w:val="a"/>
    <w:autoRedefine/>
    <w:uiPriority w:val="99"/>
    <w:semiHidden/>
    <w:rsid w:val="0043656A"/>
    <w:pPr>
      <w:pBdr>
        <w:between w:val="double" w:sz="6" w:space="0" w:color="auto"/>
      </w:pBdr>
      <w:ind w:left="400"/>
    </w:pPr>
    <w:rPr>
      <w:rFonts w:ascii="Cambria" w:hAnsi="Cambria" w:cs="Cambria"/>
    </w:rPr>
  </w:style>
  <w:style w:type="paragraph" w:styleId="52">
    <w:name w:val="toc 5"/>
    <w:basedOn w:val="a"/>
    <w:next w:val="a"/>
    <w:autoRedefine/>
    <w:uiPriority w:val="99"/>
    <w:semiHidden/>
    <w:rsid w:val="0043656A"/>
    <w:pPr>
      <w:pBdr>
        <w:between w:val="double" w:sz="6" w:space="0" w:color="auto"/>
      </w:pBdr>
      <w:ind w:left="600"/>
    </w:pPr>
    <w:rPr>
      <w:rFonts w:ascii="Cambria" w:hAnsi="Cambria" w:cs="Cambria"/>
    </w:rPr>
  </w:style>
  <w:style w:type="paragraph" w:styleId="61">
    <w:name w:val="toc 6"/>
    <w:basedOn w:val="a"/>
    <w:next w:val="a"/>
    <w:autoRedefine/>
    <w:uiPriority w:val="99"/>
    <w:semiHidden/>
    <w:rsid w:val="0043656A"/>
    <w:pPr>
      <w:pBdr>
        <w:between w:val="double" w:sz="6" w:space="0" w:color="auto"/>
      </w:pBdr>
      <w:ind w:left="800"/>
    </w:pPr>
    <w:rPr>
      <w:rFonts w:ascii="Cambria" w:hAnsi="Cambria" w:cs="Cambria"/>
    </w:rPr>
  </w:style>
  <w:style w:type="paragraph" w:styleId="71">
    <w:name w:val="toc 7"/>
    <w:basedOn w:val="a"/>
    <w:next w:val="a"/>
    <w:autoRedefine/>
    <w:uiPriority w:val="99"/>
    <w:semiHidden/>
    <w:rsid w:val="0043656A"/>
    <w:pPr>
      <w:pBdr>
        <w:between w:val="double" w:sz="6" w:space="0" w:color="auto"/>
      </w:pBdr>
      <w:ind w:left="1000"/>
    </w:pPr>
    <w:rPr>
      <w:rFonts w:ascii="Cambria" w:hAnsi="Cambria" w:cs="Cambria"/>
    </w:rPr>
  </w:style>
  <w:style w:type="paragraph" w:styleId="81">
    <w:name w:val="toc 8"/>
    <w:basedOn w:val="a"/>
    <w:next w:val="a"/>
    <w:autoRedefine/>
    <w:uiPriority w:val="99"/>
    <w:semiHidden/>
    <w:rsid w:val="0043656A"/>
    <w:pPr>
      <w:pBdr>
        <w:between w:val="double" w:sz="6" w:space="0" w:color="auto"/>
      </w:pBdr>
      <w:ind w:left="1200"/>
    </w:pPr>
    <w:rPr>
      <w:rFonts w:ascii="Cambria" w:hAnsi="Cambria" w:cs="Cambria"/>
    </w:rPr>
  </w:style>
  <w:style w:type="paragraph" w:styleId="91">
    <w:name w:val="toc 9"/>
    <w:basedOn w:val="a"/>
    <w:next w:val="a"/>
    <w:autoRedefine/>
    <w:uiPriority w:val="99"/>
    <w:semiHidden/>
    <w:rsid w:val="0043656A"/>
    <w:pPr>
      <w:pBdr>
        <w:between w:val="double" w:sz="6" w:space="0" w:color="auto"/>
      </w:pBdr>
      <w:ind w:left="1400"/>
    </w:pPr>
    <w:rPr>
      <w:rFonts w:ascii="Cambria" w:hAnsi="Cambria" w:cs="Cambria"/>
    </w:rPr>
  </w:style>
  <w:style w:type="paragraph" w:styleId="aff4">
    <w:name w:val="annotation text"/>
    <w:basedOn w:val="a"/>
    <w:link w:val="aff5"/>
    <w:uiPriority w:val="99"/>
    <w:semiHidden/>
    <w:rsid w:val="00217BE5"/>
  </w:style>
  <w:style w:type="character" w:customStyle="1" w:styleId="aff5">
    <w:name w:val="Текст примечания Знак"/>
    <w:link w:val="aff4"/>
    <w:uiPriority w:val="99"/>
    <w:semiHidden/>
    <w:locked/>
    <w:rsid w:val="00217BE5"/>
    <w:rPr>
      <w:rFonts w:ascii="Times New Roman" w:hAnsi="Times New Roman" w:cs="Times New Roman"/>
      <w:sz w:val="20"/>
      <w:szCs w:val="20"/>
    </w:rPr>
  </w:style>
  <w:style w:type="paragraph" w:styleId="aff6">
    <w:name w:val="annotation subject"/>
    <w:basedOn w:val="aff4"/>
    <w:next w:val="aff4"/>
    <w:link w:val="aff7"/>
    <w:uiPriority w:val="99"/>
    <w:semiHidden/>
    <w:rsid w:val="00217BE5"/>
    <w:rPr>
      <w:b/>
      <w:bCs/>
    </w:rPr>
  </w:style>
  <w:style w:type="character" w:customStyle="1" w:styleId="aff7">
    <w:name w:val="Тема примечания Знак"/>
    <w:link w:val="aff6"/>
    <w:uiPriority w:val="99"/>
    <w:semiHidden/>
    <w:locked/>
    <w:rsid w:val="00217BE5"/>
    <w:rPr>
      <w:rFonts w:ascii="Times New Roman" w:hAnsi="Times New Roman" w:cs="Times New Roman"/>
      <w:b/>
      <w:bCs/>
      <w:sz w:val="20"/>
      <w:szCs w:val="20"/>
    </w:rPr>
  </w:style>
  <w:style w:type="paragraph" w:customStyle="1" w:styleId="2a">
    <w:name w:val="Обычный2"/>
    <w:uiPriority w:val="99"/>
    <w:rsid w:val="00904EFF"/>
    <w:pPr>
      <w:widowControl w:val="0"/>
      <w:ind w:firstLine="220"/>
    </w:pPr>
    <w:rPr>
      <w:rFonts w:ascii="Arial" w:hAnsi="Arial" w:cs="Arial"/>
      <w:sz w:val="16"/>
      <w:szCs w:val="16"/>
    </w:rPr>
  </w:style>
  <w:style w:type="paragraph" w:customStyle="1" w:styleId="220">
    <w:name w:val="Основной текст 22"/>
    <w:basedOn w:val="a"/>
    <w:uiPriority w:val="99"/>
    <w:rsid w:val="00904EFF"/>
    <w:pPr>
      <w:overflowPunct w:val="0"/>
      <w:autoSpaceDE w:val="0"/>
      <w:autoSpaceDN w:val="0"/>
      <w:adjustRightInd w:val="0"/>
      <w:ind w:right="-285" w:firstLine="720"/>
      <w:jc w:val="both"/>
      <w:textAlignment w:val="baseline"/>
    </w:pPr>
    <w:rPr>
      <w:b/>
      <w:bCs/>
      <w:sz w:val="25"/>
      <w:szCs w:val="25"/>
    </w:rPr>
  </w:style>
  <w:style w:type="paragraph" w:customStyle="1" w:styleId="221">
    <w:name w:val="Основной текст с отступом 22"/>
    <w:basedOn w:val="a"/>
    <w:uiPriority w:val="99"/>
    <w:rsid w:val="00904EFF"/>
    <w:pPr>
      <w:spacing w:before="60"/>
      <w:ind w:left="993" w:hanging="284"/>
      <w:jc w:val="both"/>
    </w:pPr>
    <w:rPr>
      <w:rFonts w:ascii="Times New Roman CYR" w:hAnsi="Times New Roman CYR" w:cs="Times New Roman CYR"/>
      <w:sz w:val="22"/>
      <w:szCs w:val="22"/>
    </w:rPr>
  </w:style>
  <w:style w:type="paragraph" w:customStyle="1" w:styleId="2b">
    <w:name w:val="Основной текст с отступом2"/>
    <w:basedOn w:val="a"/>
    <w:uiPriority w:val="99"/>
    <w:rsid w:val="00904EFF"/>
    <w:pPr>
      <w:widowControl w:val="0"/>
      <w:suppressAutoHyphens/>
      <w:jc w:val="both"/>
    </w:pPr>
    <w:rPr>
      <w:sz w:val="24"/>
      <w:szCs w:val="24"/>
      <w:lang w:eastAsia="ar-SA"/>
    </w:rPr>
  </w:style>
  <w:style w:type="paragraph" w:styleId="aff8">
    <w:name w:val="Revision"/>
    <w:hidden/>
    <w:uiPriority w:val="99"/>
    <w:semiHidden/>
    <w:rsid w:val="00904EFF"/>
    <w:rPr>
      <w:rFonts w:ascii="Times New Roman" w:hAnsi="Times New Roman"/>
    </w:rPr>
  </w:style>
  <w:style w:type="paragraph" w:customStyle="1" w:styleId="aff9">
    <w:name w:val="Знак"/>
    <w:basedOn w:val="a"/>
    <w:uiPriority w:val="99"/>
    <w:rsid w:val="00904EFF"/>
    <w:rPr>
      <w:rFonts w:ascii="Verdana" w:hAnsi="Verdana" w:cs="Verdana"/>
      <w:lang w:val="en-US" w:eastAsia="en-US"/>
    </w:rPr>
  </w:style>
  <w:style w:type="paragraph" w:customStyle="1" w:styleId="affa">
    <w:name w:val="Знак Знак Знак Знак"/>
    <w:basedOn w:val="a"/>
    <w:uiPriority w:val="99"/>
    <w:rsid w:val="00904EFF"/>
    <w:rPr>
      <w:rFonts w:ascii="Verdana" w:hAnsi="Verdana" w:cs="Verdana"/>
      <w:lang w:val="en-US" w:eastAsia="en-US"/>
    </w:rPr>
  </w:style>
  <w:style w:type="paragraph" w:customStyle="1" w:styleId="17">
    <w:name w:val="Знак Знак1"/>
    <w:basedOn w:val="a"/>
    <w:uiPriority w:val="99"/>
    <w:rsid w:val="00904EFF"/>
    <w:rPr>
      <w:rFonts w:ascii="Verdana" w:hAnsi="Verdana" w:cs="Verdana"/>
      <w:lang w:val="en-US" w:eastAsia="en-US"/>
    </w:rPr>
  </w:style>
  <w:style w:type="paragraph" w:customStyle="1" w:styleId="18">
    <w:name w:val="Знак Знак Знак Знак1"/>
    <w:basedOn w:val="a"/>
    <w:uiPriority w:val="99"/>
    <w:rsid w:val="00642D3B"/>
    <w:rPr>
      <w:rFonts w:ascii="Verdana" w:hAnsi="Verdana" w:cs="Verdana"/>
      <w:lang w:val="en-US" w:eastAsia="en-US"/>
    </w:rPr>
  </w:style>
  <w:style w:type="numbering" w:customStyle="1" w:styleId="1">
    <w:name w:val="Стиль1"/>
    <w:rsid w:val="00FD02EB"/>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E337F"/>
    <w:rPr>
      <w:rFonts w:ascii="Times New Roman" w:hAnsi="Times New Roman"/>
    </w:rPr>
  </w:style>
  <w:style w:type="paragraph" w:styleId="10">
    <w:name w:val="heading 1"/>
    <w:basedOn w:val="a"/>
    <w:next w:val="a"/>
    <w:link w:val="11"/>
    <w:qFormat/>
    <w:rsid w:val="009860A6"/>
    <w:pPr>
      <w:keepNext/>
      <w:jc w:val="center"/>
      <w:outlineLvl w:val="0"/>
    </w:pPr>
    <w:rPr>
      <w:b/>
      <w:bCs/>
    </w:rPr>
  </w:style>
  <w:style w:type="paragraph" w:styleId="2">
    <w:name w:val="heading 2"/>
    <w:basedOn w:val="a"/>
    <w:next w:val="a"/>
    <w:link w:val="20"/>
    <w:uiPriority w:val="99"/>
    <w:qFormat/>
    <w:rsid w:val="009860A6"/>
    <w:pPr>
      <w:keepNext/>
      <w:spacing w:before="240" w:after="60"/>
      <w:outlineLvl w:val="1"/>
    </w:pPr>
    <w:rPr>
      <w:rFonts w:ascii="Arial" w:hAnsi="Arial" w:cs="Arial"/>
      <w:b/>
      <w:bCs/>
      <w:i/>
      <w:iCs/>
      <w:sz w:val="24"/>
      <w:szCs w:val="24"/>
    </w:rPr>
  </w:style>
  <w:style w:type="paragraph" w:styleId="3">
    <w:name w:val="heading 3"/>
    <w:basedOn w:val="a"/>
    <w:next w:val="a"/>
    <w:link w:val="30"/>
    <w:uiPriority w:val="99"/>
    <w:qFormat/>
    <w:rsid w:val="009860A6"/>
    <w:pPr>
      <w:keepNext/>
      <w:outlineLvl w:val="2"/>
    </w:pPr>
    <w:rPr>
      <w:sz w:val="24"/>
      <w:szCs w:val="24"/>
    </w:rPr>
  </w:style>
  <w:style w:type="paragraph" w:styleId="4">
    <w:name w:val="heading 4"/>
    <w:basedOn w:val="a"/>
    <w:next w:val="a"/>
    <w:link w:val="40"/>
    <w:uiPriority w:val="99"/>
    <w:qFormat/>
    <w:rsid w:val="009860A6"/>
    <w:pPr>
      <w:keepNext/>
      <w:widowControl w:val="0"/>
      <w:jc w:val="both"/>
      <w:outlineLvl w:val="3"/>
    </w:pPr>
    <w:rPr>
      <w:rFonts w:ascii="Arial" w:hAnsi="Arial" w:cs="Arial"/>
      <w:sz w:val="24"/>
      <w:szCs w:val="24"/>
    </w:rPr>
  </w:style>
  <w:style w:type="paragraph" w:styleId="5">
    <w:name w:val="heading 5"/>
    <w:basedOn w:val="a"/>
    <w:next w:val="a"/>
    <w:link w:val="50"/>
    <w:uiPriority w:val="99"/>
    <w:qFormat/>
    <w:rsid w:val="009860A6"/>
    <w:pPr>
      <w:keepNext/>
      <w:jc w:val="center"/>
      <w:outlineLvl w:val="4"/>
    </w:pPr>
    <w:rPr>
      <w:rFonts w:ascii="Garamond" w:hAnsi="Garamond" w:cs="Garamond"/>
      <w:b/>
      <w:bCs/>
      <w:sz w:val="28"/>
      <w:szCs w:val="28"/>
    </w:rPr>
  </w:style>
  <w:style w:type="paragraph" w:styleId="6">
    <w:name w:val="heading 6"/>
    <w:basedOn w:val="a"/>
    <w:next w:val="a"/>
    <w:link w:val="60"/>
    <w:uiPriority w:val="99"/>
    <w:qFormat/>
    <w:rsid w:val="009860A6"/>
    <w:pPr>
      <w:keepNext/>
      <w:widowControl w:val="0"/>
      <w:jc w:val="both"/>
      <w:outlineLvl w:val="5"/>
    </w:pPr>
    <w:rPr>
      <w:b/>
      <w:bCs/>
      <w:sz w:val="24"/>
      <w:szCs w:val="24"/>
    </w:rPr>
  </w:style>
  <w:style w:type="paragraph" w:styleId="7">
    <w:name w:val="heading 7"/>
    <w:basedOn w:val="a"/>
    <w:next w:val="a"/>
    <w:link w:val="70"/>
    <w:uiPriority w:val="99"/>
    <w:qFormat/>
    <w:rsid w:val="009860A6"/>
    <w:pPr>
      <w:keepNext/>
      <w:widowControl w:val="0"/>
      <w:jc w:val="both"/>
      <w:outlineLvl w:val="6"/>
    </w:pPr>
    <w:rPr>
      <w:rFonts w:ascii="Arial" w:hAnsi="Arial" w:cs="Arial"/>
      <w:b/>
      <w:bCs/>
      <w:sz w:val="18"/>
      <w:szCs w:val="18"/>
    </w:rPr>
  </w:style>
  <w:style w:type="paragraph" w:styleId="8">
    <w:name w:val="heading 8"/>
    <w:basedOn w:val="a"/>
    <w:next w:val="a"/>
    <w:link w:val="80"/>
    <w:uiPriority w:val="99"/>
    <w:qFormat/>
    <w:rsid w:val="009860A6"/>
    <w:pPr>
      <w:keepNext/>
      <w:widowControl w:val="0"/>
      <w:ind w:left="7200"/>
      <w:jc w:val="both"/>
      <w:outlineLvl w:val="7"/>
    </w:pPr>
    <w:rPr>
      <w:rFonts w:ascii="Arial" w:hAnsi="Arial" w:cs="Arial"/>
      <w:b/>
      <w:bCs/>
      <w:sz w:val="18"/>
      <w:szCs w:val="18"/>
    </w:rPr>
  </w:style>
  <w:style w:type="paragraph" w:styleId="9">
    <w:name w:val="heading 9"/>
    <w:basedOn w:val="a"/>
    <w:next w:val="a"/>
    <w:link w:val="90"/>
    <w:uiPriority w:val="99"/>
    <w:qFormat/>
    <w:rsid w:val="009860A6"/>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9860A6"/>
    <w:rPr>
      <w:rFonts w:ascii="Times New Roman" w:hAnsi="Times New Roman" w:cs="Times New Roman"/>
      <w:b/>
      <w:bCs/>
      <w:sz w:val="20"/>
      <w:szCs w:val="20"/>
    </w:rPr>
  </w:style>
  <w:style w:type="character" w:customStyle="1" w:styleId="20">
    <w:name w:val="Заголовок 2 Знак"/>
    <w:link w:val="2"/>
    <w:uiPriority w:val="99"/>
    <w:locked/>
    <w:rsid w:val="009860A6"/>
    <w:rPr>
      <w:rFonts w:ascii="Arial" w:hAnsi="Arial" w:cs="Arial"/>
      <w:b/>
      <w:bCs/>
      <w:i/>
      <w:iCs/>
      <w:sz w:val="20"/>
      <w:szCs w:val="20"/>
    </w:rPr>
  </w:style>
  <w:style w:type="character" w:customStyle="1" w:styleId="30">
    <w:name w:val="Заголовок 3 Знак"/>
    <w:link w:val="3"/>
    <w:uiPriority w:val="99"/>
    <w:locked/>
    <w:rsid w:val="009860A6"/>
    <w:rPr>
      <w:rFonts w:ascii="Times New Roman" w:hAnsi="Times New Roman" w:cs="Times New Roman"/>
      <w:sz w:val="20"/>
      <w:szCs w:val="20"/>
    </w:rPr>
  </w:style>
  <w:style w:type="character" w:customStyle="1" w:styleId="40">
    <w:name w:val="Заголовок 4 Знак"/>
    <w:link w:val="4"/>
    <w:uiPriority w:val="99"/>
    <w:locked/>
    <w:rsid w:val="009860A6"/>
    <w:rPr>
      <w:rFonts w:ascii="Arial" w:hAnsi="Arial" w:cs="Arial"/>
      <w:sz w:val="20"/>
      <w:szCs w:val="20"/>
    </w:rPr>
  </w:style>
  <w:style w:type="character" w:customStyle="1" w:styleId="50">
    <w:name w:val="Заголовок 5 Знак"/>
    <w:link w:val="5"/>
    <w:uiPriority w:val="99"/>
    <w:locked/>
    <w:rsid w:val="009860A6"/>
    <w:rPr>
      <w:rFonts w:ascii="Garamond" w:hAnsi="Garamond" w:cs="Garamond"/>
      <w:b/>
      <w:bCs/>
      <w:sz w:val="20"/>
      <w:szCs w:val="20"/>
    </w:rPr>
  </w:style>
  <w:style w:type="character" w:customStyle="1" w:styleId="60">
    <w:name w:val="Заголовок 6 Знак"/>
    <w:link w:val="6"/>
    <w:uiPriority w:val="99"/>
    <w:locked/>
    <w:rsid w:val="009860A6"/>
    <w:rPr>
      <w:rFonts w:ascii="Times New Roman" w:hAnsi="Times New Roman" w:cs="Times New Roman"/>
      <w:b/>
      <w:bCs/>
      <w:sz w:val="20"/>
      <w:szCs w:val="20"/>
    </w:rPr>
  </w:style>
  <w:style w:type="character" w:customStyle="1" w:styleId="70">
    <w:name w:val="Заголовок 7 Знак"/>
    <w:link w:val="7"/>
    <w:uiPriority w:val="99"/>
    <w:locked/>
    <w:rsid w:val="009860A6"/>
    <w:rPr>
      <w:rFonts w:ascii="Arial" w:hAnsi="Arial" w:cs="Arial"/>
      <w:b/>
      <w:bCs/>
      <w:sz w:val="20"/>
      <w:szCs w:val="20"/>
    </w:rPr>
  </w:style>
  <w:style w:type="character" w:customStyle="1" w:styleId="80">
    <w:name w:val="Заголовок 8 Знак"/>
    <w:link w:val="8"/>
    <w:uiPriority w:val="99"/>
    <w:locked/>
    <w:rsid w:val="009860A6"/>
    <w:rPr>
      <w:rFonts w:ascii="Arial" w:hAnsi="Arial" w:cs="Arial"/>
      <w:b/>
      <w:bCs/>
      <w:sz w:val="20"/>
      <w:szCs w:val="20"/>
    </w:rPr>
  </w:style>
  <w:style w:type="character" w:customStyle="1" w:styleId="90">
    <w:name w:val="Заголовок 9 Знак"/>
    <w:link w:val="9"/>
    <w:uiPriority w:val="99"/>
    <w:locked/>
    <w:rsid w:val="009860A6"/>
    <w:rPr>
      <w:rFonts w:ascii="Times New Roman" w:hAnsi="Times New Roman" w:cs="Times New Roman"/>
      <w:b/>
      <w:bCs/>
      <w:sz w:val="20"/>
      <w:szCs w:val="20"/>
    </w:rPr>
  </w:style>
  <w:style w:type="paragraph" w:styleId="31">
    <w:name w:val="Body Text 3"/>
    <w:basedOn w:val="a"/>
    <w:link w:val="32"/>
    <w:uiPriority w:val="99"/>
    <w:rsid w:val="009860A6"/>
    <w:pPr>
      <w:widowControl w:val="0"/>
      <w:jc w:val="both"/>
    </w:pPr>
    <w:rPr>
      <w:rFonts w:ascii="Arial" w:hAnsi="Arial" w:cs="Arial"/>
      <w:sz w:val="18"/>
      <w:szCs w:val="18"/>
    </w:rPr>
  </w:style>
  <w:style w:type="character" w:customStyle="1" w:styleId="32">
    <w:name w:val="Основной текст 3 Знак"/>
    <w:link w:val="31"/>
    <w:uiPriority w:val="99"/>
    <w:locked/>
    <w:rsid w:val="009860A6"/>
    <w:rPr>
      <w:rFonts w:ascii="Arial" w:hAnsi="Arial" w:cs="Arial"/>
      <w:sz w:val="20"/>
      <w:szCs w:val="20"/>
    </w:rPr>
  </w:style>
  <w:style w:type="paragraph" w:styleId="a3">
    <w:name w:val="Body Text Indent"/>
    <w:basedOn w:val="a"/>
    <w:link w:val="a4"/>
    <w:uiPriority w:val="99"/>
    <w:rsid w:val="009860A6"/>
    <w:pPr>
      <w:widowControl w:val="0"/>
      <w:ind w:left="709" w:hanging="709"/>
      <w:jc w:val="both"/>
    </w:pPr>
    <w:rPr>
      <w:rFonts w:ascii="Arial" w:hAnsi="Arial" w:cs="Arial"/>
      <w:sz w:val="18"/>
      <w:szCs w:val="18"/>
    </w:rPr>
  </w:style>
  <w:style w:type="character" w:customStyle="1" w:styleId="a4">
    <w:name w:val="Основной текст с отступом Знак"/>
    <w:link w:val="a3"/>
    <w:uiPriority w:val="99"/>
    <w:locked/>
    <w:rsid w:val="009860A6"/>
    <w:rPr>
      <w:rFonts w:ascii="Arial" w:hAnsi="Arial" w:cs="Arial"/>
      <w:sz w:val="20"/>
      <w:szCs w:val="20"/>
    </w:rPr>
  </w:style>
  <w:style w:type="paragraph" w:styleId="21">
    <w:name w:val="Body Text 2"/>
    <w:basedOn w:val="a"/>
    <w:link w:val="22"/>
    <w:rsid w:val="009860A6"/>
    <w:pPr>
      <w:jc w:val="both"/>
    </w:pPr>
    <w:rPr>
      <w:sz w:val="24"/>
      <w:szCs w:val="24"/>
    </w:rPr>
  </w:style>
  <w:style w:type="character" w:customStyle="1" w:styleId="22">
    <w:name w:val="Основной текст 2 Знак"/>
    <w:link w:val="21"/>
    <w:locked/>
    <w:rsid w:val="009860A6"/>
    <w:rPr>
      <w:rFonts w:ascii="Times New Roman" w:hAnsi="Times New Roman" w:cs="Times New Roman"/>
      <w:sz w:val="20"/>
      <w:szCs w:val="20"/>
    </w:rPr>
  </w:style>
  <w:style w:type="character" w:styleId="a5">
    <w:name w:val="Hyperlink"/>
    <w:rsid w:val="009860A6"/>
    <w:rPr>
      <w:color w:val="0000FF"/>
      <w:u w:val="single"/>
    </w:rPr>
  </w:style>
  <w:style w:type="paragraph" w:styleId="a6">
    <w:name w:val="header"/>
    <w:basedOn w:val="a"/>
    <w:link w:val="a7"/>
    <w:uiPriority w:val="99"/>
    <w:rsid w:val="009860A6"/>
    <w:pPr>
      <w:tabs>
        <w:tab w:val="center" w:pos="4153"/>
        <w:tab w:val="right" w:pos="8306"/>
      </w:tabs>
    </w:pPr>
  </w:style>
  <w:style w:type="character" w:customStyle="1" w:styleId="a7">
    <w:name w:val="Верхний колонтитул Знак"/>
    <w:link w:val="a6"/>
    <w:uiPriority w:val="99"/>
    <w:locked/>
    <w:rsid w:val="009860A6"/>
    <w:rPr>
      <w:rFonts w:ascii="Times New Roman" w:hAnsi="Times New Roman" w:cs="Times New Roman"/>
      <w:sz w:val="20"/>
      <w:szCs w:val="20"/>
    </w:rPr>
  </w:style>
  <w:style w:type="paragraph" w:styleId="a8">
    <w:name w:val="Body Text"/>
    <w:basedOn w:val="a"/>
    <w:link w:val="a9"/>
    <w:rsid w:val="009860A6"/>
    <w:rPr>
      <w:rFonts w:ascii="Arial" w:hAnsi="Arial" w:cs="Arial"/>
      <w:sz w:val="18"/>
      <w:szCs w:val="18"/>
    </w:rPr>
  </w:style>
  <w:style w:type="character" w:customStyle="1" w:styleId="a9">
    <w:name w:val="Основной текст Знак"/>
    <w:link w:val="a8"/>
    <w:locked/>
    <w:rsid w:val="009860A6"/>
    <w:rPr>
      <w:rFonts w:ascii="Arial" w:hAnsi="Arial" w:cs="Arial"/>
      <w:sz w:val="20"/>
      <w:szCs w:val="20"/>
    </w:rPr>
  </w:style>
  <w:style w:type="character" w:styleId="aa">
    <w:name w:val="page number"/>
    <w:basedOn w:val="a0"/>
    <w:uiPriority w:val="99"/>
    <w:rsid w:val="009860A6"/>
  </w:style>
  <w:style w:type="paragraph" w:styleId="23">
    <w:name w:val="Body Text Indent 2"/>
    <w:basedOn w:val="a"/>
    <w:link w:val="24"/>
    <w:uiPriority w:val="99"/>
    <w:rsid w:val="009860A6"/>
    <w:pPr>
      <w:widowControl w:val="0"/>
      <w:ind w:left="567" w:hanging="567"/>
      <w:jc w:val="both"/>
    </w:pPr>
    <w:rPr>
      <w:rFonts w:ascii="Arial" w:hAnsi="Arial" w:cs="Arial"/>
      <w:sz w:val="16"/>
      <w:szCs w:val="16"/>
    </w:rPr>
  </w:style>
  <w:style w:type="character" w:customStyle="1" w:styleId="24">
    <w:name w:val="Основной текст с отступом 2 Знак"/>
    <w:link w:val="23"/>
    <w:uiPriority w:val="99"/>
    <w:locked/>
    <w:rsid w:val="009860A6"/>
    <w:rPr>
      <w:rFonts w:ascii="Arial" w:hAnsi="Arial" w:cs="Arial"/>
      <w:sz w:val="20"/>
      <w:szCs w:val="20"/>
    </w:rPr>
  </w:style>
  <w:style w:type="paragraph" w:styleId="ab">
    <w:name w:val="footer"/>
    <w:basedOn w:val="a"/>
    <w:link w:val="ac"/>
    <w:uiPriority w:val="99"/>
    <w:rsid w:val="009860A6"/>
    <w:pPr>
      <w:tabs>
        <w:tab w:val="center" w:pos="4153"/>
        <w:tab w:val="right" w:pos="8306"/>
      </w:tabs>
    </w:pPr>
  </w:style>
  <w:style w:type="character" w:customStyle="1" w:styleId="ac">
    <w:name w:val="Нижний колонтитул Знак"/>
    <w:link w:val="ab"/>
    <w:uiPriority w:val="99"/>
    <w:locked/>
    <w:rsid w:val="009860A6"/>
    <w:rPr>
      <w:rFonts w:ascii="Times New Roman" w:hAnsi="Times New Roman" w:cs="Times New Roman"/>
      <w:sz w:val="20"/>
      <w:szCs w:val="20"/>
    </w:rPr>
  </w:style>
  <w:style w:type="paragraph" w:styleId="ad">
    <w:name w:val="Title"/>
    <w:basedOn w:val="a"/>
    <w:link w:val="ae"/>
    <w:uiPriority w:val="99"/>
    <w:qFormat/>
    <w:rsid w:val="009860A6"/>
    <w:pPr>
      <w:jc w:val="center"/>
    </w:pPr>
    <w:rPr>
      <w:rFonts w:ascii="Arial" w:hAnsi="Arial" w:cs="Arial"/>
      <w:b/>
      <w:bCs/>
      <w:color w:val="000000"/>
    </w:rPr>
  </w:style>
  <w:style w:type="character" w:customStyle="1" w:styleId="ae">
    <w:name w:val="Название Знак"/>
    <w:link w:val="ad"/>
    <w:uiPriority w:val="99"/>
    <w:locked/>
    <w:rsid w:val="009860A6"/>
    <w:rPr>
      <w:rFonts w:ascii="Arial" w:hAnsi="Arial" w:cs="Arial"/>
      <w:b/>
      <w:bCs/>
      <w:color w:val="000000"/>
      <w:sz w:val="20"/>
      <w:szCs w:val="20"/>
    </w:rPr>
  </w:style>
  <w:style w:type="paragraph" w:styleId="33">
    <w:name w:val="Body Text Indent 3"/>
    <w:basedOn w:val="a"/>
    <w:link w:val="34"/>
    <w:uiPriority w:val="99"/>
    <w:rsid w:val="009860A6"/>
    <w:pPr>
      <w:ind w:left="709" w:hanging="709"/>
      <w:jc w:val="both"/>
    </w:pPr>
    <w:rPr>
      <w:rFonts w:ascii="Arial" w:hAnsi="Arial" w:cs="Arial"/>
      <w:sz w:val="16"/>
      <w:szCs w:val="16"/>
    </w:rPr>
  </w:style>
  <w:style w:type="character" w:customStyle="1" w:styleId="34">
    <w:name w:val="Основной текст с отступом 3 Знак"/>
    <w:link w:val="33"/>
    <w:uiPriority w:val="99"/>
    <w:locked/>
    <w:rsid w:val="009860A6"/>
    <w:rPr>
      <w:rFonts w:ascii="Arial" w:hAnsi="Arial" w:cs="Arial"/>
      <w:sz w:val="20"/>
      <w:szCs w:val="20"/>
    </w:rPr>
  </w:style>
  <w:style w:type="paragraph" w:styleId="af">
    <w:name w:val="Document Map"/>
    <w:basedOn w:val="a"/>
    <w:link w:val="af0"/>
    <w:uiPriority w:val="99"/>
    <w:semiHidden/>
    <w:rsid w:val="009860A6"/>
    <w:pPr>
      <w:shd w:val="clear" w:color="auto" w:fill="000080"/>
    </w:pPr>
    <w:rPr>
      <w:rFonts w:ascii="Tahoma" w:hAnsi="Tahoma" w:cs="Tahoma"/>
    </w:rPr>
  </w:style>
  <w:style w:type="character" w:customStyle="1" w:styleId="af0">
    <w:name w:val="Схема документа Знак"/>
    <w:link w:val="af"/>
    <w:uiPriority w:val="99"/>
    <w:semiHidden/>
    <w:locked/>
    <w:rsid w:val="009860A6"/>
    <w:rPr>
      <w:rFonts w:ascii="Tahoma" w:hAnsi="Tahoma" w:cs="Tahoma"/>
      <w:sz w:val="20"/>
      <w:szCs w:val="20"/>
      <w:shd w:val="clear" w:color="auto" w:fill="000080"/>
    </w:rPr>
  </w:style>
  <w:style w:type="paragraph" w:customStyle="1" w:styleId="12">
    <w:name w:val="Обычный1"/>
    <w:uiPriority w:val="99"/>
    <w:rsid w:val="009860A6"/>
    <w:pPr>
      <w:widowControl w:val="0"/>
      <w:ind w:firstLine="220"/>
    </w:pPr>
    <w:rPr>
      <w:rFonts w:ascii="Arial" w:hAnsi="Arial" w:cs="Arial"/>
      <w:sz w:val="16"/>
      <w:szCs w:val="16"/>
    </w:rPr>
  </w:style>
  <w:style w:type="paragraph" w:customStyle="1" w:styleId="210">
    <w:name w:val="Основной текст 21"/>
    <w:basedOn w:val="a"/>
    <w:uiPriority w:val="99"/>
    <w:rsid w:val="009860A6"/>
    <w:pPr>
      <w:overflowPunct w:val="0"/>
      <w:autoSpaceDE w:val="0"/>
      <w:autoSpaceDN w:val="0"/>
      <w:adjustRightInd w:val="0"/>
      <w:ind w:right="-285" w:firstLine="720"/>
      <w:jc w:val="both"/>
      <w:textAlignment w:val="baseline"/>
    </w:pPr>
    <w:rPr>
      <w:b/>
      <w:bCs/>
      <w:sz w:val="25"/>
      <w:szCs w:val="25"/>
    </w:rPr>
  </w:style>
  <w:style w:type="paragraph" w:styleId="af1">
    <w:name w:val="caption"/>
    <w:basedOn w:val="a"/>
    <w:next w:val="a"/>
    <w:uiPriority w:val="99"/>
    <w:qFormat/>
    <w:rsid w:val="009860A6"/>
    <w:pPr>
      <w:ind w:left="2880"/>
    </w:pPr>
    <w:rPr>
      <w:rFonts w:ascii="Arial" w:hAnsi="Arial" w:cs="Arial"/>
      <w:b/>
      <w:bCs/>
      <w:sz w:val="24"/>
      <w:szCs w:val="24"/>
    </w:rPr>
  </w:style>
  <w:style w:type="paragraph" w:styleId="af2">
    <w:name w:val="Balloon Text"/>
    <w:basedOn w:val="a"/>
    <w:link w:val="af3"/>
    <w:uiPriority w:val="99"/>
    <w:semiHidden/>
    <w:rsid w:val="009860A6"/>
    <w:rPr>
      <w:rFonts w:ascii="Tahoma" w:hAnsi="Tahoma" w:cs="Tahoma"/>
      <w:sz w:val="16"/>
      <w:szCs w:val="16"/>
    </w:rPr>
  </w:style>
  <w:style w:type="character" w:customStyle="1" w:styleId="af3">
    <w:name w:val="Текст выноски Знак"/>
    <w:link w:val="af2"/>
    <w:uiPriority w:val="99"/>
    <w:semiHidden/>
    <w:locked/>
    <w:rsid w:val="009860A6"/>
    <w:rPr>
      <w:rFonts w:ascii="Tahoma" w:hAnsi="Tahoma" w:cs="Tahoma"/>
      <w:sz w:val="16"/>
      <w:szCs w:val="16"/>
    </w:rPr>
  </w:style>
  <w:style w:type="paragraph" w:customStyle="1" w:styleId="NumberHeading1">
    <w:name w:val="Number Heading 1"/>
    <w:basedOn w:val="a"/>
    <w:rsid w:val="009860A6"/>
    <w:pPr>
      <w:numPr>
        <w:numId w:val="1"/>
      </w:numPr>
    </w:pPr>
    <w:rPr>
      <w:lang w:val="en-GB"/>
    </w:rPr>
  </w:style>
  <w:style w:type="paragraph" w:customStyle="1" w:styleId="Number2">
    <w:name w:val="Number 2"/>
    <w:basedOn w:val="a"/>
    <w:rsid w:val="009860A6"/>
    <w:pPr>
      <w:numPr>
        <w:ilvl w:val="1"/>
        <w:numId w:val="1"/>
      </w:numPr>
    </w:pPr>
    <w:rPr>
      <w:lang w:val="en-GB"/>
    </w:rPr>
  </w:style>
  <w:style w:type="paragraph" w:customStyle="1" w:styleId="Number3">
    <w:name w:val="Number 3"/>
    <w:basedOn w:val="a"/>
    <w:rsid w:val="009860A6"/>
    <w:pPr>
      <w:numPr>
        <w:ilvl w:val="2"/>
        <w:numId w:val="1"/>
      </w:numPr>
    </w:pPr>
    <w:rPr>
      <w:lang w:val="en-GB"/>
    </w:rPr>
  </w:style>
  <w:style w:type="paragraph" w:customStyle="1" w:styleId="Oaeno11">
    <w:name w:val="Oaeno 1.1"/>
    <w:basedOn w:val="a"/>
    <w:uiPriority w:val="99"/>
    <w:rsid w:val="009860A6"/>
    <w:pPr>
      <w:spacing w:before="60"/>
      <w:ind w:left="709"/>
      <w:jc w:val="both"/>
    </w:pPr>
    <w:rPr>
      <w:rFonts w:ascii="Times New Roman CYR" w:hAnsi="Times New Roman CYR" w:cs="Times New Roman CYR"/>
      <w:sz w:val="24"/>
      <w:szCs w:val="24"/>
    </w:rPr>
  </w:style>
  <w:style w:type="paragraph" w:customStyle="1" w:styleId="211">
    <w:name w:val="Основной текст с отступом 21"/>
    <w:basedOn w:val="a"/>
    <w:uiPriority w:val="99"/>
    <w:rsid w:val="009860A6"/>
    <w:pPr>
      <w:spacing w:before="60"/>
      <w:ind w:left="993" w:hanging="284"/>
      <w:jc w:val="both"/>
    </w:pPr>
    <w:rPr>
      <w:rFonts w:ascii="Times New Roman CYR" w:hAnsi="Times New Roman CYR" w:cs="Times New Roman CYR"/>
      <w:sz w:val="22"/>
      <w:szCs w:val="22"/>
    </w:rPr>
  </w:style>
  <w:style w:type="paragraph" w:customStyle="1" w:styleId="Line">
    <w:name w:val="Line"/>
    <w:basedOn w:val="a"/>
    <w:uiPriority w:val="99"/>
    <w:rsid w:val="009860A6"/>
    <w:pPr>
      <w:widowControl w:val="0"/>
      <w:tabs>
        <w:tab w:val="left" w:leader="underscore" w:pos="9355"/>
      </w:tabs>
      <w:overflowPunct w:val="0"/>
      <w:autoSpaceDE w:val="0"/>
      <w:autoSpaceDN w:val="0"/>
      <w:adjustRightInd w:val="0"/>
      <w:spacing w:line="240" w:lineRule="atLeast"/>
      <w:textAlignment w:val="baseline"/>
    </w:pPr>
    <w:rPr>
      <w:sz w:val="24"/>
      <w:szCs w:val="24"/>
    </w:rPr>
  </w:style>
  <w:style w:type="table" w:styleId="af4">
    <w:name w:val="Table Grid"/>
    <w:basedOn w:val="a1"/>
    <w:uiPriority w:val="99"/>
    <w:rsid w:val="009860A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uiPriority w:val="99"/>
    <w:qFormat/>
    <w:rsid w:val="009860A6"/>
    <w:rPr>
      <w:i/>
      <w:iCs/>
    </w:rPr>
  </w:style>
  <w:style w:type="paragraph" w:styleId="af6">
    <w:name w:val="Block Text"/>
    <w:basedOn w:val="a"/>
    <w:uiPriority w:val="99"/>
    <w:rsid w:val="009860A6"/>
    <w:pPr>
      <w:spacing w:before="420" w:line="260" w:lineRule="auto"/>
      <w:ind w:left="2880" w:right="2200"/>
    </w:pPr>
  </w:style>
  <w:style w:type="paragraph" w:customStyle="1" w:styleId="HBNORMAL">
    <w:name w:val="HBNORMAL"/>
    <w:aliases w:val="NL"/>
    <w:uiPriority w:val="99"/>
    <w:rsid w:val="009860A6"/>
    <w:rPr>
      <w:rFonts w:ascii="Times New Roman" w:hAnsi="Times New Roman"/>
      <w:sz w:val="24"/>
      <w:szCs w:val="24"/>
      <w:lang w:val="en-US" w:eastAsia="en-US"/>
    </w:rPr>
  </w:style>
  <w:style w:type="character" w:styleId="af7">
    <w:name w:val="annotation reference"/>
    <w:uiPriority w:val="99"/>
    <w:semiHidden/>
    <w:rsid w:val="009860A6"/>
    <w:rPr>
      <w:sz w:val="16"/>
      <w:szCs w:val="16"/>
    </w:rPr>
  </w:style>
  <w:style w:type="character" w:customStyle="1" w:styleId="120">
    <w:name w:val="Заголовок №1 (2)"/>
    <w:link w:val="121"/>
    <w:uiPriority w:val="99"/>
    <w:locked/>
    <w:rsid w:val="009860A6"/>
    <w:rPr>
      <w:b/>
      <w:bCs/>
      <w:sz w:val="22"/>
      <w:szCs w:val="22"/>
      <w:shd w:val="clear" w:color="auto" w:fill="FFFFFF"/>
    </w:rPr>
  </w:style>
  <w:style w:type="character" w:customStyle="1" w:styleId="35">
    <w:name w:val="Заголовок №3"/>
    <w:link w:val="310"/>
    <w:uiPriority w:val="99"/>
    <w:locked/>
    <w:rsid w:val="009860A6"/>
    <w:rPr>
      <w:b/>
      <w:bCs/>
      <w:sz w:val="22"/>
      <w:szCs w:val="22"/>
      <w:shd w:val="clear" w:color="auto" w:fill="FFFFFF"/>
    </w:rPr>
  </w:style>
  <w:style w:type="paragraph" w:customStyle="1" w:styleId="121">
    <w:name w:val="Заголовок №1 (2)1"/>
    <w:basedOn w:val="a"/>
    <w:link w:val="120"/>
    <w:uiPriority w:val="99"/>
    <w:rsid w:val="009860A6"/>
    <w:pPr>
      <w:shd w:val="clear" w:color="auto" w:fill="FFFFFF"/>
      <w:spacing w:after="60" w:line="240" w:lineRule="atLeast"/>
      <w:outlineLvl w:val="0"/>
    </w:pPr>
    <w:rPr>
      <w:rFonts w:ascii="Cambria" w:hAnsi="Cambria" w:cs="Cambria"/>
      <w:b/>
      <w:bCs/>
      <w:sz w:val="22"/>
      <w:szCs w:val="22"/>
    </w:rPr>
  </w:style>
  <w:style w:type="paragraph" w:customStyle="1" w:styleId="310">
    <w:name w:val="Заголовок №31"/>
    <w:basedOn w:val="a"/>
    <w:link w:val="35"/>
    <w:uiPriority w:val="99"/>
    <w:rsid w:val="009860A6"/>
    <w:pPr>
      <w:shd w:val="clear" w:color="auto" w:fill="FFFFFF"/>
      <w:spacing w:before="60" w:line="235" w:lineRule="exact"/>
      <w:jc w:val="both"/>
      <w:outlineLvl w:val="2"/>
    </w:pPr>
    <w:rPr>
      <w:rFonts w:ascii="Cambria" w:hAnsi="Cambria" w:cs="Cambria"/>
      <w:b/>
      <w:bCs/>
      <w:sz w:val="22"/>
      <w:szCs w:val="22"/>
    </w:rPr>
  </w:style>
  <w:style w:type="paragraph" w:customStyle="1" w:styleId="Style2">
    <w:name w:val="Style2"/>
    <w:basedOn w:val="a"/>
    <w:uiPriority w:val="99"/>
    <w:rsid w:val="009860A6"/>
    <w:pPr>
      <w:widowControl w:val="0"/>
      <w:autoSpaceDE w:val="0"/>
      <w:autoSpaceDN w:val="0"/>
      <w:adjustRightInd w:val="0"/>
      <w:spacing w:line="353" w:lineRule="exact"/>
      <w:ind w:firstLine="1680"/>
      <w:jc w:val="both"/>
    </w:pPr>
    <w:rPr>
      <w:rFonts w:ascii="Arial" w:hAnsi="Arial" w:cs="Arial"/>
      <w:sz w:val="24"/>
      <w:szCs w:val="24"/>
    </w:rPr>
  </w:style>
  <w:style w:type="character" w:customStyle="1" w:styleId="FontStyle13">
    <w:name w:val="Font Style13"/>
    <w:uiPriority w:val="99"/>
    <w:rsid w:val="009860A6"/>
    <w:rPr>
      <w:rFonts w:ascii="Arial" w:hAnsi="Arial" w:cs="Arial"/>
      <w:spacing w:val="-10"/>
      <w:sz w:val="22"/>
      <w:szCs w:val="22"/>
    </w:rPr>
  </w:style>
  <w:style w:type="character" w:customStyle="1" w:styleId="25">
    <w:name w:val="Основной текст (2)"/>
    <w:link w:val="212"/>
    <w:uiPriority w:val="99"/>
    <w:locked/>
    <w:rsid w:val="009860A6"/>
    <w:rPr>
      <w:rFonts w:ascii="Arial" w:hAnsi="Arial" w:cs="Arial"/>
      <w:noProof/>
      <w:sz w:val="18"/>
      <w:szCs w:val="18"/>
      <w:shd w:val="clear" w:color="auto" w:fill="FFFFFF"/>
    </w:rPr>
  </w:style>
  <w:style w:type="paragraph" w:customStyle="1" w:styleId="212">
    <w:name w:val="Основной текст (2)1"/>
    <w:basedOn w:val="a"/>
    <w:link w:val="25"/>
    <w:uiPriority w:val="99"/>
    <w:rsid w:val="009860A6"/>
    <w:pPr>
      <w:shd w:val="clear" w:color="auto" w:fill="FFFFFF"/>
      <w:spacing w:line="240" w:lineRule="atLeast"/>
    </w:pPr>
    <w:rPr>
      <w:rFonts w:ascii="Arial" w:hAnsi="Arial" w:cs="Arial"/>
      <w:noProof/>
      <w:sz w:val="18"/>
      <w:szCs w:val="18"/>
    </w:rPr>
  </w:style>
  <w:style w:type="character" w:styleId="af8">
    <w:name w:val="FollowedHyperlink"/>
    <w:uiPriority w:val="99"/>
    <w:rsid w:val="009860A6"/>
    <w:rPr>
      <w:color w:val="800080"/>
      <w:u w:val="single"/>
    </w:rPr>
  </w:style>
  <w:style w:type="paragraph" w:customStyle="1" w:styleId="FR1">
    <w:name w:val="FR1"/>
    <w:uiPriority w:val="99"/>
    <w:rsid w:val="009860A6"/>
    <w:pPr>
      <w:widowControl w:val="0"/>
      <w:suppressAutoHyphens/>
      <w:spacing w:before="20"/>
    </w:pPr>
    <w:rPr>
      <w:rFonts w:ascii="Arial" w:hAnsi="Arial" w:cs="Arial"/>
      <w:i/>
      <w:iCs/>
      <w:lang w:eastAsia="ar-SA"/>
    </w:rPr>
  </w:style>
  <w:style w:type="paragraph" w:styleId="af9">
    <w:name w:val="Normal (Web)"/>
    <w:basedOn w:val="a"/>
    <w:uiPriority w:val="99"/>
    <w:rsid w:val="009860A6"/>
    <w:pPr>
      <w:spacing w:before="100" w:beforeAutospacing="1" w:after="100" w:afterAutospacing="1"/>
    </w:pPr>
    <w:rPr>
      <w:sz w:val="24"/>
      <w:szCs w:val="24"/>
    </w:rPr>
  </w:style>
  <w:style w:type="paragraph" w:styleId="afa">
    <w:name w:val="Subtitle"/>
    <w:basedOn w:val="a"/>
    <w:next w:val="a8"/>
    <w:link w:val="afb"/>
    <w:uiPriority w:val="99"/>
    <w:qFormat/>
    <w:rsid w:val="009860A6"/>
    <w:pPr>
      <w:widowControl w:val="0"/>
      <w:suppressAutoHyphens/>
      <w:spacing w:after="60" w:line="300" w:lineRule="auto"/>
      <w:ind w:firstLine="560"/>
      <w:jc w:val="center"/>
    </w:pPr>
    <w:rPr>
      <w:rFonts w:ascii="Arial" w:hAnsi="Arial" w:cs="Arial"/>
      <w:sz w:val="24"/>
      <w:szCs w:val="24"/>
      <w:lang w:eastAsia="ar-SA"/>
    </w:rPr>
  </w:style>
  <w:style w:type="character" w:customStyle="1" w:styleId="afb">
    <w:name w:val="Подзаголовок Знак"/>
    <w:link w:val="afa"/>
    <w:uiPriority w:val="99"/>
    <w:locked/>
    <w:rsid w:val="009860A6"/>
    <w:rPr>
      <w:rFonts w:ascii="Arial" w:hAnsi="Arial" w:cs="Arial"/>
      <w:lang w:eastAsia="ar-SA" w:bidi="ar-SA"/>
    </w:rPr>
  </w:style>
  <w:style w:type="paragraph" w:customStyle="1" w:styleId="13">
    <w:name w:val="Цитата1"/>
    <w:basedOn w:val="a"/>
    <w:uiPriority w:val="99"/>
    <w:rsid w:val="009860A6"/>
    <w:pPr>
      <w:suppressAutoHyphens/>
      <w:ind w:left="540" w:right="-1"/>
      <w:jc w:val="both"/>
    </w:pPr>
    <w:rPr>
      <w:sz w:val="24"/>
      <w:szCs w:val="24"/>
      <w:lang w:eastAsia="ar-SA"/>
    </w:rPr>
  </w:style>
  <w:style w:type="paragraph" w:customStyle="1" w:styleId="14">
    <w:name w:val="Отступ основного текста1"/>
    <w:basedOn w:val="a"/>
    <w:uiPriority w:val="99"/>
    <w:rsid w:val="009860A6"/>
    <w:pPr>
      <w:widowControl w:val="0"/>
      <w:suppressAutoHyphens/>
      <w:jc w:val="both"/>
    </w:pPr>
    <w:rPr>
      <w:sz w:val="24"/>
      <w:szCs w:val="24"/>
      <w:lang w:eastAsia="ar-SA"/>
    </w:rPr>
  </w:style>
  <w:style w:type="paragraph" w:styleId="afc">
    <w:name w:val="List Paragraph"/>
    <w:basedOn w:val="a"/>
    <w:uiPriority w:val="34"/>
    <w:qFormat/>
    <w:rsid w:val="009860A6"/>
    <w:pPr>
      <w:spacing w:after="200" w:line="276" w:lineRule="auto"/>
      <w:ind w:left="720"/>
    </w:pPr>
    <w:rPr>
      <w:rFonts w:ascii="Calibri" w:hAnsi="Calibri" w:cs="Calibri"/>
      <w:sz w:val="22"/>
      <w:szCs w:val="22"/>
      <w:lang w:eastAsia="en-US"/>
    </w:rPr>
  </w:style>
  <w:style w:type="paragraph" w:customStyle="1" w:styleId="15">
    <w:name w:val="Основной текст с отступом1"/>
    <w:basedOn w:val="a"/>
    <w:uiPriority w:val="99"/>
    <w:rsid w:val="009860A6"/>
    <w:pPr>
      <w:widowControl w:val="0"/>
      <w:suppressAutoHyphens/>
      <w:jc w:val="both"/>
    </w:pPr>
    <w:rPr>
      <w:sz w:val="24"/>
      <w:szCs w:val="24"/>
      <w:lang w:eastAsia="ar-SA"/>
    </w:rPr>
  </w:style>
  <w:style w:type="paragraph" w:customStyle="1" w:styleId="Default">
    <w:name w:val="Default"/>
    <w:uiPriority w:val="99"/>
    <w:rsid w:val="009860A6"/>
    <w:pPr>
      <w:autoSpaceDE w:val="0"/>
      <w:autoSpaceDN w:val="0"/>
      <w:adjustRightInd w:val="0"/>
    </w:pPr>
    <w:rPr>
      <w:rFonts w:ascii="Times New Roman" w:hAnsi="Times New Roman"/>
      <w:color w:val="000000"/>
      <w:sz w:val="24"/>
      <w:szCs w:val="24"/>
    </w:rPr>
  </w:style>
  <w:style w:type="paragraph" w:customStyle="1" w:styleId="afd">
    <w:name w:val="Знак Знак"/>
    <w:basedOn w:val="a"/>
    <w:uiPriority w:val="99"/>
    <w:rsid w:val="009860A6"/>
    <w:rPr>
      <w:rFonts w:ascii="Verdana" w:hAnsi="Verdana" w:cs="Verdana"/>
      <w:lang w:val="en-US" w:eastAsia="en-US"/>
    </w:rPr>
  </w:style>
  <w:style w:type="paragraph" w:styleId="afe">
    <w:name w:val="List"/>
    <w:basedOn w:val="a"/>
    <w:uiPriority w:val="99"/>
    <w:rsid w:val="002E6B0C"/>
    <w:pPr>
      <w:ind w:left="283" w:hanging="283"/>
    </w:pPr>
  </w:style>
  <w:style w:type="paragraph" w:styleId="26">
    <w:name w:val="List 2"/>
    <w:basedOn w:val="a"/>
    <w:uiPriority w:val="99"/>
    <w:rsid w:val="002E6B0C"/>
    <w:pPr>
      <w:ind w:left="566" w:hanging="283"/>
    </w:pPr>
  </w:style>
  <w:style w:type="paragraph" w:styleId="36">
    <w:name w:val="List 3"/>
    <w:basedOn w:val="a"/>
    <w:uiPriority w:val="99"/>
    <w:rsid w:val="002E6B0C"/>
    <w:pPr>
      <w:ind w:left="849" w:hanging="283"/>
    </w:pPr>
  </w:style>
  <w:style w:type="paragraph" w:styleId="41">
    <w:name w:val="List 4"/>
    <w:basedOn w:val="a"/>
    <w:uiPriority w:val="99"/>
    <w:rsid w:val="002E6B0C"/>
    <w:pPr>
      <w:ind w:left="1132" w:hanging="283"/>
    </w:pPr>
  </w:style>
  <w:style w:type="paragraph" w:styleId="51">
    <w:name w:val="List 5"/>
    <w:basedOn w:val="a"/>
    <w:uiPriority w:val="99"/>
    <w:rsid w:val="002E6B0C"/>
    <w:pPr>
      <w:ind w:left="1415" w:hanging="283"/>
    </w:pPr>
  </w:style>
  <w:style w:type="paragraph" w:styleId="aff">
    <w:name w:val="Salutation"/>
    <w:basedOn w:val="a"/>
    <w:next w:val="a"/>
    <w:link w:val="aff0"/>
    <w:uiPriority w:val="99"/>
    <w:rsid w:val="002E6B0C"/>
  </w:style>
  <w:style w:type="character" w:customStyle="1" w:styleId="aff0">
    <w:name w:val="Приветствие Знак"/>
    <w:link w:val="aff"/>
    <w:uiPriority w:val="99"/>
    <w:locked/>
    <w:rsid w:val="002E6B0C"/>
    <w:rPr>
      <w:rFonts w:ascii="Times New Roman" w:hAnsi="Times New Roman" w:cs="Times New Roman"/>
      <w:sz w:val="20"/>
      <w:szCs w:val="20"/>
    </w:rPr>
  </w:style>
  <w:style w:type="paragraph" w:styleId="42">
    <w:name w:val="List Bullet 4"/>
    <w:basedOn w:val="a"/>
    <w:uiPriority w:val="99"/>
    <w:rsid w:val="002E6B0C"/>
    <w:pPr>
      <w:tabs>
        <w:tab w:val="num" w:pos="1209"/>
      </w:tabs>
      <w:ind w:left="1209" w:hanging="360"/>
    </w:pPr>
  </w:style>
  <w:style w:type="paragraph" w:styleId="aff1">
    <w:name w:val="Body Text First Indent"/>
    <w:basedOn w:val="a8"/>
    <w:link w:val="aff2"/>
    <w:uiPriority w:val="99"/>
    <w:rsid w:val="002E6B0C"/>
    <w:pPr>
      <w:ind w:firstLine="360"/>
    </w:pPr>
    <w:rPr>
      <w:rFonts w:ascii="Times New Roman" w:hAnsi="Times New Roman" w:cs="Times New Roman"/>
      <w:sz w:val="20"/>
      <w:szCs w:val="20"/>
    </w:rPr>
  </w:style>
  <w:style w:type="character" w:customStyle="1" w:styleId="aff2">
    <w:name w:val="Красная строка Знак"/>
    <w:link w:val="aff1"/>
    <w:uiPriority w:val="99"/>
    <w:locked/>
    <w:rsid w:val="002E6B0C"/>
    <w:rPr>
      <w:rFonts w:ascii="Times New Roman" w:hAnsi="Times New Roman" w:cs="Times New Roman"/>
      <w:sz w:val="20"/>
      <w:szCs w:val="20"/>
    </w:rPr>
  </w:style>
  <w:style w:type="paragraph" w:styleId="27">
    <w:name w:val="Body Text First Indent 2"/>
    <w:basedOn w:val="a3"/>
    <w:link w:val="28"/>
    <w:uiPriority w:val="99"/>
    <w:rsid w:val="002E6B0C"/>
    <w:pPr>
      <w:widowControl/>
      <w:ind w:left="360" w:firstLine="360"/>
      <w:jc w:val="left"/>
    </w:pPr>
    <w:rPr>
      <w:rFonts w:ascii="Times New Roman" w:hAnsi="Times New Roman" w:cs="Times New Roman"/>
      <w:sz w:val="20"/>
      <w:szCs w:val="20"/>
    </w:rPr>
  </w:style>
  <w:style w:type="character" w:customStyle="1" w:styleId="28">
    <w:name w:val="Красная строка 2 Знак"/>
    <w:link w:val="27"/>
    <w:uiPriority w:val="99"/>
    <w:locked/>
    <w:rsid w:val="002E6B0C"/>
    <w:rPr>
      <w:rFonts w:ascii="Times New Roman" w:hAnsi="Times New Roman" w:cs="Times New Roman"/>
      <w:sz w:val="20"/>
      <w:szCs w:val="20"/>
    </w:rPr>
  </w:style>
  <w:style w:type="character" w:styleId="aff3">
    <w:name w:val="line number"/>
    <w:basedOn w:val="a0"/>
    <w:uiPriority w:val="99"/>
    <w:semiHidden/>
    <w:rsid w:val="00E21DB5"/>
  </w:style>
  <w:style w:type="paragraph" w:styleId="16">
    <w:name w:val="toc 1"/>
    <w:basedOn w:val="a"/>
    <w:next w:val="a"/>
    <w:autoRedefine/>
    <w:uiPriority w:val="99"/>
    <w:semiHidden/>
    <w:rsid w:val="0043656A"/>
    <w:pPr>
      <w:spacing w:before="120"/>
    </w:pPr>
    <w:rPr>
      <w:rFonts w:ascii="Calibri" w:hAnsi="Calibri" w:cs="Calibri"/>
      <w:b/>
      <w:bCs/>
      <w:color w:val="548DD4"/>
      <w:sz w:val="24"/>
      <w:szCs w:val="24"/>
    </w:rPr>
  </w:style>
  <w:style w:type="paragraph" w:styleId="29">
    <w:name w:val="toc 2"/>
    <w:basedOn w:val="a"/>
    <w:next w:val="a"/>
    <w:autoRedefine/>
    <w:uiPriority w:val="99"/>
    <w:semiHidden/>
    <w:rsid w:val="0043656A"/>
    <w:rPr>
      <w:rFonts w:ascii="Cambria" w:hAnsi="Cambria" w:cs="Cambria"/>
      <w:sz w:val="22"/>
      <w:szCs w:val="22"/>
    </w:rPr>
  </w:style>
  <w:style w:type="paragraph" w:styleId="37">
    <w:name w:val="toc 3"/>
    <w:basedOn w:val="a"/>
    <w:next w:val="a"/>
    <w:autoRedefine/>
    <w:uiPriority w:val="99"/>
    <w:semiHidden/>
    <w:rsid w:val="0043656A"/>
    <w:pPr>
      <w:ind w:left="200"/>
    </w:pPr>
    <w:rPr>
      <w:rFonts w:ascii="Cambria" w:hAnsi="Cambria" w:cs="Cambria"/>
      <w:i/>
      <w:iCs/>
      <w:sz w:val="22"/>
      <w:szCs w:val="22"/>
    </w:rPr>
  </w:style>
  <w:style w:type="paragraph" w:styleId="43">
    <w:name w:val="toc 4"/>
    <w:basedOn w:val="a"/>
    <w:next w:val="a"/>
    <w:autoRedefine/>
    <w:uiPriority w:val="99"/>
    <w:semiHidden/>
    <w:rsid w:val="0043656A"/>
    <w:pPr>
      <w:pBdr>
        <w:between w:val="double" w:sz="6" w:space="0" w:color="auto"/>
      </w:pBdr>
      <w:ind w:left="400"/>
    </w:pPr>
    <w:rPr>
      <w:rFonts w:ascii="Cambria" w:hAnsi="Cambria" w:cs="Cambria"/>
    </w:rPr>
  </w:style>
  <w:style w:type="paragraph" w:styleId="52">
    <w:name w:val="toc 5"/>
    <w:basedOn w:val="a"/>
    <w:next w:val="a"/>
    <w:autoRedefine/>
    <w:uiPriority w:val="99"/>
    <w:semiHidden/>
    <w:rsid w:val="0043656A"/>
    <w:pPr>
      <w:pBdr>
        <w:between w:val="double" w:sz="6" w:space="0" w:color="auto"/>
      </w:pBdr>
      <w:ind w:left="600"/>
    </w:pPr>
    <w:rPr>
      <w:rFonts w:ascii="Cambria" w:hAnsi="Cambria" w:cs="Cambria"/>
    </w:rPr>
  </w:style>
  <w:style w:type="paragraph" w:styleId="61">
    <w:name w:val="toc 6"/>
    <w:basedOn w:val="a"/>
    <w:next w:val="a"/>
    <w:autoRedefine/>
    <w:uiPriority w:val="99"/>
    <w:semiHidden/>
    <w:rsid w:val="0043656A"/>
    <w:pPr>
      <w:pBdr>
        <w:between w:val="double" w:sz="6" w:space="0" w:color="auto"/>
      </w:pBdr>
      <w:ind w:left="800"/>
    </w:pPr>
    <w:rPr>
      <w:rFonts w:ascii="Cambria" w:hAnsi="Cambria" w:cs="Cambria"/>
    </w:rPr>
  </w:style>
  <w:style w:type="paragraph" w:styleId="71">
    <w:name w:val="toc 7"/>
    <w:basedOn w:val="a"/>
    <w:next w:val="a"/>
    <w:autoRedefine/>
    <w:uiPriority w:val="99"/>
    <w:semiHidden/>
    <w:rsid w:val="0043656A"/>
    <w:pPr>
      <w:pBdr>
        <w:between w:val="double" w:sz="6" w:space="0" w:color="auto"/>
      </w:pBdr>
      <w:ind w:left="1000"/>
    </w:pPr>
    <w:rPr>
      <w:rFonts w:ascii="Cambria" w:hAnsi="Cambria" w:cs="Cambria"/>
    </w:rPr>
  </w:style>
  <w:style w:type="paragraph" w:styleId="81">
    <w:name w:val="toc 8"/>
    <w:basedOn w:val="a"/>
    <w:next w:val="a"/>
    <w:autoRedefine/>
    <w:uiPriority w:val="99"/>
    <w:semiHidden/>
    <w:rsid w:val="0043656A"/>
    <w:pPr>
      <w:pBdr>
        <w:between w:val="double" w:sz="6" w:space="0" w:color="auto"/>
      </w:pBdr>
      <w:ind w:left="1200"/>
    </w:pPr>
    <w:rPr>
      <w:rFonts w:ascii="Cambria" w:hAnsi="Cambria" w:cs="Cambria"/>
    </w:rPr>
  </w:style>
  <w:style w:type="paragraph" w:styleId="91">
    <w:name w:val="toc 9"/>
    <w:basedOn w:val="a"/>
    <w:next w:val="a"/>
    <w:autoRedefine/>
    <w:uiPriority w:val="99"/>
    <w:semiHidden/>
    <w:rsid w:val="0043656A"/>
    <w:pPr>
      <w:pBdr>
        <w:between w:val="double" w:sz="6" w:space="0" w:color="auto"/>
      </w:pBdr>
      <w:ind w:left="1400"/>
    </w:pPr>
    <w:rPr>
      <w:rFonts w:ascii="Cambria" w:hAnsi="Cambria" w:cs="Cambria"/>
    </w:rPr>
  </w:style>
  <w:style w:type="paragraph" w:styleId="aff4">
    <w:name w:val="annotation text"/>
    <w:basedOn w:val="a"/>
    <w:link w:val="aff5"/>
    <w:uiPriority w:val="99"/>
    <w:semiHidden/>
    <w:rsid w:val="00217BE5"/>
  </w:style>
  <w:style w:type="character" w:customStyle="1" w:styleId="aff5">
    <w:name w:val="Текст примечания Знак"/>
    <w:link w:val="aff4"/>
    <w:uiPriority w:val="99"/>
    <w:semiHidden/>
    <w:locked/>
    <w:rsid w:val="00217BE5"/>
    <w:rPr>
      <w:rFonts w:ascii="Times New Roman" w:hAnsi="Times New Roman" w:cs="Times New Roman"/>
      <w:sz w:val="20"/>
      <w:szCs w:val="20"/>
    </w:rPr>
  </w:style>
  <w:style w:type="paragraph" w:styleId="aff6">
    <w:name w:val="annotation subject"/>
    <w:basedOn w:val="aff4"/>
    <w:next w:val="aff4"/>
    <w:link w:val="aff7"/>
    <w:uiPriority w:val="99"/>
    <w:semiHidden/>
    <w:rsid w:val="00217BE5"/>
    <w:rPr>
      <w:b/>
      <w:bCs/>
    </w:rPr>
  </w:style>
  <w:style w:type="character" w:customStyle="1" w:styleId="aff7">
    <w:name w:val="Тема примечания Знак"/>
    <w:link w:val="aff6"/>
    <w:uiPriority w:val="99"/>
    <w:semiHidden/>
    <w:locked/>
    <w:rsid w:val="00217BE5"/>
    <w:rPr>
      <w:rFonts w:ascii="Times New Roman" w:hAnsi="Times New Roman" w:cs="Times New Roman"/>
      <w:b/>
      <w:bCs/>
      <w:sz w:val="20"/>
      <w:szCs w:val="20"/>
    </w:rPr>
  </w:style>
  <w:style w:type="paragraph" w:customStyle="1" w:styleId="2a">
    <w:name w:val="Обычный2"/>
    <w:uiPriority w:val="99"/>
    <w:rsid w:val="00904EFF"/>
    <w:pPr>
      <w:widowControl w:val="0"/>
      <w:ind w:firstLine="220"/>
    </w:pPr>
    <w:rPr>
      <w:rFonts w:ascii="Arial" w:hAnsi="Arial" w:cs="Arial"/>
      <w:sz w:val="16"/>
      <w:szCs w:val="16"/>
    </w:rPr>
  </w:style>
  <w:style w:type="paragraph" w:customStyle="1" w:styleId="220">
    <w:name w:val="Основной текст 22"/>
    <w:basedOn w:val="a"/>
    <w:uiPriority w:val="99"/>
    <w:rsid w:val="00904EFF"/>
    <w:pPr>
      <w:overflowPunct w:val="0"/>
      <w:autoSpaceDE w:val="0"/>
      <w:autoSpaceDN w:val="0"/>
      <w:adjustRightInd w:val="0"/>
      <w:ind w:right="-285" w:firstLine="720"/>
      <w:jc w:val="both"/>
      <w:textAlignment w:val="baseline"/>
    </w:pPr>
    <w:rPr>
      <w:b/>
      <w:bCs/>
      <w:sz w:val="25"/>
      <w:szCs w:val="25"/>
    </w:rPr>
  </w:style>
  <w:style w:type="paragraph" w:customStyle="1" w:styleId="221">
    <w:name w:val="Основной текст с отступом 22"/>
    <w:basedOn w:val="a"/>
    <w:uiPriority w:val="99"/>
    <w:rsid w:val="00904EFF"/>
    <w:pPr>
      <w:spacing w:before="60"/>
      <w:ind w:left="993" w:hanging="284"/>
      <w:jc w:val="both"/>
    </w:pPr>
    <w:rPr>
      <w:rFonts w:ascii="Times New Roman CYR" w:hAnsi="Times New Roman CYR" w:cs="Times New Roman CYR"/>
      <w:sz w:val="22"/>
      <w:szCs w:val="22"/>
    </w:rPr>
  </w:style>
  <w:style w:type="paragraph" w:customStyle="1" w:styleId="2b">
    <w:name w:val="Основной текст с отступом2"/>
    <w:basedOn w:val="a"/>
    <w:uiPriority w:val="99"/>
    <w:rsid w:val="00904EFF"/>
    <w:pPr>
      <w:widowControl w:val="0"/>
      <w:suppressAutoHyphens/>
      <w:jc w:val="both"/>
    </w:pPr>
    <w:rPr>
      <w:sz w:val="24"/>
      <w:szCs w:val="24"/>
      <w:lang w:eastAsia="ar-SA"/>
    </w:rPr>
  </w:style>
  <w:style w:type="paragraph" w:styleId="aff8">
    <w:name w:val="Revision"/>
    <w:hidden/>
    <w:uiPriority w:val="99"/>
    <w:semiHidden/>
    <w:rsid w:val="00904EFF"/>
    <w:rPr>
      <w:rFonts w:ascii="Times New Roman" w:hAnsi="Times New Roman"/>
    </w:rPr>
  </w:style>
  <w:style w:type="paragraph" w:customStyle="1" w:styleId="aff9">
    <w:name w:val="Знак"/>
    <w:basedOn w:val="a"/>
    <w:uiPriority w:val="99"/>
    <w:rsid w:val="00904EFF"/>
    <w:rPr>
      <w:rFonts w:ascii="Verdana" w:hAnsi="Verdana" w:cs="Verdana"/>
      <w:lang w:val="en-US" w:eastAsia="en-US"/>
    </w:rPr>
  </w:style>
  <w:style w:type="paragraph" w:customStyle="1" w:styleId="affa">
    <w:name w:val="Знак Знак Знак Знак"/>
    <w:basedOn w:val="a"/>
    <w:uiPriority w:val="99"/>
    <w:rsid w:val="00904EFF"/>
    <w:rPr>
      <w:rFonts w:ascii="Verdana" w:hAnsi="Verdana" w:cs="Verdana"/>
      <w:lang w:val="en-US" w:eastAsia="en-US"/>
    </w:rPr>
  </w:style>
  <w:style w:type="paragraph" w:customStyle="1" w:styleId="17">
    <w:name w:val="Знак Знак1"/>
    <w:basedOn w:val="a"/>
    <w:uiPriority w:val="99"/>
    <w:rsid w:val="00904EFF"/>
    <w:rPr>
      <w:rFonts w:ascii="Verdana" w:hAnsi="Verdana" w:cs="Verdana"/>
      <w:lang w:val="en-US" w:eastAsia="en-US"/>
    </w:rPr>
  </w:style>
  <w:style w:type="paragraph" w:customStyle="1" w:styleId="18">
    <w:name w:val="Знак Знак Знак Знак1"/>
    <w:basedOn w:val="a"/>
    <w:uiPriority w:val="99"/>
    <w:rsid w:val="00642D3B"/>
    <w:rPr>
      <w:rFonts w:ascii="Verdana" w:hAnsi="Verdana" w:cs="Verdana"/>
      <w:lang w:val="en-US" w:eastAsia="en-US"/>
    </w:rPr>
  </w:style>
  <w:style w:type="numbering" w:customStyle="1" w:styleId="1">
    <w:name w:val="Стиль1"/>
    <w:rsid w:val="00FD02E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595">
      <w:bodyDiv w:val="1"/>
      <w:marLeft w:val="0"/>
      <w:marRight w:val="0"/>
      <w:marTop w:val="0"/>
      <w:marBottom w:val="0"/>
      <w:divBdr>
        <w:top w:val="none" w:sz="0" w:space="0" w:color="auto"/>
        <w:left w:val="none" w:sz="0" w:space="0" w:color="auto"/>
        <w:bottom w:val="none" w:sz="0" w:space="0" w:color="auto"/>
        <w:right w:val="none" w:sz="0" w:space="0" w:color="auto"/>
      </w:divBdr>
    </w:div>
    <w:div w:id="93985038">
      <w:bodyDiv w:val="1"/>
      <w:marLeft w:val="0"/>
      <w:marRight w:val="0"/>
      <w:marTop w:val="0"/>
      <w:marBottom w:val="0"/>
      <w:divBdr>
        <w:top w:val="none" w:sz="0" w:space="0" w:color="auto"/>
        <w:left w:val="none" w:sz="0" w:space="0" w:color="auto"/>
        <w:bottom w:val="none" w:sz="0" w:space="0" w:color="auto"/>
        <w:right w:val="none" w:sz="0" w:space="0" w:color="auto"/>
      </w:divBdr>
    </w:div>
    <w:div w:id="114566044">
      <w:bodyDiv w:val="1"/>
      <w:marLeft w:val="0"/>
      <w:marRight w:val="0"/>
      <w:marTop w:val="0"/>
      <w:marBottom w:val="0"/>
      <w:divBdr>
        <w:top w:val="none" w:sz="0" w:space="0" w:color="auto"/>
        <w:left w:val="none" w:sz="0" w:space="0" w:color="auto"/>
        <w:bottom w:val="none" w:sz="0" w:space="0" w:color="auto"/>
        <w:right w:val="none" w:sz="0" w:space="0" w:color="auto"/>
      </w:divBdr>
    </w:div>
    <w:div w:id="132676095">
      <w:bodyDiv w:val="1"/>
      <w:marLeft w:val="0"/>
      <w:marRight w:val="0"/>
      <w:marTop w:val="0"/>
      <w:marBottom w:val="0"/>
      <w:divBdr>
        <w:top w:val="none" w:sz="0" w:space="0" w:color="auto"/>
        <w:left w:val="none" w:sz="0" w:space="0" w:color="auto"/>
        <w:bottom w:val="none" w:sz="0" w:space="0" w:color="auto"/>
        <w:right w:val="none" w:sz="0" w:space="0" w:color="auto"/>
      </w:divBdr>
    </w:div>
    <w:div w:id="139614523">
      <w:bodyDiv w:val="1"/>
      <w:marLeft w:val="0"/>
      <w:marRight w:val="0"/>
      <w:marTop w:val="0"/>
      <w:marBottom w:val="0"/>
      <w:divBdr>
        <w:top w:val="none" w:sz="0" w:space="0" w:color="auto"/>
        <w:left w:val="none" w:sz="0" w:space="0" w:color="auto"/>
        <w:bottom w:val="none" w:sz="0" w:space="0" w:color="auto"/>
        <w:right w:val="none" w:sz="0" w:space="0" w:color="auto"/>
      </w:divBdr>
    </w:div>
    <w:div w:id="140464396">
      <w:bodyDiv w:val="1"/>
      <w:marLeft w:val="0"/>
      <w:marRight w:val="0"/>
      <w:marTop w:val="0"/>
      <w:marBottom w:val="0"/>
      <w:divBdr>
        <w:top w:val="none" w:sz="0" w:space="0" w:color="auto"/>
        <w:left w:val="none" w:sz="0" w:space="0" w:color="auto"/>
        <w:bottom w:val="none" w:sz="0" w:space="0" w:color="auto"/>
        <w:right w:val="none" w:sz="0" w:space="0" w:color="auto"/>
      </w:divBdr>
    </w:div>
    <w:div w:id="152378350">
      <w:bodyDiv w:val="1"/>
      <w:marLeft w:val="0"/>
      <w:marRight w:val="0"/>
      <w:marTop w:val="0"/>
      <w:marBottom w:val="0"/>
      <w:divBdr>
        <w:top w:val="none" w:sz="0" w:space="0" w:color="auto"/>
        <w:left w:val="none" w:sz="0" w:space="0" w:color="auto"/>
        <w:bottom w:val="none" w:sz="0" w:space="0" w:color="auto"/>
        <w:right w:val="none" w:sz="0" w:space="0" w:color="auto"/>
      </w:divBdr>
    </w:div>
    <w:div w:id="158540007">
      <w:bodyDiv w:val="1"/>
      <w:marLeft w:val="0"/>
      <w:marRight w:val="0"/>
      <w:marTop w:val="0"/>
      <w:marBottom w:val="0"/>
      <w:divBdr>
        <w:top w:val="none" w:sz="0" w:space="0" w:color="auto"/>
        <w:left w:val="none" w:sz="0" w:space="0" w:color="auto"/>
        <w:bottom w:val="none" w:sz="0" w:space="0" w:color="auto"/>
        <w:right w:val="none" w:sz="0" w:space="0" w:color="auto"/>
      </w:divBdr>
    </w:div>
    <w:div w:id="261841679">
      <w:bodyDiv w:val="1"/>
      <w:marLeft w:val="0"/>
      <w:marRight w:val="0"/>
      <w:marTop w:val="0"/>
      <w:marBottom w:val="0"/>
      <w:divBdr>
        <w:top w:val="none" w:sz="0" w:space="0" w:color="auto"/>
        <w:left w:val="none" w:sz="0" w:space="0" w:color="auto"/>
        <w:bottom w:val="none" w:sz="0" w:space="0" w:color="auto"/>
        <w:right w:val="none" w:sz="0" w:space="0" w:color="auto"/>
      </w:divBdr>
    </w:div>
    <w:div w:id="262567201">
      <w:bodyDiv w:val="1"/>
      <w:marLeft w:val="0"/>
      <w:marRight w:val="0"/>
      <w:marTop w:val="0"/>
      <w:marBottom w:val="0"/>
      <w:divBdr>
        <w:top w:val="none" w:sz="0" w:space="0" w:color="auto"/>
        <w:left w:val="none" w:sz="0" w:space="0" w:color="auto"/>
        <w:bottom w:val="none" w:sz="0" w:space="0" w:color="auto"/>
        <w:right w:val="none" w:sz="0" w:space="0" w:color="auto"/>
      </w:divBdr>
    </w:div>
    <w:div w:id="419986798">
      <w:bodyDiv w:val="1"/>
      <w:marLeft w:val="0"/>
      <w:marRight w:val="0"/>
      <w:marTop w:val="0"/>
      <w:marBottom w:val="0"/>
      <w:divBdr>
        <w:top w:val="none" w:sz="0" w:space="0" w:color="auto"/>
        <w:left w:val="none" w:sz="0" w:space="0" w:color="auto"/>
        <w:bottom w:val="none" w:sz="0" w:space="0" w:color="auto"/>
        <w:right w:val="none" w:sz="0" w:space="0" w:color="auto"/>
      </w:divBdr>
    </w:div>
    <w:div w:id="537203025">
      <w:bodyDiv w:val="1"/>
      <w:marLeft w:val="0"/>
      <w:marRight w:val="0"/>
      <w:marTop w:val="0"/>
      <w:marBottom w:val="0"/>
      <w:divBdr>
        <w:top w:val="none" w:sz="0" w:space="0" w:color="auto"/>
        <w:left w:val="none" w:sz="0" w:space="0" w:color="auto"/>
        <w:bottom w:val="none" w:sz="0" w:space="0" w:color="auto"/>
        <w:right w:val="none" w:sz="0" w:space="0" w:color="auto"/>
      </w:divBdr>
    </w:div>
    <w:div w:id="555357635">
      <w:bodyDiv w:val="1"/>
      <w:marLeft w:val="0"/>
      <w:marRight w:val="0"/>
      <w:marTop w:val="0"/>
      <w:marBottom w:val="0"/>
      <w:divBdr>
        <w:top w:val="none" w:sz="0" w:space="0" w:color="auto"/>
        <w:left w:val="none" w:sz="0" w:space="0" w:color="auto"/>
        <w:bottom w:val="none" w:sz="0" w:space="0" w:color="auto"/>
        <w:right w:val="none" w:sz="0" w:space="0" w:color="auto"/>
      </w:divBdr>
    </w:div>
    <w:div w:id="570501897">
      <w:bodyDiv w:val="1"/>
      <w:marLeft w:val="0"/>
      <w:marRight w:val="0"/>
      <w:marTop w:val="0"/>
      <w:marBottom w:val="0"/>
      <w:divBdr>
        <w:top w:val="none" w:sz="0" w:space="0" w:color="auto"/>
        <w:left w:val="none" w:sz="0" w:space="0" w:color="auto"/>
        <w:bottom w:val="none" w:sz="0" w:space="0" w:color="auto"/>
        <w:right w:val="none" w:sz="0" w:space="0" w:color="auto"/>
      </w:divBdr>
    </w:div>
    <w:div w:id="623193023">
      <w:bodyDiv w:val="1"/>
      <w:marLeft w:val="0"/>
      <w:marRight w:val="0"/>
      <w:marTop w:val="0"/>
      <w:marBottom w:val="0"/>
      <w:divBdr>
        <w:top w:val="none" w:sz="0" w:space="0" w:color="auto"/>
        <w:left w:val="none" w:sz="0" w:space="0" w:color="auto"/>
        <w:bottom w:val="none" w:sz="0" w:space="0" w:color="auto"/>
        <w:right w:val="none" w:sz="0" w:space="0" w:color="auto"/>
      </w:divBdr>
    </w:div>
    <w:div w:id="652680999">
      <w:bodyDiv w:val="1"/>
      <w:marLeft w:val="0"/>
      <w:marRight w:val="0"/>
      <w:marTop w:val="0"/>
      <w:marBottom w:val="0"/>
      <w:divBdr>
        <w:top w:val="none" w:sz="0" w:space="0" w:color="auto"/>
        <w:left w:val="none" w:sz="0" w:space="0" w:color="auto"/>
        <w:bottom w:val="none" w:sz="0" w:space="0" w:color="auto"/>
        <w:right w:val="none" w:sz="0" w:space="0" w:color="auto"/>
      </w:divBdr>
    </w:div>
    <w:div w:id="684553326">
      <w:bodyDiv w:val="1"/>
      <w:marLeft w:val="0"/>
      <w:marRight w:val="0"/>
      <w:marTop w:val="0"/>
      <w:marBottom w:val="0"/>
      <w:divBdr>
        <w:top w:val="none" w:sz="0" w:space="0" w:color="auto"/>
        <w:left w:val="none" w:sz="0" w:space="0" w:color="auto"/>
        <w:bottom w:val="none" w:sz="0" w:space="0" w:color="auto"/>
        <w:right w:val="none" w:sz="0" w:space="0" w:color="auto"/>
      </w:divBdr>
    </w:div>
    <w:div w:id="701251496">
      <w:bodyDiv w:val="1"/>
      <w:marLeft w:val="0"/>
      <w:marRight w:val="0"/>
      <w:marTop w:val="0"/>
      <w:marBottom w:val="0"/>
      <w:divBdr>
        <w:top w:val="none" w:sz="0" w:space="0" w:color="auto"/>
        <w:left w:val="none" w:sz="0" w:space="0" w:color="auto"/>
        <w:bottom w:val="none" w:sz="0" w:space="0" w:color="auto"/>
        <w:right w:val="none" w:sz="0" w:space="0" w:color="auto"/>
      </w:divBdr>
    </w:div>
    <w:div w:id="861286583">
      <w:bodyDiv w:val="1"/>
      <w:marLeft w:val="0"/>
      <w:marRight w:val="0"/>
      <w:marTop w:val="0"/>
      <w:marBottom w:val="0"/>
      <w:divBdr>
        <w:top w:val="none" w:sz="0" w:space="0" w:color="auto"/>
        <w:left w:val="none" w:sz="0" w:space="0" w:color="auto"/>
        <w:bottom w:val="none" w:sz="0" w:space="0" w:color="auto"/>
        <w:right w:val="none" w:sz="0" w:space="0" w:color="auto"/>
      </w:divBdr>
    </w:div>
    <w:div w:id="866211577">
      <w:marLeft w:val="0"/>
      <w:marRight w:val="0"/>
      <w:marTop w:val="0"/>
      <w:marBottom w:val="0"/>
      <w:divBdr>
        <w:top w:val="none" w:sz="0" w:space="0" w:color="auto"/>
        <w:left w:val="none" w:sz="0" w:space="0" w:color="auto"/>
        <w:bottom w:val="none" w:sz="0" w:space="0" w:color="auto"/>
        <w:right w:val="none" w:sz="0" w:space="0" w:color="auto"/>
      </w:divBdr>
    </w:div>
    <w:div w:id="866211578">
      <w:marLeft w:val="0"/>
      <w:marRight w:val="0"/>
      <w:marTop w:val="0"/>
      <w:marBottom w:val="0"/>
      <w:divBdr>
        <w:top w:val="none" w:sz="0" w:space="0" w:color="auto"/>
        <w:left w:val="none" w:sz="0" w:space="0" w:color="auto"/>
        <w:bottom w:val="none" w:sz="0" w:space="0" w:color="auto"/>
        <w:right w:val="none" w:sz="0" w:space="0" w:color="auto"/>
      </w:divBdr>
    </w:div>
    <w:div w:id="866211579">
      <w:marLeft w:val="0"/>
      <w:marRight w:val="0"/>
      <w:marTop w:val="0"/>
      <w:marBottom w:val="0"/>
      <w:divBdr>
        <w:top w:val="none" w:sz="0" w:space="0" w:color="auto"/>
        <w:left w:val="none" w:sz="0" w:space="0" w:color="auto"/>
        <w:bottom w:val="none" w:sz="0" w:space="0" w:color="auto"/>
        <w:right w:val="none" w:sz="0" w:space="0" w:color="auto"/>
      </w:divBdr>
    </w:div>
    <w:div w:id="866211580">
      <w:marLeft w:val="0"/>
      <w:marRight w:val="0"/>
      <w:marTop w:val="0"/>
      <w:marBottom w:val="0"/>
      <w:divBdr>
        <w:top w:val="none" w:sz="0" w:space="0" w:color="auto"/>
        <w:left w:val="none" w:sz="0" w:space="0" w:color="auto"/>
        <w:bottom w:val="none" w:sz="0" w:space="0" w:color="auto"/>
        <w:right w:val="none" w:sz="0" w:space="0" w:color="auto"/>
      </w:divBdr>
    </w:div>
    <w:div w:id="866211581">
      <w:marLeft w:val="0"/>
      <w:marRight w:val="0"/>
      <w:marTop w:val="0"/>
      <w:marBottom w:val="0"/>
      <w:divBdr>
        <w:top w:val="none" w:sz="0" w:space="0" w:color="auto"/>
        <w:left w:val="none" w:sz="0" w:space="0" w:color="auto"/>
        <w:bottom w:val="none" w:sz="0" w:space="0" w:color="auto"/>
        <w:right w:val="none" w:sz="0" w:space="0" w:color="auto"/>
      </w:divBdr>
    </w:div>
    <w:div w:id="866211582">
      <w:marLeft w:val="0"/>
      <w:marRight w:val="0"/>
      <w:marTop w:val="0"/>
      <w:marBottom w:val="0"/>
      <w:divBdr>
        <w:top w:val="none" w:sz="0" w:space="0" w:color="auto"/>
        <w:left w:val="none" w:sz="0" w:space="0" w:color="auto"/>
        <w:bottom w:val="none" w:sz="0" w:space="0" w:color="auto"/>
        <w:right w:val="none" w:sz="0" w:space="0" w:color="auto"/>
      </w:divBdr>
    </w:div>
    <w:div w:id="866211583">
      <w:marLeft w:val="0"/>
      <w:marRight w:val="0"/>
      <w:marTop w:val="0"/>
      <w:marBottom w:val="0"/>
      <w:divBdr>
        <w:top w:val="none" w:sz="0" w:space="0" w:color="auto"/>
        <w:left w:val="none" w:sz="0" w:space="0" w:color="auto"/>
        <w:bottom w:val="none" w:sz="0" w:space="0" w:color="auto"/>
        <w:right w:val="none" w:sz="0" w:space="0" w:color="auto"/>
      </w:divBdr>
    </w:div>
    <w:div w:id="866211584">
      <w:marLeft w:val="0"/>
      <w:marRight w:val="0"/>
      <w:marTop w:val="0"/>
      <w:marBottom w:val="0"/>
      <w:divBdr>
        <w:top w:val="none" w:sz="0" w:space="0" w:color="auto"/>
        <w:left w:val="none" w:sz="0" w:space="0" w:color="auto"/>
        <w:bottom w:val="none" w:sz="0" w:space="0" w:color="auto"/>
        <w:right w:val="none" w:sz="0" w:space="0" w:color="auto"/>
      </w:divBdr>
    </w:div>
    <w:div w:id="866211585">
      <w:marLeft w:val="0"/>
      <w:marRight w:val="0"/>
      <w:marTop w:val="0"/>
      <w:marBottom w:val="0"/>
      <w:divBdr>
        <w:top w:val="none" w:sz="0" w:space="0" w:color="auto"/>
        <w:left w:val="none" w:sz="0" w:space="0" w:color="auto"/>
        <w:bottom w:val="none" w:sz="0" w:space="0" w:color="auto"/>
        <w:right w:val="none" w:sz="0" w:space="0" w:color="auto"/>
      </w:divBdr>
    </w:div>
    <w:div w:id="866211586">
      <w:marLeft w:val="0"/>
      <w:marRight w:val="0"/>
      <w:marTop w:val="0"/>
      <w:marBottom w:val="0"/>
      <w:divBdr>
        <w:top w:val="none" w:sz="0" w:space="0" w:color="auto"/>
        <w:left w:val="none" w:sz="0" w:space="0" w:color="auto"/>
        <w:bottom w:val="none" w:sz="0" w:space="0" w:color="auto"/>
        <w:right w:val="none" w:sz="0" w:space="0" w:color="auto"/>
      </w:divBdr>
    </w:div>
    <w:div w:id="866211587">
      <w:marLeft w:val="0"/>
      <w:marRight w:val="0"/>
      <w:marTop w:val="0"/>
      <w:marBottom w:val="0"/>
      <w:divBdr>
        <w:top w:val="none" w:sz="0" w:space="0" w:color="auto"/>
        <w:left w:val="none" w:sz="0" w:space="0" w:color="auto"/>
        <w:bottom w:val="none" w:sz="0" w:space="0" w:color="auto"/>
        <w:right w:val="none" w:sz="0" w:space="0" w:color="auto"/>
      </w:divBdr>
    </w:div>
    <w:div w:id="866211588">
      <w:marLeft w:val="0"/>
      <w:marRight w:val="0"/>
      <w:marTop w:val="0"/>
      <w:marBottom w:val="0"/>
      <w:divBdr>
        <w:top w:val="none" w:sz="0" w:space="0" w:color="auto"/>
        <w:left w:val="none" w:sz="0" w:space="0" w:color="auto"/>
        <w:bottom w:val="none" w:sz="0" w:space="0" w:color="auto"/>
        <w:right w:val="none" w:sz="0" w:space="0" w:color="auto"/>
      </w:divBdr>
    </w:div>
    <w:div w:id="866211589">
      <w:marLeft w:val="0"/>
      <w:marRight w:val="0"/>
      <w:marTop w:val="0"/>
      <w:marBottom w:val="0"/>
      <w:divBdr>
        <w:top w:val="none" w:sz="0" w:space="0" w:color="auto"/>
        <w:left w:val="none" w:sz="0" w:space="0" w:color="auto"/>
        <w:bottom w:val="none" w:sz="0" w:space="0" w:color="auto"/>
        <w:right w:val="none" w:sz="0" w:space="0" w:color="auto"/>
      </w:divBdr>
    </w:div>
    <w:div w:id="924800934">
      <w:bodyDiv w:val="1"/>
      <w:marLeft w:val="0"/>
      <w:marRight w:val="0"/>
      <w:marTop w:val="0"/>
      <w:marBottom w:val="0"/>
      <w:divBdr>
        <w:top w:val="none" w:sz="0" w:space="0" w:color="auto"/>
        <w:left w:val="none" w:sz="0" w:space="0" w:color="auto"/>
        <w:bottom w:val="none" w:sz="0" w:space="0" w:color="auto"/>
        <w:right w:val="none" w:sz="0" w:space="0" w:color="auto"/>
      </w:divBdr>
    </w:div>
    <w:div w:id="1016730686">
      <w:bodyDiv w:val="1"/>
      <w:marLeft w:val="0"/>
      <w:marRight w:val="0"/>
      <w:marTop w:val="0"/>
      <w:marBottom w:val="0"/>
      <w:divBdr>
        <w:top w:val="none" w:sz="0" w:space="0" w:color="auto"/>
        <w:left w:val="none" w:sz="0" w:space="0" w:color="auto"/>
        <w:bottom w:val="none" w:sz="0" w:space="0" w:color="auto"/>
        <w:right w:val="none" w:sz="0" w:space="0" w:color="auto"/>
      </w:divBdr>
    </w:div>
    <w:div w:id="1071271042">
      <w:bodyDiv w:val="1"/>
      <w:marLeft w:val="0"/>
      <w:marRight w:val="0"/>
      <w:marTop w:val="0"/>
      <w:marBottom w:val="0"/>
      <w:divBdr>
        <w:top w:val="none" w:sz="0" w:space="0" w:color="auto"/>
        <w:left w:val="none" w:sz="0" w:space="0" w:color="auto"/>
        <w:bottom w:val="none" w:sz="0" w:space="0" w:color="auto"/>
        <w:right w:val="none" w:sz="0" w:space="0" w:color="auto"/>
      </w:divBdr>
    </w:div>
    <w:div w:id="1073813990">
      <w:bodyDiv w:val="1"/>
      <w:marLeft w:val="0"/>
      <w:marRight w:val="0"/>
      <w:marTop w:val="0"/>
      <w:marBottom w:val="0"/>
      <w:divBdr>
        <w:top w:val="none" w:sz="0" w:space="0" w:color="auto"/>
        <w:left w:val="none" w:sz="0" w:space="0" w:color="auto"/>
        <w:bottom w:val="none" w:sz="0" w:space="0" w:color="auto"/>
        <w:right w:val="none" w:sz="0" w:space="0" w:color="auto"/>
      </w:divBdr>
    </w:div>
    <w:div w:id="1124423668">
      <w:bodyDiv w:val="1"/>
      <w:marLeft w:val="0"/>
      <w:marRight w:val="0"/>
      <w:marTop w:val="0"/>
      <w:marBottom w:val="0"/>
      <w:divBdr>
        <w:top w:val="none" w:sz="0" w:space="0" w:color="auto"/>
        <w:left w:val="none" w:sz="0" w:space="0" w:color="auto"/>
        <w:bottom w:val="none" w:sz="0" w:space="0" w:color="auto"/>
        <w:right w:val="none" w:sz="0" w:space="0" w:color="auto"/>
      </w:divBdr>
    </w:div>
    <w:div w:id="1138840855">
      <w:bodyDiv w:val="1"/>
      <w:marLeft w:val="0"/>
      <w:marRight w:val="0"/>
      <w:marTop w:val="0"/>
      <w:marBottom w:val="0"/>
      <w:divBdr>
        <w:top w:val="none" w:sz="0" w:space="0" w:color="auto"/>
        <w:left w:val="none" w:sz="0" w:space="0" w:color="auto"/>
        <w:bottom w:val="none" w:sz="0" w:space="0" w:color="auto"/>
        <w:right w:val="none" w:sz="0" w:space="0" w:color="auto"/>
      </w:divBdr>
    </w:div>
    <w:div w:id="1170801638">
      <w:bodyDiv w:val="1"/>
      <w:marLeft w:val="0"/>
      <w:marRight w:val="0"/>
      <w:marTop w:val="0"/>
      <w:marBottom w:val="0"/>
      <w:divBdr>
        <w:top w:val="none" w:sz="0" w:space="0" w:color="auto"/>
        <w:left w:val="none" w:sz="0" w:space="0" w:color="auto"/>
        <w:bottom w:val="none" w:sz="0" w:space="0" w:color="auto"/>
        <w:right w:val="none" w:sz="0" w:space="0" w:color="auto"/>
      </w:divBdr>
    </w:div>
    <w:div w:id="1306162368">
      <w:bodyDiv w:val="1"/>
      <w:marLeft w:val="0"/>
      <w:marRight w:val="0"/>
      <w:marTop w:val="0"/>
      <w:marBottom w:val="0"/>
      <w:divBdr>
        <w:top w:val="none" w:sz="0" w:space="0" w:color="auto"/>
        <w:left w:val="none" w:sz="0" w:space="0" w:color="auto"/>
        <w:bottom w:val="none" w:sz="0" w:space="0" w:color="auto"/>
        <w:right w:val="none" w:sz="0" w:space="0" w:color="auto"/>
      </w:divBdr>
    </w:div>
    <w:div w:id="1328947016">
      <w:bodyDiv w:val="1"/>
      <w:marLeft w:val="0"/>
      <w:marRight w:val="0"/>
      <w:marTop w:val="0"/>
      <w:marBottom w:val="0"/>
      <w:divBdr>
        <w:top w:val="none" w:sz="0" w:space="0" w:color="auto"/>
        <w:left w:val="none" w:sz="0" w:space="0" w:color="auto"/>
        <w:bottom w:val="none" w:sz="0" w:space="0" w:color="auto"/>
        <w:right w:val="none" w:sz="0" w:space="0" w:color="auto"/>
      </w:divBdr>
    </w:div>
    <w:div w:id="1535850938">
      <w:bodyDiv w:val="1"/>
      <w:marLeft w:val="0"/>
      <w:marRight w:val="0"/>
      <w:marTop w:val="0"/>
      <w:marBottom w:val="0"/>
      <w:divBdr>
        <w:top w:val="none" w:sz="0" w:space="0" w:color="auto"/>
        <w:left w:val="none" w:sz="0" w:space="0" w:color="auto"/>
        <w:bottom w:val="none" w:sz="0" w:space="0" w:color="auto"/>
        <w:right w:val="none" w:sz="0" w:space="0" w:color="auto"/>
      </w:divBdr>
    </w:div>
    <w:div w:id="1568688209">
      <w:bodyDiv w:val="1"/>
      <w:marLeft w:val="0"/>
      <w:marRight w:val="0"/>
      <w:marTop w:val="0"/>
      <w:marBottom w:val="0"/>
      <w:divBdr>
        <w:top w:val="none" w:sz="0" w:space="0" w:color="auto"/>
        <w:left w:val="none" w:sz="0" w:space="0" w:color="auto"/>
        <w:bottom w:val="none" w:sz="0" w:space="0" w:color="auto"/>
        <w:right w:val="none" w:sz="0" w:space="0" w:color="auto"/>
      </w:divBdr>
    </w:div>
    <w:div w:id="1581595110">
      <w:bodyDiv w:val="1"/>
      <w:marLeft w:val="0"/>
      <w:marRight w:val="0"/>
      <w:marTop w:val="0"/>
      <w:marBottom w:val="0"/>
      <w:divBdr>
        <w:top w:val="none" w:sz="0" w:space="0" w:color="auto"/>
        <w:left w:val="none" w:sz="0" w:space="0" w:color="auto"/>
        <w:bottom w:val="none" w:sz="0" w:space="0" w:color="auto"/>
        <w:right w:val="none" w:sz="0" w:space="0" w:color="auto"/>
      </w:divBdr>
    </w:div>
    <w:div w:id="1739400246">
      <w:bodyDiv w:val="1"/>
      <w:marLeft w:val="0"/>
      <w:marRight w:val="0"/>
      <w:marTop w:val="0"/>
      <w:marBottom w:val="0"/>
      <w:divBdr>
        <w:top w:val="none" w:sz="0" w:space="0" w:color="auto"/>
        <w:left w:val="none" w:sz="0" w:space="0" w:color="auto"/>
        <w:bottom w:val="none" w:sz="0" w:space="0" w:color="auto"/>
        <w:right w:val="none" w:sz="0" w:space="0" w:color="auto"/>
      </w:divBdr>
    </w:div>
    <w:div w:id="1764649471">
      <w:bodyDiv w:val="1"/>
      <w:marLeft w:val="0"/>
      <w:marRight w:val="0"/>
      <w:marTop w:val="0"/>
      <w:marBottom w:val="0"/>
      <w:divBdr>
        <w:top w:val="none" w:sz="0" w:space="0" w:color="auto"/>
        <w:left w:val="none" w:sz="0" w:space="0" w:color="auto"/>
        <w:bottom w:val="none" w:sz="0" w:space="0" w:color="auto"/>
        <w:right w:val="none" w:sz="0" w:space="0" w:color="auto"/>
      </w:divBdr>
    </w:div>
    <w:div w:id="1871214073">
      <w:bodyDiv w:val="1"/>
      <w:marLeft w:val="0"/>
      <w:marRight w:val="0"/>
      <w:marTop w:val="0"/>
      <w:marBottom w:val="0"/>
      <w:divBdr>
        <w:top w:val="none" w:sz="0" w:space="0" w:color="auto"/>
        <w:left w:val="none" w:sz="0" w:space="0" w:color="auto"/>
        <w:bottom w:val="none" w:sz="0" w:space="0" w:color="auto"/>
        <w:right w:val="none" w:sz="0" w:space="0" w:color="auto"/>
      </w:divBdr>
    </w:div>
    <w:div w:id="1930117764">
      <w:bodyDiv w:val="1"/>
      <w:marLeft w:val="0"/>
      <w:marRight w:val="0"/>
      <w:marTop w:val="0"/>
      <w:marBottom w:val="0"/>
      <w:divBdr>
        <w:top w:val="none" w:sz="0" w:space="0" w:color="auto"/>
        <w:left w:val="none" w:sz="0" w:space="0" w:color="auto"/>
        <w:bottom w:val="none" w:sz="0" w:space="0" w:color="auto"/>
        <w:right w:val="none" w:sz="0" w:space="0" w:color="auto"/>
      </w:divBdr>
    </w:div>
    <w:div w:id="2041708753">
      <w:bodyDiv w:val="1"/>
      <w:marLeft w:val="0"/>
      <w:marRight w:val="0"/>
      <w:marTop w:val="0"/>
      <w:marBottom w:val="0"/>
      <w:divBdr>
        <w:top w:val="none" w:sz="0" w:space="0" w:color="auto"/>
        <w:left w:val="none" w:sz="0" w:space="0" w:color="auto"/>
        <w:bottom w:val="none" w:sz="0" w:space="0" w:color="auto"/>
        <w:right w:val="none" w:sz="0" w:space="0" w:color="auto"/>
      </w:divBdr>
    </w:div>
    <w:div w:id="20529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slugi@vipservice.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l-fc@vipservice.ru" TargetMode="External"/><Relationship Id="rId7" Type="http://schemas.openxmlformats.org/officeDocument/2006/relationships/footnotes" Target="footnotes.xml"/><Relationship Id="rId12" Type="http://schemas.openxmlformats.org/officeDocument/2006/relationships/hyperlink" Target="mailto:ossp@vipservice.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ossp@vipservice.ru" TargetMode="External"/><Relationship Id="rId20" Type="http://schemas.openxmlformats.org/officeDocument/2006/relationships/hyperlink" Target="http://www.synerdocs.ru/roam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bile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ossp@vipservice.ru" TargetMode="External"/><Relationship Id="rId23" Type="http://schemas.openxmlformats.org/officeDocument/2006/relationships/footer" Target="footer2.xml"/><Relationship Id="rId10" Type="http://schemas.openxmlformats.org/officeDocument/2006/relationships/hyperlink" Target="http://www.portbilet.ru" TargetMode="External"/><Relationship Id="rId19" Type="http://schemas.openxmlformats.org/officeDocument/2006/relationships/hyperlink" Target="http://www.synerdocs.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ministrator@vipservice.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830-1BF0-48DD-9662-1F614641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15</Pages>
  <Words>6815</Words>
  <Characters>48845</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55549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Дуденкова Татьяна Валерьевна</cp:lastModifiedBy>
  <cp:revision>48</cp:revision>
  <cp:lastPrinted>2014-11-10T08:21:00Z</cp:lastPrinted>
  <dcterms:created xsi:type="dcterms:W3CDTF">2018-03-15T11:57:00Z</dcterms:created>
  <dcterms:modified xsi:type="dcterms:W3CDTF">2019-01-28T14:09:00Z</dcterms:modified>
</cp:coreProperties>
</file>